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BFE7AB">
      <w:pPr>
        <w:pStyle w:val="6"/>
        <w:tabs>
          <w:tab w:val="left" w:leader="underscore" w:pos="8188"/>
        </w:tabs>
        <w:spacing w:after="0" w:line="240" w:lineRule="auto"/>
        <w:ind w:left="2380" w:firstLine="1155" w:firstLineChars="525"/>
        <w:rPr>
          <w:color w:val="000000"/>
          <w:lang w:eastAsia="ru-RU" w:bidi="ru-RU"/>
        </w:rPr>
      </w:pPr>
      <w:r>
        <w:rPr>
          <w:lang w:eastAsia="ru-RU"/>
        </w:rPr>
        <mc:AlternateContent>
          <mc:Choice Requires="wps">
            <w:drawing>
              <wp:anchor distT="0" distB="0" distL="114300" distR="114300" simplePos="0" relativeHeight="251659264" behindDoc="0" locked="0" layoutInCell="1" allowOverlap="1">
                <wp:simplePos x="0" y="0"/>
                <wp:positionH relativeFrom="page">
                  <wp:posOffset>1180465</wp:posOffset>
                </wp:positionH>
                <wp:positionV relativeFrom="paragraph">
                  <wp:posOffset>13335</wp:posOffset>
                </wp:positionV>
                <wp:extent cx="1152525" cy="171450"/>
                <wp:effectExtent l="0" t="0" r="0" b="0"/>
                <wp:wrapSquare wrapText="right"/>
                <wp:docPr id="21" name="Shape 21"/>
                <wp:cNvGraphicFramePr/>
                <a:graphic xmlns:a="http://schemas.openxmlformats.org/drawingml/2006/main">
                  <a:graphicData uri="http://schemas.microsoft.com/office/word/2010/wordprocessingShape">
                    <wps:wsp>
                      <wps:cNvSpPr txBox="1"/>
                      <wps:spPr>
                        <a:xfrm>
                          <a:off x="0" y="0"/>
                          <a:ext cx="1152525" cy="171450"/>
                        </a:xfrm>
                        <a:prstGeom prst="rect">
                          <a:avLst/>
                        </a:prstGeom>
                        <a:noFill/>
                      </wps:spPr>
                      <wps:txbx>
                        <w:txbxContent>
                          <w:p w14:paraId="7810C972">
                            <w:pPr>
                              <w:pStyle w:val="6"/>
                              <w:spacing w:after="0" w:line="240" w:lineRule="auto"/>
                            </w:pPr>
                            <w:r>
                              <w:rPr>
                                <w:color w:val="000000"/>
                                <w:lang w:val="en-US" w:bidi="en-US"/>
                              </w:rPr>
                              <w:t>Per. N</w:t>
                            </w:r>
                            <w:r>
                              <w:rPr>
                                <w:color w:val="000000"/>
                                <w:lang w:bidi="en-US"/>
                              </w:rPr>
                              <w:t xml:space="preserve"> ______</w:t>
                            </w:r>
                          </w:p>
                        </w:txbxContent>
                      </wps:txbx>
                      <wps:bodyPr wrap="square" lIns="0" tIns="0" rIns="0" bIns="0">
                        <a:noAutofit/>
                      </wps:bodyPr>
                    </wps:wsp>
                  </a:graphicData>
                </a:graphic>
              </wp:anchor>
            </w:drawing>
          </mc:Choice>
          <mc:Fallback>
            <w:pict>
              <v:shape id="Shape 21" o:spid="_x0000_s1026" o:spt="202" type="#_x0000_t202" style="position:absolute;left:0pt;margin-left:92.95pt;margin-top:1.05pt;height:13.5pt;width:90.75pt;mso-position-horizontal-relative:page;mso-wrap-distance-bottom:0pt;mso-wrap-distance-left:9pt;mso-wrap-distance-right:9pt;mso-wrap-distance-top:0pt;z-index:251659264;mso-width-relative:page;mso-height-relative:page;" filled="f" stroked="f" coordsize="21600,21600" o:gfxdata="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kUU5ldcA&#10;AAAIAQAADwAAAAAAAAABACAAAAAiAAAAZHJzL2Rvd25yZXYueG1sUEsBAhQAFAAAAAgAh07iQFIy&#10;HHKuAQAAdAMAAA4AAAAAAAAAAQAgAAAAJgEAAGRycy9lMm9Eb2MueG1sUEsFBgAAAAAGAAYAWQEA&#10;AEYFAAAAAA==&#10;">
                <v:fill on="f" focussize="0,0"/>
                <v:stroke on="f"/>
                <v:imagedata o:title=""/>
                <o:lock v:ext="edit" aspectratio="f"/>
                <v:textbox inset="0mm,0mm,0mm,0mm">
                  <w:txbxContent>
                    <w:p w14:paraId="7810C972">
                      <w:pPr>
                        <w:pStyle w:val="6"/>
                        <w:spacing w:after="0" w:line="240" w:lineRule="auto"/>
                      </w:pPr>
                      <w:r>
                        <w:rPr>
                          <w:color w:val="000000"/>
                          <w:lang w:val="en-US" w:bidi="en-US"/>
                        </w:rPr>
                        <w:t>Per. N</w:t>
                      </w:r>
                      <w:r>
                        <w:rPr>
                          <w:color w:val="000000"/>
                          <w:lang w:bidi="en-US"/>
                        </w:rPr>
                        <w:t xml:space="preserve"> ______</w:t>
                      </w:r>
                    </w:p>
                  </w:txbxContent>
                </v:textbox>
                <w10:wrap type="square" side="right"/>
              </v:shape>
            </w:pict>
          </mc:Fallback>
        </mc:AlternateContent>
      </w:r>
      <w:r>
        <w:rPr>
          <w:color w:val="000000"/>
          <w:lang w:eastAsia="ru-RU" w:bidi="ru-RU"/>
        </w:rPr>
        <w:t>Директору МАОУ СОШ №2</w:t>
      </w:r>
    </w:p>
    <w:p w14:paraId="06F7B4A6">
      <w:pPr>
        <w:pStyle w:val="6"/>
        <w:pBdr>
          <w:bottom w:val="single" w:color="auto" w:sz="4" w:space="0"/>
        </w:pBdr>
        <w:spacing w:after="0" w:line="240" w:lineRule="auto"/>
        <w:ind w:left="3260" w:firstLine="453" w:firstLineChars="453"/>
        <w:jc w:val="left"/>
        <w:rPr>
          <w:rFonts w:hint="default"/>
          <w:sz w:val="10"/>
          <w:szCs w:val="10"/>
          <w:lang w:val="en-US"/>
        </w:rPr>
      </w:pPr>
    </w:p>
    <w:p w14:paraId="5F54C4AA">
      <w:pPr>
        <w:pStyle w:val="6"/>
        <w:pBdr>
          <w:bottom w:val="single" w:color="auto" w:sz="4" w:space="0"/>
        </w:pBdr>
        <w:spacing w:after="0" w:line="240" w:lineRule="auto"/>
        <w:ind w:left="3260" w:firstLine="20"/>
        <w:rPr>
          <w:rFonts w:hint="default"/>
          <w:u w:val="none"/>
          <w:lang w:val="ru-RU"/>
        </w:rPr>
      </w:pPr>
      <w:r>
        <w:rPr>
          <w:u w:val="none"/>
          <w:lang w:val="ru-RU"/>
        </w:rPr>
        <w:t>Лукиной</w:t>
      </w:r>
      <w:r>
        <w:rPr>
          <w:rFonts w:hint="default"/>
          <w:u w:val="none"/>
          <w:lang w:val="ru-RU"/>
        </w:rPr>
        <w:t xml:space="preserve"> Ирине Александровне</w:t>
      </w:r>
    </w:p>
    <w:p w14:paraId="7C5183E9">
      <w:pPr>
        <w:pStyle w:val="6"/>
        <w:spacing w:after="0" w:line="240" w:lineRule="auto"/>
        <w:ind w:left="3260" w:firstLine="20"/>
        <w:rPr>
          <w:color w:val="000000"/>
          <w:lang w:eastAsia="ru-RU" w:bidi="ru-RU"/>
        </w:rPr>
      </w:pPr>
      <w:r>
        <w:rPr>
          <w:color w:val="000000"/>
          <w:u w:val="none"/>
          <w:vertAlign w:val="superscript"/>
          <w:lang w:eastAsia="ru-RU" w:bidi="ru-RU"/>
        </w:rPr>
        <w:t>(фамилия, имя, отчество (при наличии) директора)</w:t>
      </w:r>
    </w:p>
    <w:p w14:paraId="6CA7CAD2">
      <w:pPr>
        <w:pStyle w:val="6"/>
        <w:spacing w:after="0" w:line="240" w:lineRule="auto"/>
        <w:ind w:left="3260" w:firstLine="20"/>
      </w:pPr>
      <w:r>
        <w:rPr>
          <w:color w:val="000000"/>
          <w:lang w:eastAsia="ru-RU" w:bidi="ru-RU"/>
        </w:rPr>
        <w:t>совершеннолетнего поступающего/родителя (законного представителя) ребёнка:</w:t>
      </w:r>
    </w:p>
    <w:p w14:paraId="557C1EDF">
      <w:pPr>
        <w:pStyle w:val="6"/>
        <w:tabs>
          <w:tab w:val="left" w:leader="underscore" w:pos="8997"/>
        </w:tabs>
        <w:spacing w:after="0" w:line="240" w:lineRule="auto"/>
        <w:ind w:left="3260" w:firstLine="20"/>
      </w:pPr>
      <w:r>
        <w:rPr>
          <w:color w:val="000000"/>
          <w:lang w:eastAsia="ru-RU" w:bidi="ru-RU"/>
        </w:rPr>
        <w:t>фамилия</w:t>
      </w:r>
      <w:r>
        <w:rPr>
          <w:color w:val="000000"/>
          <w:lang w:eastAsia="ru-RU" w:bidi="ru-RU"/>
        </w:rPr>
        <w:tab/>
      </w:r>
    </w:p>
    <w:p w14:paraId="1AAF7E19">
      <w:pPr>
        <w:pStyle w:val="6"/>
        <w:tabs>
          <w:tab w:val="left" w:leader="underscore" w:pos="8997"/>
        </w:tabs>
        <w:spacing w:after="0" w:line="240" w:lineRule="auto"/>
        <w:ind w:left="3260" w:firstLine="20"/>
      </w:pPr>
      <w:r>
        <w:rPr>
          <w:color w:val="000000"/>
          <w:lang w:eastAsia="ru-RU" w:bidi="ru-RU"/>
        </w:rPr>
        <w:t>имя</w:t>
      </w:r>
      <w:r>
        <w:rPr>
          <w:color w:val="000000"/>
          <w:lang w:eastAsia="ru-RU" w:bidi="ru-RU"/>
        </w:rPr>
        <w:tab/>
      </w:r>
    </w:p>
    <w:p w14:paraId="4A8F8294">
      <w:pPr>
        <w:pStyle w:val="6"/>
        <w:tabs>
          <w:tab w:val="left" w:leader="underscore" w:pos="8997"/>
        </w:tabs>
        <w:spacing w:after="0" w:line="240" w:lineRule="auto"/>
        <w:ind w:left="3260" w:firstLine="20"/>
      </w:pPr>
      <w:r>
        <w:rPr>
          <w:color w:val="000000"/>
          <w:lang w:eastAsia="ru-RU" w:bidi="ru-RU"/>
        </w:rPr>
        <w:t>отчество (при наличии)</w:t>
      </w:r>
      <w:r>
        <w:rPr>
          <w:color w:val="000000"/>
          <w:lang w:eastAsia="ru-RU" w:bidi="ru-RU"/>
        </w:rPr>
        <w:tab/>
      </w:r>
    </w:p>
    <w:p w14:paraId="6CCDBCD6">
      <w:pPr>
        <w:pStyle w:val="6"/>
        <w:spacing w:after="0" w:line="240" w:lineRule="auto"/>
        <w:ind w:left="3260" w:firstLine="20"/>
        <w:rPr>
          <w:color w:val="000000"/>
          <w:lang w:eastAsia="ru-RU" w:bidi="ru-RU"/>
        </w:rPr>
      </w:pPr>
      <w:r>
        <w:rPr>
          <w:color w:val="000000"/>
          <w:lang w:eastAsia="ru-RU" w:bidi="ru-RU"/>
        </w:rPr>
        <w:t xml:space="preserve">Адрес места жительства и (или) адрес места пребывания (город, </w:t>
      </w:r>
    </w:p>
    <w:p w14:paraId="55C72525">
      <w:pPr>
        <w:pStyle w:val="6"/>
        <w:spacing w:after="0" w:line="240" w:lineRule="auto"/>
        <w:ind w:left="3260" w:firstLine="20"/>
        <w:rPr>
          <w:color w:val="000000"/>
          <w:lang w:eastAsia="ru-RU" w:bidi="ru-RU"/>
        </w:rPr>
      </w:pPr>
      <w:r>
        <w:rPr>
          <w:color w:val="000000"/>
          <w:lang w:eastAsia="ru-RU" w:bidi="ru-RU"/>
        </w:rPr>
        <w:t xml:space="preserve">микрорайон, улица, дом, кв.):_____________________________ </w:t>
      </w:r>
    </w:p>
    <w:p w14:paraId="0CF125D4">
      <w:pPr>
        <w:pStyle w:val="6"/>
        <w:spacing w:after="0" w:line="240" w:lineRule="auto"/>
        <w:ind w:left="3260" w:firstLine="20"/>
      </w:pPr>
      <w:r>
        <w:rPr>
          <w:color w:val="000000"/>
          <w:lang w:eastAsia="ru-RU" w:bidi="ru-RU"/>
        </w:rPr>
        <w:t>______________________________________________________</w:t>
      </w:r>
    </w:p>
    <w:p w14:paraId="233013BF">
      <w:pPr>
        <w:pStyle w:val="6"/>
        <w:tabs>
          <w:tab w:val="left" w:leader="underscore" w:pos="6237"/>
        </w:tabs>
        <w:spacing w:after="0" w:line="240" w:lineRule="auto"/>
        <w:ind w:left="3260" w:firstLine="20"/>
      </w:pPr>
      <w:r>
        <w:rPr>
          <w:color w:val="000000"/>
          <w:lang w:eastAsia="ru-RU" w:bidi="ru-RU"/>
        </w:rPr>
        <w:t>Телефон ______________________________________________</w:t>
      </w:r>
    </w:p>
    <w:p w14:paraId="57B3CD56">
      <w:pPr>
        <w:pStyle w:val="6"/>
        <w:tabs>
          <w:tab w:val="left" w:leader="underscore" w:pos="8997"/>
        </w:tabs>
        <w:spacing w:after="360" w:line="240" w:lineRule="auto"/>
        <w:ind w:left="3260" w:firstLine="20"/>
      </w:pPr>
      <w:r>
        <w:rPr>
          <w:color w:val="000000"/>
          <w:lang w:val="en-US" w:bidi="en-US"/>
        </w:rPr>
        <w:t>E</w:t>
      </w:r>
      <w:r>
        <w:rPr>
          <w:color w:val="000000"/>
          <w:lang w:bidi="en-US"/>
        </w:rPr>
        <w:t>-</w:t>
      </w:r>
      <w:r>
        <w:rPr>
          <w:color w:val="000000"/>
          <w:lang w:val="en-US" w:bidi="en-US"/>
        </w:rPr>
        <w:t>mail</w:t>
      </w:r>
      <w:r>
        <w:rPr>
          <w:color w:val="000000"/>
          <w:lang w:bidi="en-US"/>
        </w:rPr>
        <w:t>:</w:t>
      </w:r>
      <w:r>
        <w:rPr>
          <w:color w:val="000000"/>
          <w:lang w:eastAsia="ru-RU" w:bidi="ru-RU"/>
        </w:rPr>
        <w:tab/>
      </w:r>
    </w:p>
    <w:p w14:paraId="160EFB0D">
      <w:pPr>
        <w:pStyle w:val="6"/>
        <w:spacing w:after="360" w:line="240" w:lineRule="auto"/>
        <w:jc w:val="center"/>
      </w:pPr>
      <w:r>
        <w:rPr>
          <w:color w:val="000000"/>
          <w:lang w:eastAsia="ru-RU" w:bidi="ru-RU"/>
        </w:rPr>
        <w:t>ЗАЯВЛЕНИЕ</w:t>
      </w:r>
      <w:r>
        <w:rPr>
          <w:color w:val="000000"/>
          <w:lang w:eastAsia="ru-RU" w:bidi="ru-RU"/>
        </w:rPr>
        <w:br w:type="textWrapping"/>
      </w:r>
      <w:r>
        <w:rPr>
          <w:color w:val="000000"/>
          <w:lang w:eastAsia="ru-RU" w:bidi="ru-RU"/>
        </w:rPr>
        <w:t>о приёме на обучение</w:t>
      </w:r>
    </w:p>
    <w:p w14:paraId="2F62F018">
      <w:pPr>
        <w:pStyle w:val="6"/>
        <w:tabs>
          <w:tab w:val="left" w:leader="underscore" w:pos="9283"/>
        </w:tabs>
        <w:spacing w:after="0" w:line="240" w:lineRule="auto"/>
        <w:rPr>
          <w:color w:val="000000"/>
          <w:lang w:eastAsia="ru-RU" w:bidi="ru-RU"/>
        </w:rPr>
      </w:pPr>
      <w:r>
        <w:rPr>
          <w:color w:val="000000"/>
          <w:lang w:eastAsia="ru-RU" w:bidi="ru-RU"/>
        </w:rPr>
        <w:t>Прошу принять на обучение в МАОУ СОШ №2</w:t>
      </w:r>
    </w:p>
    <w:p w14:paraId="03F02F64">
      <w:pPr>
        <w:pStyle w:val="6"/>
        <w:tabs>
          <w:tab w:val="left" w:leader="underscore" w:pos="9283"/>
        </w:tabs>
        <w:spacing w:after="0" w:line="240" w:lineRule="auto"/>
        <w:rPr>
          <w:color w:val="000000"/>
          <w:lang w:eastAsia="ru-RU" w:bidi="ru-RU"/>
        </w:rPr>
      </w:pPr>
    </w:p>
    <w:p w14:paraId="2E2B4E2F">
      <w:pPr>
        <w:pStyle w:val="6"/>
        <w:tabs>
          <w:tab w:val="left" w:leader="underscore" w:pos="9283"/>
        </w:tabs>
        <w:spacing w:after="0" w:line="240" w:lineRule="auto"/>
      </w:pPr>
      <w:r>
        <w:t>____________________________________________________________________________________</w:t>
      </w:r>
    </w:p>
    <w:p w14:paraId="15A81FC5">
      <w:pPr>
        <w:pStyle w:val="6"/>
        <w:spacing w:after="200" w:line="240" w:lineRule="auto"/>
        <w:jc w:val="center"/>
      </w:pPr>
      <w:r>
        <w:rPr>
          <w:color w:val="000000"/>
          <w:vertAlign w:val="superscript"/>
          <w:lang w:eastAsia="ru-RU" w:bidi="ru-RU"/>
        </w:rPr>
        <w:t>(</w:t>
      </w:r>
      <w:bookmarkStart w:id="0" w:name="_GoBack"/>
      <w:bookmarkEnd w:id="0"/>
      <w:r>
        <w:rPr>
          <w:color w:val="000000"/>
          <w:vertAlign w:val="superscript"/>
          <w:lang w:eastAsia="ru-RU" w:bidi="ru-RU"/>
        </w:rPr>
        <w:t>фамилия, имя, отчество (при наличии),</w:t>
      </w:r>
      <w:r>
        <w:rPr>
          <w:b/>
          <w:bCs/>
          <w:color w:val="000000"/>
          <w:vertAlign w:val="superscript"/>
          <w:lang w:eastAsia="ru-RU" w:bidi="ru-RU"/>
        </w:rPr>
        <w:t xml:space="preserve"> дата рождения</w:t>
      </w:r>
      <w:r>
        <w:rPr>
          <w:color w:val="000000"/>
          <w:vertAlign w:val="superscript"/>
          <w:lang w:eastAsia="ru-RU" w:bidi="ru-RU"/>
        </w:rPr>
        <w:t>)</w:t>
      </w:r>
    </w:p>
    <w:p w14:paraId="0B140C4F">
      <w:pPr>
        <w:pStyle w:val="6"/>
        <w:tabs>
          <w:tab w:val="left" w:leader="underscore" w:pos="2880"/>
        </w:tabs>
        <w:spacing w:after="0" w:line="240" w:lineRule="auto"/>
        <w:jc w:val="both"/>
        <w:rPr>
          <w:color w:val="000000"/>
          <w:lang w:eastAsia="ru-RU" w:bidi="ru-RU"/>
        </w:rPr>
      </w:pPr>
      <w:r>
        <w:rPr>
          <w:color w:val="000000"/>
          <w:lang w:eastAsia="ru-RU" w:bidi="ru-RU"/>
        </w:rPr>
        <w:t xml:space="preserve">Адрес места жительства и (или) адрес места пребывания ребёнка или поступающего: </w:t>
      </w:r>
    </w:p>
    <w:p w14:paraId="65490FB5">
      <w:pPr>
        <w:pStyle w:val="6"/>
        <w:tabs>
          <w:tab w:val="left" w:leader="underscore" w:pos="2880"/>
        </w:tabs>
        <w:spacing w:after="0" w:line="240" w:lineRule="auto"/>
      </w:pPr>
      <w:r>
        <w:rPr>
          <w:color w:val="000000"/>
          <w:lang w:eastAsia="ru-RU" w:bidi="ru-RU"/>
        </w:rPr>
        <w:t>город, микрорайон, улица, дом, корп., кв. _________________________________________________</w:t>
      </w:r>
    </w:p>
    <w:p w14:paraId="034239C4">
      <w:pPr>
        <w:pStyle w:val="6"/>
        <w:spacing w:after="200" w:line="240" w:lineRule="auto"/>
        <w:rPr>
          <w:color w:val="000000"/>
          <w:lang w:eastAsia="ru-RU" w:bidi="ru-RU"/>
        </w:rPr>
      </w:pPr>
      <w:r>
        <w:rPr>
          <w:color w:val="000000"/>
          <w:lang w:eastAsia="ru-RU" w:bidi="ru-RU"/>
        </w:rPr>
        <w:t>_____________________________________________________________________________________</w:t>
      </w:r>
    </w:p>
    <w:p w14:paraId="78C24A2A">
      <w:pPr>
        <w:pStyle w:val="6"/>
        <w:spacing w:after="200" w:line="240" w:lineRule="auto"/>
      </w:pPr>
      <w:r>
        <w:rPr>
          <w:color w:val="000000"/>
          <w:lang w:eastAsia="ru-RU" w:bidi="ru-RU"/>
        </w:rPr>
        <w:t>Класс_____________</w:t>
      </w:r>
    </w:p>
    <w:p w14:paraId="69D9A04C">
      <w:pPr>
        <w:pStyle w:val="6"/>
        <w:tabs>
          <w:tab w:val="left" w:leader="underscore" w:pos="2880"/>
        </w:tabs>
        <w:spacing w:after="0" w:line="240" w:lineRule="auto"/>
        <w:rPr>
          <w:color w:val="000000"/>
          <w:lang w:eastAsia="ru-RU" w:bidi="ru-RU"/>
        </w:rPr>
      </w:pPr>
      <w:r>
        <w:rPr>
          <w:color w:val="000000"/>
          <w:lang w:eastAsia="ru-RU" w:bidi="ru-RU"/>
        </w:rPr>
        <w:t>Сведения о втором родителе (законном представителе): фамилия, имя, отчество (при наличии) адрес места жительства и (или) адрес места пребывания: город, микрорайон, улица, дом, корп., кв. _____________________________________________________________________________________</w:t>
      </w:r>
    </w:p>
    <w:p w14:paraId="30322705">
      <w:pPr>
        <w:pStyle w:val="6"/>
        <w:tabs>
          <w:tab w:val="left" w:leader="underscore" w:pos="2880"/>
        </w:tabs>
        <w:spacing w:after="0" w:line="240" w:lineRule="auto"/>
      </w:pPr>
      <w:r>
        <w:rPr>
          <w:color w:val="000000"/>
          <w:lang w:eastAsia="ru-RU" w:bidi="ru-RU"/>
        </w:rPr>
        <w:t>_____________________________________________________________________________________</w:t>
      </w:r>
    </w:p>
    <w:p w14:paraId="4EE7F0E9">
      <w:pPr>
        <w:pStyle w:val="6"/>
        <w:spacing w:after="0" w:line="240" w:lineRule="auto"/>
        <w:rPr>
          <w:color w:val="000000"/>
          <w:lang w:eastAsia="ru-RU" w:bidi="ru-RU"/>
        </w:rPr>
      </w:pPr>
      <w:r>
        <w:rPr>
          <w:color w:val="000000"/>
          <w:lang w:eastAsia="ru-RU" w:bidi="ru-RU"/>
        </w:rPr>
        <w:t>телефон (при наличии) ___________________________________</w:t>
      </w:r>
    </w:p>
    <w:p w14:paraId="7FB033DA">
      <w:pPr>
        <w:pStyle w:val="6"/>
        <w:tabs>
          <w:tab w:val="left" w:leader="underscore" w:pos="3130"/>
        </w:tabs>
        <w:spacing w:after="200" w:line="240" w:lineRule="auto"/>
      </w:pPr>
      <w:r>
        <w:rPr>
          <w:color w:val="000000"/>
          <w:lang w:val="en-US" w:bidi="en-US"/>
        </w:rPr>
        <w:t>e</w:t>
      </w:r>
      <w:r>
        <w:rPr>
          <w:color w:val="000000"/>
          <w:lang w:bidi="en-US"/>
        </w:rPr>
        <w:t>-</w:t>
      </w:r>
      <w:r>
        <w:rPr>
          <w:color w:val="000000"/>
          <w:lang w:val="en-US" w:bidi="en-US"/>
        </w:rPr>
        <w:t>mail</w:t>
      </w:r>
      <w:r>
        <w:rPr>
          <w:color w:val="000000"/>
          <w:lang w:bidi="en-US"/>
        </w:rPr>
        <w:t>:</w:t>
      </w:r>
      <w:r>
        <w:rPr>
          <w:color w:val="000000"/>
          <w:lang w:eastAsia="ru-RU" w:bidi="ru-RU"/>
        </w:rPr>
        <w:tab/>
      </w:r>
    </w:p>
    <w:p w14:paraId="6749EC68">
      <w:pPr>
        <w:pStyle w:val="6"/>
        <w:pBdr>
          <w:bottom w:val="single" w:color="auto" w:sz="4" w:space="0"/>
        </w:pBdr>
        <w:spacing w:after="280" w:line="240" w:lineRule="auto"/>
        <w:rPr>
          <w:color w:val="000000"/>
          <w:lang w:eastAsia="ru-RU" w:bidi="ru-RU"/>
        </w:rPr>
      </w:pPr>
      <w:r>
        <w:rPr>
          <w:color w:val="000000"/>
          <w:lang w:eastAsia="ru-RU" w:bidi="ru-RU"/>
        </w:rPr>
        <w:t>Наличие права внеочередного, первоочередного или преимущественного приёма:</w:t>
      </w:r>
    </w:p>
    <w:p w14:paraId="12ED18D3">
      <w:pPr>
        <w:pStyle w:val="6"/>
        <w:pBdr>
          <w:bottom w:val="single" w:color="auto" w:sz="4" w:space="0"/>
        </w:pBdr>
        <w:spacing w:after="0" w:line="240" w:lineRule="auto"/>
        <w:rPr>
          <w:color w:val="000000"/>
          <w:lang w:eastAsia="ru-RU" w:bidi="ru-RU"/>
        </w:rPr>
      </w:pPr>
    </w:p>
    <w:p w14:paraId="043D8894">
      <w:pPr>
        <w:pStyle w:val="6"/>
        <w:spacing w:line="240" w:lineRule="auto"/>
        <w:ind w:firstLine="540"/>
        <w:jc w:val="center"/>
      </w:pPr>
      <w:r>
        <w:rPr>
          <w:color w:val="000000"/>
          <w:vertAlign w:val="superscript"/>
          <w:lang w:eastAsia="ru-RU" w:bidi="ru-RU"/>
        </w:rPr>
        <w:t>(основание для внеочередного, первоочередного или преимущественного приёма)</w:t>
      </w:r>
    </w:p>
    <w:p w14:paraId="21F3693D">
      <w:pPr>
        <w:pStyle w:val="6"/>
        <w:spacing w:after="0" w:line="240" w:lineRule="auto"/>
        <w:jc w:val="both"/>
      </w:pPr>
      <w:r>
        <w:rPr>
          <w:color w:val="000000"/>
          <w:lang w:eastAsia="ru-RU" w:bidi="ru-RU"/>
        </w:rPr>
        <w:t>Язык образования (в случае получения образования на родном языке из числа языков народов Российской Федерации или на иностранном языке) ________________________________________</w:t>
      </w:r>
    </w:p>
    <w:p w14:paraId="16CDC1D4">
      <w:pPr>
        <w:pStyle w:val="6"/>
        <w:tabs>
          <w:tab w:val="left" w:leader="underscore" w:pos="7680"/>
        </w:tabs>
        <w:spacing w:after="0" w:line="240" w:lineRule="auto"/>
        <w:jc w:val="both"/>
      </w:pPr>
      <w:r>
        <w:rPr>
          <w:color w:val="000000"/>
          <w:lang w:eastAsia="ru-RU" w:bidi="ru-RU"/>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 ______________________________________________________________</w:t>
      </w:r>
    </w:p>
    <w:p w14:paraId="14D6D286">
      <w:pPr>
        <w:pStyle w:val="6"/>
        <w:spacing w:after="0" w:line="240" w:lineRule="auto"/>
        <w:jc w:val="both"/>
        <w:rPr>
          <w:color w:val="000000"/>
          <w:lang w:eastAsia="ru-RU" w:bidi="ru-RU"/>
        </w:rPr>
      </w:pPr>
      <w:r>
        <w:rPr>
          <w:color w:val="000000"/>
          <w:lang w:eastAsia="ru-RU" w:bidi="ru-RU"/>
        </w:rPr>
        <w:t xml:space="preserve">С лицензией на осуществление образовательной деятельности, свидетельством о государственной аккредитации образовательного учреждения, уставом образовательного учреждения, с общеобразовательными программами, документами (локальными нормативными актами), регламентирующими организацию и осуществление образовательной деятельности, права и обязанности обучающихся, распорядительным актом органа местного самоуправления города Тобольска о закреплении образовательных организаций за конкретными территориями городского округа, ознакомлен(а): </w:t>
      </w:r>
    </w:p>
    <w:p w14:paraId="7B237213">
      <w:pPr>
        <w:pStyle w:val="6"/>
        <w:spacing w:after="0" w:line="240" w:lineRule="auto"/>
        <w:rPr>
          <w:color w:val="000000"/>
          <w:lang w:eastAsia="ru-RU" w:bidi="ru-RU"/>
        </w:rPr>
      </w:pPr>
    </w:p>
    <w:p w14:paraId="44813664">
      <w:pPr>
        <w:pStyle w:val="6"/>
        <w:spacing w:after="0" w:line="240" w:lineRule="auto"/>
        <w:rPr>
          <w:color w:val="000000"/>
          <w:lang w:eastAsia="ru-RU" w:bidi="ru-RU"/>
        </w:rPr>
      </w:pPr>
    </w:p>
    <w:p w14:paraId="3EE6B568">
      <w:pPr>
        <w:pStyle w:val="6"/>
        <w:spacing w:after="0" w:line="240" w:lineRule="auto"/>
        <w:rPr>
          <w:color w:val="000000"/>
          <w:lang w:eastAsia="ru-RU" w:bidi="ru-RU"/>
        </w:rPr>
      </w:pPr>
      <w:r>
        <w:rPr>
          <w:color w:val="000000"/>
          <w:lang w:eastAsia="ru-RU" w:bidi="ru-RU"/>
        </w:rPr>
        <w:t>__________________</w:t>
      </w:r>
    </w:p>
    <w:p w14:paraId="4BCCF8FA">
      <w:pPr>
        <w:pStyle w:val="6"/>
        <w:spacing w:after="0" w:line="240" w:lineRule="auto"/>
        <w:rPr>
          <w:color w:val="000000"/>
          <w:lang w:eastAsia="ru-RU" w:bidi="ru-RU"/>
        </w:rPr>
      </w:pPr>
      <w:r>
        <w:rPr>
          <w:color w:val="000000"/>
          <w:lang w:eastAsia="ru-RU" w:bidi="ru-RU"/>
        </w:rPr>
        <w:t>(подпись заявителя</w:t>
      </w:r>
    </w:p>
    <w:p w14:paraId="4E36BE43">
      <w:pPr>
        <w:pStyle w:val="6"/>
        <w:spacing w:after="0" w:line="240" w:lineRule="auto"/>
      </w:pPr>
    </w:p>
    <w:tbl>
      <w:tblPr>
        <w:tblStyle w:val="3"/>
        <w:tblW w:w="0" w:type="auto"/>
        <w:jc w:val="center"/>
        <w:tblLayout w:type="fixed"/>
        <w:tblCellMar>
          <w:top w:w="0" w:type="dxa"/>
          <w:left w:w="10" w:type="dxa"/>
          <w:bottom w:w="0" w:type="dxa"/>
          <w:right w:w="10" w:type="dxa"/>
        </w:tblCellMar>
      </w:tblPr>
      <w:tblGrid>
        <w:gridCol w:w="1790"/>
        <w:gridCol w:w="7886"/>
      </w:tblGrid>
      <w:tr w14:paraId="73895DE9">
        <w:tblPrEx>
          <w:tblCellMar>
            <w:top w:w="0" w:type="dxa"/>
            <w:left w:w="10" w:type="dxa"/>
            <w:bottom w:w="0" w:type="dxa"/>
            <w:right w:w="10" w:type="dxa"/>
          </w:tblCellMar>
        </w:tblPrEx>
        <w:trPr>
          <w:trHeight w:val="408" w:hRule="exact"/>
          <w:jc w:val="center"/>
        </w:trPr>
        <w:tc>
          <w:tcPr>
            <w:tcW w:w="9676" w:type="dxa"/>
            <w:gridSpan w:val="2"/>
            <w:tcBorders>
              <w:top w:val="single" w:color="auto" w:sz="4" w:space="0"/>
              <w:left w:val="single" w:color="auto" w:sz="4" w:space="0"/>
              <w:right w:val="single" w:color="auto" w:sz="4" w:space="0"/>
            </w:tcBorders>
            <w:shd w:val="clear" w:color="auto" w:fill="auto"/>
          </w:tcPr>
          <w:p w14:paraId="14C294AA">
            <w:pPr>
              <w:pStyle w:val="8"/>
              <w:spacing w:line="240" w:lineRule="auto"/>
              <w:ind w:firstLine="0"/>
              <w:jc w:val="center"/>
              <w:rPr>
                <w:sz w:val="22"/>
                <w:szCs w:val="22"/>
              </w:rPr>
            </w:pPr>
          </w:p>
        </w:tc>
      </w:tr>
      <w:tr w14:paraId="7B63A863">
        <w:tblPrEx>
          <w:tblCellMar>
            <w:top w:w="0" w:type="dxa"/>
            <w:left w:w="10" w:type="dxa"/>
            <w:bottom w:w="0" w:type="dxa"/>
            <w:right w:w="10" w:type="dxa"/>
          </w:tblCellMar>
        </w:tblPrEx>
        <w:trPr>
          <w:trHeight w:val="1858" w:hRule="exact"/>
          <w:jc w:val="center"/>
        </w:trPr>
        <w:tc>
          <w:tcPr>
            <w:tcW w:w="1790" w:type="dxa"/>
            <w:tcBorders>
              <w:top w:val="single" w:color="auto" w:sz="4" w:space="0"/>
              <w:left w:val="single" w:color="auto" w:sz="4" w:space="0"/>
            </w:tcBorders>
            <w:shd w:val="clear" w:color="auto" w:fill="auto"/>
          </w:tcPr>
          <w:p w14:paraId="58B965CB">
            <w:pPr>
              <w:rPr>
                <w:sz w:val="10"/>
                <w:szCs w:val="10"/>
              </w:rPr>
            </w:pPr>
          </w:p>
        </w:tc>
        <w:tc>
          <w:tcPr>
            <w:tcW w:w="7886" w:type="dxa"/>
            <w:tcBorders>
              <w:top w:val="single" w:color="auto" w:sz="4" w:space="0"/>
              <w:left w:val="single" w:color="auto" w:sz="4" w:space="0"/>
              <w:right w:val="single" w:color="auto" w:sz="4" w:space="0"/>
            </w:tcBorders>
            <w:shd w:val="clear" w:color="auto" w:fill="auto"/>
            <w:vAlign w:val="center"/>
          </w:tcPr>
          <w:p w14:paraId="69E82FD7">
            <w:pPr>
              <w:pStyle w:val="8"/>
              <w:spacing w:line="240" w:lineRule="auto"/>
              <w:ind w:firstLine="0"/>
              <w:jc w:val="both"/>
              <w:rPr>
                <w:sz w:val="22"/>
                <w:szCs w:val="22"/>
              </w:rPr>
            </w:pPr>
            <w:r>
              <w:rPr>
                <w:color w:val="000000"/>
                <w:sz w:val="22"/>
                <w:szCs w:val="22"/>
                <w:lang w:eastAsia="ru-RU" w:bidi="ru-RU"/>
              </w:rPr>
              <w:t>Потребность ребёнка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w:t>
            </w:r>
            <w:r>
              <w:rPr>
                <w:color w:val="000000"/>
                <w:sz w:val="22"/>
                <w:szCs w:val="22"/>
                <w:lang w:eastAsia="ru-RU" w:bidi="ru-RU"/>
              </w:rPr>
              <w:softHyphen/>
            </w:r>
            <w:r>
              <w:rPr>
                <w:color w:val="000000"/>
                <w:sz w:val="22"/>
                <w:szCs w:val="22"/>
                <w:lang w:eastAsia="ru-RU" w:bidi="ru-RU"/>
              </w:rPr>
              <w:t>педагогической комиссии (при наличии) или инвалида (ребёнка-инвалида) в соответствии с индивидуальной программой реабилитации</w:t>
            </w:r>
          </w:p>
        </w:tc>
      </w:tr>
      <w:tr w14:paraId="0D559C94">
        <w:tblPrEx>
          <w:tblCellMar>
            <w:top w:w="0" w:type="dxa"/>
            <w:left w:w="10" w:type="dxa"/>
            <w:bottom w:w="0" w:type="dxa"/>
            <w:right w:w="10" w:type="dxa"/>
          </w:tblCellMar>
        </w:tblPrEx>
        <w:trPr>
          <w:trHeight w:val="2136" w:hRule="exact"/>
          <w:jc w:val="center"/>
        </w:trPr>
        <w:tc>
          <w:tcPr>
            <w:tcW w:w="1790" w:type="dxa"/>
            <w:tcBorders>
              <w:top w:val="single" w:color="auto" w:sz="4" w:space="0"/>
              <w:left w:val="single" w:color="auto" w:sz="4" w:space="0"/>
            </w:tcBorders>
            <w:shd w:val="clear" w:color="auto" w:fill="auto"/>
          </w:tcPr>
          <w:p w14:paraId="4E8A089C">
            <w:pPr>
              <w:rPr>
                <w:sz w:val="10"/>
                <w:szCs w:val="10"/>
              </w:rPr>
            </w:pPr>
          </w:p>
        </w:tc>
        <w:tc>
          <w:tcPr>
            <w:tcW w:w="7886" w:type="dxa"/>
            <w:tcBorders>
              <w:top w:val="single" w:color="auto" w:sz="4" w:space="0"/>
              <w:left w:val="single" w:color="auto" w:sz="4" w:space="0"/>
              <w:right w:val="single" w:color="auto" w:sz="4" w:space="0"/>
            </w:tcBorders>
            <w:shd w:val="clear" w:color="auto" w:fill="auto"/>
            <w:vAlign w:val="center"/>
          </w:tcPr>
          <w:p w14:paraId="3E4591BD">
            <w:pPr>
              <w:pStyle w:val="8"/>
              <w:spacing w:line="240" w:lineRule="auto"/>
              <w:ind w:firstLine="0"/>
              <w:jc w:val="both"/>
              <w:rPr>
                <w:sz w:val="22"/>
                <w:szCs w:val="22"/>
              </w:rPr>
            </w:pPr>
            <w:r>
              <w:rPr>
                <w:color w:val="000000"/>
                <w:sz w:val="22"/>
                <w:szCs w:val="22"/>
                <w:lang w:eastAsia="ru-RU" w:bidi="ru-RU"/>
              </w:rPr>
              <w:t>Согласие родителя(ей) законного(ых) представителя(ей) ребёнка на обучение ребёнка по адаптированной образовательной программе (в случае необходимости обучения ребёнка по адаптированной образовательной программе). Согласие поступающего, достигшего возраста восемнадцати лет, на обучение по адаптированной образовательной программе (в случае необходимости обучения поступающего по адаптированной образовательной программе)</w:t>
            </w:r>
          </w:p>
        </w:tc>
      </w:tr>
      <w:tr w14:paraId="3505D754">
        <w:tblPrEx>
          <w:tblCellMar>
            <w:top w:w="0" w:type="dxa"/>
            <w:left w:w="10" w:type="dxa"/>
            <w:bottom w:w="0" w:type="dxa"/>
            <w:right w:w="10" w:type="dxa"/>
          </w:tblCellMar>
        </w:tblPrEx>
        <w:trPr>
          <w:trHeight w:val="763" w:hRule="exact"/>
          <w:jc w:val="center"/>
        </w:trPr>
        <w:tc>
          <w:tcPr>
            <w:tcW w:w="9676" w:type="dxa"/>
            <w:gridSpan w:val="2"/>
            <w:tcBorders>
              <w:top w:val="single" w:color="auto" w:sz="4" w:space="0"/>
              <w:left w:val="single" w:color="auto" w:sz="4" w:space="0"/>
              <w:right w:val="single" w:color="auto" w:sz="4" w:space="0"/>
            </w:tcBorders>
            <w:shd w:val="clear" w:color="auto" w:fill="auto"/>
            <w:vAlign w:val="center"/>
          </w:tcPr>
          <w:p w14:paraId="26000043">
            <w:pPr>
              <w:pStyle w:val="8"/>
              <w:tabs>
                <w:tab w:val="left" w:leader="underscore" w:pos="682"/>
                <w:tab w:val="left" w:leader="underscore" w:pos="2520"/>
                <w:tab w:val="left" w:leader="underscore" w:pos="7742"/>
              </w:tabs>
              <w:spacing w:line="240" w:lineRule="auto"/>
              <w:ind w:firstLine="0"/>
              <w:rPr>
                <w:sz w:val="22"/>
                <w:szCs w:val="22"/>
              </w:rPr>
            </w:pPr>
            <w:r>
              <w:rPr>
                <w:color w:val="000000"/>
                <w:sz w:val="22"/>
                <w:szCs w:val="22"/>
                <w:lang w:eastAsia="ru-RU" w:bidi="ru-RU"/>
              </w:rPr>
              <w:t>"</w:t>
            </w:r>
            <w:r>
              <w:rPr>
                <w:color w:val="000000"/>
                <w:sz w:val="22"/>
                <w:szCs w:val="22"/>
                <w:lang w:eastAsia="ru-RU" w:bidi="ru-RU"/>
              </w:rPr>
              <w:tab/>
            </w:r>
            <w:r>
              <w:rPr>
                <w:color w:val="000000"/>
                <w:sz w:val="22"/>
                <w:szCs w:val="22"/>
                <w:lang w:eastAsia="ru-RU" w:bidi="ru-RU"/>
              </w:rPr>
              <w:t>"</w:t>
            </w:r>
            <w:r>
              <w:rPr>
                <w:color w:val="000000"/>
                <w:sz w:val="22"/>
                <w:szCs w:val="22"/>
                <w:lang w:eastAsia="ru-RU" w:bidi="ru-RU"/>
              </w:rPr>
              <w:tab/>
            </w:r>
            <w:r>
              <w:rPr>
                <w:color w:val="000000"/>
                <w:sz w:val="22"/>
                <w:szCs w:val="22"/>
                <w:lang w:eastAsia="ru-RU" w:bidi="ru-RU"/>
              </w:rPr>
              <w:t>20___ г.</w:t>
            </w:r>
            <w:r>
              <w:rPr>
                <w:color w:val="000000"/>
                <w:sz w:val="22"/>
                <w:szCs w:val="22"/>
                <w:lang w:eastAsia="ru-RU" w:bidi="ru-RU"/>
              </w:rPr>
              <w:tab/>
            </w:r>
          </w:p>
          <w:p w14:paraId="69058F72">
            <w:pPr>
              <w:pStyle w:val="8"/>
              <w:spacing w:line="240" w:lineRule="auto"/>
              <w:ind w:firstLine="0"/>
              <w:rPr>
                <w:sz w:val="22"/>
                <w:szCs w:val="22"/>
              </w:rPr>
            </w:pPr>
            <w:r>
              <w:rPr>
                <w:color w:val="000000"/>
                <w:sz w:val="22"/>
                <w:szCs w:val="22"/>
                <w:lang w:eastAsia="ru-RU" w:bidi="ru-RU"/>
              </w:rPr>
              <w:t xml:space="preserve">                                                                    </w:t>
            </w:r>
            <w:r>
              <w:rPr>
                <w:rFonts w:hint="default"/>
                <w:color w:val="000000"/>
                <w:sz w:val="22"/>
                <w:szCs w:val="22"/>
                <w:lang w:val="en-US" w:eastAsia="ru-RU" w:bidi="ru-RU"/>
              </w:rPr>
              <w:t xml:space="preserve">    </w:t>
            </w:r>
            <w:r>
              <w:rPr>
                <w:color w:val="000000"/>
                <w:sz w:val="22"/>
                <w:szCs w:val="22"/>
                <w:lang w:eastAsia="ru-RU" w:bidi="ru-RU"/>
              </w:rPr>
              <w:t xml:space="preserve">              </w:t>
            </w:r>
            <w:r>
              <w:rPr>
                <w:color w:val="000000"/>
                <w:sz w:val="22"/>
                <w:szCs w:val="22"/>
                <w:vertAlign w:val="superscript"/>
                <w:lang w:eastAsia="ru-RU" w:bidi="ru-RU"/>
              </w:rPr>
              <w:t>(подпись заявителя)</w:t>
            </w:r>
          </w:p>
        </w:tc>
      </w:tr>
      <w:tr w14:paraId="73027323">
        <w:tblPrEx>
          <w:tblCellMar>
            <w:top w:w="0" w:type="dxa"/>
            <w:left w:w="10" w:type="dxa"/>
            <w:bottom w:w="0" w:type="dxa"/>
            <w:right w:w="10" w:type="dxa"/>
          </w:tblCellMar>
        </w:tblPrEx>
        <w:trPr>
          <w:trHeight w:val="3408" w:hRule="exact"/>
          <w:jc w:val="center"/>
        </w:trPr>
        <w:tc>
          <w:tcPr>
            <w:tcW w:w="1790" w:type="dxa"/>
            <w:tcBorders>
              <w:top w:val="single" w:color="auto" w:sz="4" w:space="0"/>
              <w:left w:val="single" w:color="auto" w:sz="4" w:space="0"/>
              <w:bottom w:val="single" w:color="auto" w:sz="4" w:space="0"/>
            </w:tcBorders>
            <w:shd w:val="clear" w:color="auto" w:fill="auto"/>
          </w:tcPr>
          <w:p w14:paraId="0F58E1BC">
            <w:pPr>
              <w:rPr>
                <w:sz w:val="10"/>
                <w:szCs w:val="10"/>
              </w:rPr>
            </w:pPr>
          </w:p>
        </w:tc>
        <w:tc>
          <w:tcPr>
            <w:tcW w:w="7886" w:type="dxa"/>
            <w:tcBorders>
              <w:top w:val="single" w:color="auto" w:sz="4" w:space="0"/>
              <w:left w:val="single" w:color="auto" w:sz="4" w:space="0"/>
              <w:bottom w:val="single" w:color="auto" w:sz="4" w:space="0"/>
              <w:right w:val="single" w:color="auto" w:sz="4" w:space="0"/>
            </w:tcBorders>
            <w:shd w:val="clear" w:color="auto" w:fill="auto"/>
            <w:vAlign w:val="center"/>
          </w:tcPr>
          <w:p w14:paraId="7B9056D0">
            <w:pPr>
              <w:pStyle w:val="8"/>
              <w:spacing w:after="200" w:line="240" w:lineRule="auto"/>
              <w:ind w:firstLine="0"/>
              <w:jc w:val="both"/>
              <w:rPr>
                <w:sz w:val="22"/>
                <w:szCs w:val="22"/>
              </w:rPr>
            </w:pPr>
            <w:r>
              <w:rPr>
                <w:color w:val="000000"/>
                <w:sz w:val="22"/>
                <w:szCs w:val="22"/>
                <w:lang w:eastAsia="ru-RU" w:bidi="ru-RU"/>
              </w:rPr>
              <w:t>Я даю согласие на автоматизированную, а также без использования средств автоматизации обработку персональных данных своих и своего ребёнка, а именно на сбор, хранение, уточнение (обновление, изменение), использование, обезличивание, блокирование, передачу и уничтожение персональных данных, содержащихся в настоящем заявлении, а также в представленных мною документах в целях приёма на обучение.</w:t>
            </w:r>
          </w:p>
          <w:p w14:paraId="008B1E79">
            <w:pPr>
              <w:pStyle w:val="8"/>
              <w:tabs>
                <w:tab w:val="left" w:leader="underscore" w:pos="638"/>
                <w:tab w:val="left" w:leader="underscore" w:pos="2501"/>
                <w:tab w:val="left" w:leader="underscore" w:pos="6773"/>
              </w:tabs>
              <w:spacing w:line="240" w:lineRule="auto"/>
              <w:ind w:firstLine="0"/>
              <w:rPr>
                <w:sz w:val="22"/>
                <w:szCs w:val="22"/>
              </w:rPr>
            </w:pPr>
            <w:r>
              <w:rPr>
                <w:color w:val="000000"/>
                <w:sz w:val="22"/>
                <w:szCs w:val="22"/>
                <w:lang w:eastAsia="ru-RU" w:bidi="ru-RU"/>
              </w:rPr>
              <w:t>"</w:t>
            </w:r>
            <w:r>
              <w:rPr>
                <w:color w:val="000000"/>
                <w:sz w:val="22"/>
                <w:szCs w:val="22"/>
                <w:lang w:eastAsia="ru-RU" w:bidi="ru-RU"/>
              </w:rPr>
              <w:tab/>
            </w:r>
            <w:r>
              <w:rPr>
                <w:color w:val="000000"/>
                <w:sz w:val="22"/>
                <w:szCs w:val="22"/>
                <w:lang w:eastAsia="ru-RU" w:bidi="ru-RU"/>
              </w:rPr>
              <w:t>"</w:t>
            </w:r>
            <w:r>
              <w:rPr>
                <w:color w:val="000000"/>
                <w:sz w:val="22"/>
                <w:szCs w:val="22"/>
                <w:lang w:eastAsia="ru-RU" w:bidi="ru-RU"/>
              </w:rPr>
              <w:tab/>
            </w:r>
            <w:r>
              <w:rPr>
                <w:color w:val="000000"/>
                <w:sz w:val="22"/>
                <w:szCs w:val="22"/>
                <w:lang w:eastAsia="ru-RU" w:bidi="ru-RU"/>
              </w:rPr>
              <w:t>20_ г.</w:t>
            </w:r>
            <w:r>
              <w:rPr>
                <w:color w:val="000000"/>
                <w:sz w:val="22"/>
                <w:szCs w:val="22"/>
                <w:lang w:eastAsia="ru-RU" w:bidi="ru-RU"/>
              </w:rPr>
              <w:tab/>
            </w:r>
          </w:p>
          <w:p w14:paraId="121F7890">
            <w:pPr>
              <w:pStyle w:val="8"/>
              <w:spacing w:after="200" w:line="240" w:lineRule="auto"/>
              <w:ind w:firstLine="0"/>
              <w:rPr>
                <w:sz w:val="22"/>
                <w:szCs w:val="22"/>
                <w:vertAlign w:val="superscript"/>
              </w:rPr>
            </w:pPr>
            <w:r>
              <w:rPr>
                <w:color w:val="000000"/>
                <w:sz w:val="22"/>
                <w:szCs w:val="22"/>
                <w:lang w:eastAsia="ru-RU" w:bidi="ru-RU"/>
              </w:rPr>
              <w:t xml:space="preserve">                                                           </w:t>
            </w:r>
            <w:r>
              <w:rPr>
                <w:rFonts w:hint="default"/>
                <w:color w:val="000000"/>
                <w:sz w:val="22"/>
                <w:szCs w:val="22"/>
                <w:lang w:val="en-US" w:eastAsia="ru-RU" w:bidi="ru-RU"/>
              </w:rPr>
              <w:t xml:space="preserve">        </w:t>
            </w:r>
            <w:r>
              <w:rPr>
                <w:color w:val="000000"/>
                <w:sz w:val="22"/>
                <w:szCs w:val="22"/>
                <w:lang w:eastAsia="ru-RU" w:bidi="ru-RU"/>
              </w:rPr>
              <w:t xml:space="preserve">         </w:t>
            </w:r>
            <w:r>
              <w:rPr>
                <w:color w:val="000000"/>
                <w:sz w:val="22"/>
                <w:szCs w:val="22"/>
                <w:vertAlign w:val="superscript"/>
                <w:lang w:eastAsia="ru-RU" w:bidi="ru-RU"/>
              </w:rPr>
              <w:t xml:space="preserve">   (подпись заявителя)</w:t>
            </w:r>
          </w:p>
          <w:p w14:paraId="1E8BB79A">
            <w:pPr>
              <w:pStyle w:val="8"/>
              <w:tabs>
                <w:tab w:val="left" w:leader="underscore" w:pos="643"/>
                <w:tab w:val="left" w:leader="underscore" w:pos="2534"/>
                <w:tab w:val="left" w:leader="underscore" w:pos="6773"/>
              </w:tabs>
              <w:spacing w:line="240" w:lineRule="auto"/>
              <w:ind w:firstLine="0"/>
              <w:rPr>
                <w:sz w:val="22"/>
                <w:szCs w:val="22"/>
              </w:rPr>
            </w:pPr>
            <w:r>
              <w:rPr>
                <w:color w:val="000000"/>
                <w:sz w:val="22"/>
                <w:szCs w:val="22"/>
                <w:lang w:eastAsia="ru-RU" w:bidi="ru-RU"/>
              </w:rPr>
              <w:t>"</w:t>
            </w:r>
            <w:r>
              <w:rPr>
                <w:color w:val="000000"/>
                <w:sz w:val="22"/>
                <w:szCs w:val="22"/>
                <w:lang w:eastAsia="ru-RU" w:bidi="ru-RU"/>
              </w:rPr>
              <w:tab/>
            </w:r>
            <w:r>
              <w:rPr>
                <w:color w:val="000000"/>
                <w:sz w:val="22"/>
                <w:szCs w:val="22"/>
                <w:lang w:eastAsia="ru-RU" w:bidi="ru-RU"/>
              </w:rPr>
              <w:t>"</w:t>
            </w:r>
            <w:r>
              <w:rPr>
                <w:color w:val="000000"/>
                <w:sz w:val="22"/>
                <w:szCs w:val="22"/>
                <w:lang w:eastAsia="ru-RU" w:bidi="ru-RU"/>
              </w:rPr>
              <w:tab/>
            </w:r>
            <w:r>
              <w:rPr>
                <w:color w:val="000000"/>
                <w:sz w:val="22"/>
                <w:szCs w:val="22"/>
                <w:lang w:eastAsia="ru-RU" w:bidi="ru-RU"/>
              </w:rPr>
              <w:t>20_ г.</w:t>
            </w:r>
            <w:r>
              <w:rPr>
                <w:color w:val="000000"/>
                <w:sz w:val="22"/>
                <w:szCs w:val="22"/>
                <w:lang w:eastAsia="ru-RU" w:bidi="ru-RU"/>
              </w:rPr>
              <w:tab/>
            </w:r>
          </w:p>
          <w:p w14:paraId="2A19F2D8">
            <w:pPr>
              <w:pStyle w:val="8"/>
              <w:spacing w:after="200" w:line="240" w:lineRule="auto"/>
              <w:ind w:firstLine="0"/>
              <w:rPr>
                <w:sz w:val="22"/>
                <w:szCs w:val="22"/>
              </w:rPr>
            </w:pPr>
            <w:r>
              <w:rPr>
                <w:color w:val="000000"/>
                <w:sz w:val="22"/>
                <w:szCs w:val="22"/>
                <w:lang w:eastAsia="ru-RU" w:bidi="ru-RU"/>
              </w:rPr>
              <w:t xml:space="preserve">                                     </w:t>
            </w:r>
            <w:r>
              <w:rPr>
                <w:rFonts w:hint="default"/>
                <w:color w:val="000000"/>
                <w:sz w:val="22"/>
                <w:szCs w:val="22"/>
                <w:lang w:val="en-US" w:eastAsia="ru-RU" w:bidi="ru-RU"/>
              </w:rPr>
              <w:t xml:space="preserve">                </w:t>
            </w:r>
            <w:r>
              <w:rPr>
                <w:color w:val="000000"/>
                <w:sz w:val="22"/>
                <w:szCs w:val="22"/>
                <w:lang w:eastAsia="ru-RU" w:bidi="ru-RU"/>
              </w:rPr>
              <w:t xml:space="preserve"> </w:t>
            </w:r>
            <w:r>
              <w:rPr>
                <w:color w:val="000000"/>
                <w:sz w:val="22"/>
                <w:szCs w:val="22"/>
                <w:vertAlign w:val="superscript"/>
                <w:lang w:eastAsia="ru-RU" w:bidi="ru-RU"/>
              </w:rPr>
              <w:t xml:space="preserve">      (подпись второго родителя (законного представителя)</w:t>
            </w:r>
          </w:p>
        </w:tc>
      </w:tr>
    </w:tbl>
    <w:p w14:paraId="2F92B00C"/>
    <w:p w14:paraId="542149CD"/>
    <w:p w14:paraId="0DD0F539"/>
    <w:p w14:paraId="35B36DFB"/>
    <w:p w14:paraId="1B919E23"/>
    <w:p w14:paraId="26DAD788"/>
    <w:p w14:paraId="2E200CB3"/>
    <w:p w14:paraId="07BCEED2"/>
    <w:p w14:paraId="58518C10"/>
    <w:p w14:paraId="105E24EC"/>
    <w:p w14:paraId="1B7348F8"/>
    <w:p w14:paraId="0EA20B3A"/>
    <w:p w14:paraId="3878C2C1"/>
    <w:p w14:paraId="43F44FD8"/>
    <w:p w14:paraId="57C98448"/>
    <w:p w14:paraId="6463B0BE"/>
    <w:p w14:paraId="4E7398C5"/>
    <w:p w14:paraId="1B63A2E0"/>
    <w:p w14:paraId="7B7848EA"/>
    <w:p w14:paraId="22A27F36">
      <w:pPr>
        <w:rPr>
          <w:rFonts w:hint="default"/>
          <w:lang w:val="ru-RU"/>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CC"/>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F27"/>
    <w:rsid w:val="00156B8E"/>
    <w:rsid w:val="0018506A"/>
    <w:rsid w:val="001A5F27"/>
    <w:rsid w:val="001D6156"/>
    <w:rsid w:val="007956C1"/>
    <w:rsid w:val="00902B85"/>
    <w:rsid w:val="00DC1FCC"/>
    <w:rsid w:val="05CA210C"/>
    <w:rsid w:val="0F56503F"/>
    <w:rsid w:val="0F8A2B0D"/>
    <w:rsid w:val="1B173AE2"/>
    <w:rsid w:val="24B66149"/>
    <w:rsid w:val="2E151FA8"/>
    <w:rsid w:val="3120344C"/>
    <w:rsid w:val="350A5F9E"/>
    <w:rsid w:val="353C5263"/>
    <w:rsid w:val="42024E71"/>
    <w:rsid w:val="48981928"/>
    <w:rsid w:val="4C28087F"/>
    <w:rsid w:val="512B3874"/>
    <w:rsid w:val="51922560"/>
    <w:rsid w:val="5C8A64E1"/>
    <w:rsid w:val="66EA5766"/>
    <w:rsid w:val="6746007E"/>
    <w:rsid w:val="6B15453C"/>
    <w:rsid w:val="6D760823"/>
    <w:rsid w:val="743C4B26"/>
    <w:rsid w:val="75757F94"/>
    <w:rsid w:val="79FF552D"/>
    <w:rsid w:val="7A3F6C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atentStyles>
  <w:style w:type="paragraph" w:default="1" w:styleId="1">
    <w:name w:val="Normal"/>
    <w:qFormat/>
    <w:uiPriority w:val="0"/>
    <w:pPr>
      <w:widowControl w:val="0"/>
      <w:spacing w:after="0" w:line="240" w:lineRule="auto"/>
    </w:pPr>
    <w:rPr>
      <w:rFonts w:ascii="Courier New" w:hAnsi="Courier New" w:eastAsia="Courier New" w:cs="Courier New"/>
      <w:color w:val="000000"/>
      <w:sz w:val="24"/>
      <w:szCs w:val="24"/>
      <w:lang w:val="ru-RU" w:eastAsia="ru-RU" w:bidi="ru-RU"/>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rPr>
      <w:rFonts w:ascii="Segoe UI" w:hAnsi="Segoe UI" w:cs="Segoe UI"/>
      <w:sz w:val="18"/>
      <w:szCs w:val="18"/>
    </w:rPr>
  </w:style>
  <w:style w:type="character" w:customStyle="1" w:styleId="5">
    <w:name w:val="Основной текст (2)_"/>
    <w:basedOn w:val="2"/>
    <w:link w:val="6"/>
    <w:qFormat/>
    <w:uiPriority w:val="0"/>
    <w:rPr>
      <w:rFonts w:ascii="Times New Roman" w:hAnsi="Times New Roman" w:eastAsia="Times New Roman" w:cs="Times New Roman"/>
    </w:rPr>
  </w:style>
  <w:style w:type="paragraph" w:customStyle="1" w:styleId="6">
    <w:name w:val="Основной текст (2)"/>
    <w:basedOn w:val="1"/>
    <w:link w:val="5"/>
    <w:qFormat/>
    <w:uiPriority w:val="0"/>
    <w:pPr>
      <w:spacing w:after="210" w:line="259" w:lineRule="auto"/>
    </w:pPr>
    <w:rPr>
      <w:rFonts w:ascii="Times New Roman" w:hAnsi="Times New Roman" w:eastAsia="Times New Roman" w:cs="Times New Roman"/>
      <w:color w:val="auto"/>
      <w:sz w:val="22"/>
      <w:szCs w:val="22"/>
      <w:lang w:eastAsia="en-US" w:bidi="ar-SA"/>
    </w:rPr>
  </w:style>
  <w:style w:type="character" w:customStyle="1" w:styleId="7">
    <w:name w:val="Другое_"/>
    <w:basedOn w:val="2"/>
    <w:link w:val="8"/>
    <w:qFormat/>
    <w:uiPriority w:val="0"/>
    <w:rPr>
      <w:rFonts w:ascii="Times New Roman" w:hAnsi="Times New Roman" w:eastAsia="Times New Roman" w:cs="Times New Roman"/>
      <w:sz w:val="26"/>
      <w:szCs w:val="26"/>
    </w:rPr>
  </w:style>
  <w:style w:type="paragraph" w:customStyle="1" w:styleId="8">
    <w:name w:val="Другое"/>
    <w:basedOn w:val="1"/>
    <w:link w:val="7"/>
    <w:qFormat/>
    <w:uiPriority w:val="0"/>
    <w:pPr>
      <w:spacing w:line="259" w:lineRule="auto"/>
      <w:ind w:firstLine="400"/>
    </w:pPr>
    <w:rPr>
      <w:rFonts w:ascii="Times New Roman" w:hAnsi="Times New Roman" w:eastAsia="Times New Roman" w:cs="Times New Roman"/>
      <w:color w:val="auto"/>
      <w:sz w:val="26"/>
      <w:szCs w:val="26"/>
      <w:lang w:eastAsia="en-US" w:bidi="ar-SA"/>
    </w:rPr>
  </w:style>
  <w:style w:type="character" w:customStyle="1" w:styleId="9">
    <w:name w:val="Текст выноски Знак"/>
    <w:basedOn w:val="2"/>
    <w:link w:val="4"/>
    <w:semiHidden/>
    <w:qFormat/>
    <w:uiPriority w:val="99"/>
    <w:rPr>
      <w:rFonts w:ascii="Segoe UI" w:hAnsi="Segoe UI" w:eastAsia="Courier New" w:cs="Segoe UI"/>
      <w:color w:val="000000"/>
      <w:sz w:val="18"/>
      <w:szCs w:val="18"/>
      <w:lang w:eastAsia="ru-RU" w:bidi="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diakov.net</Company>
  <Pages>2</Pages>
  <Words>613</Words>
  <Characters>3497</Characters>
  <Lines>29</Lines>
  <Paragraphs>8</Paragraphs>
  <TotalTime>12</TotalTime>
  <ScaleCrop>false</ScaleCrop>
  <LinksUpToDate>false</LinksUpToDate>
  <CharactersWithSpaces>4102</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2022-10-14T04:03:00Z</dcterms:created>
  <dc:creator>RePack by Diakov</dc:creator>
  <cp:lastModifiedBy>User</cp:lastModifiedBy>
  <cp:lastPrinted>2024-12-23T09:05:00Z</cp:lastPrinted>
  <dcterms:modified xsi:type="dcterms:W3CDTF">2026-03-19T04:51:52Z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3F04C856C52B43C09A2019869055AFBC</vt:lpwstr>
  </property>
</Properties>
</file>