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CD6" w:rsidRPr="00BE1CD6" w:rsidRDefault="00BE1CD6" w:rsidP="00BE1CD6">
      <w:pPr>
        <w:jc w:val="center"/>
        <w:rPr>
          <w:lang w:val="ru-RU"/>
        </w:rPr>
      </w:pPr>
      <w:bookmarkStart w:id="0" w:name="block-55020533"/>
      <w:r>
        <w:rPr>
          <w:noProof/>
          <w:lang w:val="ru-RU" w:eastAsia="ru-RU"/>
        </w:rPr>
        <w:drawing>
          <wp:anchor distT="0" distB="0" distL="114300" distR="114300" simplePos="0" relativeHeight="251657216" behindDoc="1" locked="0" layoutInCell="1" allowOverlap="1" wp14:anchorId="35977E3E" wp14:editId="0FD2DAB5">
            <wp:simplePos x="0" y="0"/>
            <wp:positionH relativeFrom="column">
              <wp:posOffset>6899910</wp:posOffset>
            </wp:positionH>
            <wp:positionV relativeFrom="paragraph">
              <wp:posOffset>-126365</wp:posOffset>
            </wp:positionV>
            <wp:extent cx="2301240" cy="2278380"/>
            <wp:effectExtent l="0" t="0" r="3810" b="7620"/>
            <wp:wrapNone/>
            <wp:docPr id="1" name="Рисунок 1" descr="https://sun9-67.userapi.com/impg/PJgmp0JBZcoYV4-zHpPJ7_UCY1ILi3CeoJLoZw/3RtFCj-Vl_Q.jpg?size=242x239&amp;quality=96&amp;sign=4214d71ebdef27504587d5971e5d6e6d&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67.userapi.com/impg/PJgmp0JBZcoYV4-zHpPJ7_UCY1ILi3CeoJLoZw/3RtFCj-Vl_Q.jpg?size=242x239&amp;quality=96&amp;sign=4214d71ebdef27504587d5971e5d6e6d&amp;type=album"/>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01240" cy="2278380"/>
                    </a:xfrm>
                    <a:prstGeom prst="rect">
                      <a:avLst/>
                    </a:prstGeom>
                    <a:noFill/>
                    <a:ln>
                      <a:noFill/>
                    </a:ln>
                  </pic:spPr>
                </pic:pic>
              </a:graphicData>
            </a:graphic>
          </wp:anchor>
        </w:drawing>
      </w:r>
      <w:r w:rsidRPr="00BE1CD6">
        <w:rPr>
          <w:lang w:val="ru-RU"/>
        </w:rPr>
        <w:t xml:space="preserve">Муниципальное автономное общеобразовательное учреждение </w:t>
      </w:r>
    </w:p>
    <w:p w:rsidR="00BE1CD6" w:rsidRPr="00BE1CD6" w:rsidRDefault="00BE1CD6" w:rsidP="00BE1CD6">
      <w:pPr>
        <w:jc w:val="center"/>
        <w:rPr>
          <w:lang w:val="ru-RU"/>
        </w:rPr>
      </w:pPr>
      <w:r w:rsidRPr="00BE1CD6">
        <w:rPr>
          <w:lang w:val="ru-RU"/>
        </w:rPr>
        <w:t>«Средняя общеобразовательная школа №2»</w:t>
      </w:r>
    </w:p>
    <w:p w:rsidR="00BE1CD6" w:rsidRPr="00BE1CD6" w:rsidRDefault="00BE1CD6" w:rsidP="00BE1CD6">
      <w:pPr>
        <w:rPr>
          <w:b/>
          <w:sz w:val="28"/>
          <w:szCs w:val="28"/>
          <w:lang w:val="ru-RU"/>
        </w:rPr>
      </w:pPr>
    </w:p>
    <w:p w:rsidR="00BE1CD6" w:rsidRPr="00BE1CD6" w:rsidRDefault="00BE1CD6" w:rsidP="00BE1CD6">
      <w:pPr>
        <w:spacing w:after="0"/>
        <w:rPr>
          <w:sz w:val="28"/>
          <w:szCs w:val="28"/>
          <w:lang w:val="ru-RU"/>
        </w:rPr>
      </w:pPr>
      <w:r w:rsidRPr="00BE1CD6">
        <w:rPr>
          <w:sz w:val="28"/>
          <w:szCs w:val="28"/>
          <w:lang w:val="ru-RU"/>
        </w:rPr>
        <w:t>Рассмотрено на заседании                                                                                                 Утверждено приказом</w:t>
      </w:r>
    </w:p>
    <w:p w:rsidR="00BE1CD6" w:rsidRPr="00BE1CD6" w:rsidRDefault="00BE1CD6" w:rsidP="00BE1CD6">
      <w:pPr>
        <w:spacing w:after="0"/>
        <w:rPr>
          <w:sz w:val="28"/>
          <w:szCs w:val="28"/>
          <w:lang w:val="ru-RU"/>
        </w:rPr>
      </w:pPr>
      <w:r w:rsidRPr="00BE1CD6">
        <w:rPr>
          <w:sz w:val="28"/>
          <w:szCs w:val="28"/>
          <w:lang w:val="ru-RU"/>
        </w:rPr>
        <w:t>Педагогического совета МАОУ СОШ №2                                                                       МАОУ СОШ №2</w:t>
      </w:r>
    </w:p>
    <w:p w:rsidR="00BE1CD6" w:rsidRPr="00B05681" w:rsidRDefault="00BE1CD6" w:rsidP="00BE1CD6">
      <w:pPr>
        <w:spacing w:after="0"/>
        <w:rPr>
          <w:sz w:val="28"/>
          <w:szCs w:val="28"/>
          <w:lang w:val="ru-RU"/>
        </w:rPr>
      </w:pPr>
      <w:r w:rsidRPr="00B05681">
        <w:rPr>
          <w:sz w:val="28"/>
          <w:szCs w:val="28"/>
          <w:lang w:val="ru-RU"/>
        </w:rPr>
        <w:t>от 29.08.2025, протокол №1                                                                                               от 29.08.2024 № 175</w:t>
      </w:r>
    </w:p>
    <w:p w:rsidR="00BE1CD6" w:rsidRPr="00B05681" w:rsidRDefault="00BE1CD6" w:rsidP="00BE1CD6">
      <w:pPr>
        <w:rPr>
          <w:sz w:val="28"/>
          <w:szCs w:val="28"/>
          <w:lang w:val="ru-RU"/>
        </w:rPr>
      </w:pPr>
    </w:p>
    <w:p w:rsidR="00BE1CD6" w:rsidRPr="00586E58" w:rsidRDefault="00BE1CD6" w:rsidP="00BE1CD6">
      <w:pPr>
        <w:pStyle w:val="af0"/>
        <w:jc w:val="center"/>
        <w:rPr>
          <w:rFonts w:ascii="Times New Roman" w:hAnsi="Times New Roman"/>
          <w:sz w:val="28"/>
          <w:szCs w:val="28"/>
        </w:rPr>
      </w:pPr>
      <w:r w:rsidRPr="00586E58">
        <w:rPr>
          <w:rFonts w:ascii="Times New Roman" w:hAnsi="Times New Roman"/>
          <w:sz w:val="28"/>
          <w:szCs w:val="28"/>
        </w:rPr>
        <w:t>Рабочая программа</w:t>
      </w:r>
    </w:p>
    <w:p w:rsidR="00BE1CD6" w:rsidRPr="00586E58" w:rsidRDefault="00BE1CD6" w:rsidP="00BE1CD6">
      <w:pPr>
        <w:pStyle w:val="af0"/>
        <w:jc w:val="center"/>
        <w:rPr>
          <w:rFonts w:ascii="Times New Roman" w:hAnsi="Times New Roman"/>
          <w:sz w:val="28"/>
          <w:szCs w:val="28"/>
        </w:rPr>
      </w:pPr>
      <w:r w:rsidRPr="00586E58">
        <w:rPr>
          <w:rFonts w:ascii="Times New Roman" w:hAnsi="Times New Roman"/>
          <w:sz w:val="28"/>
          <w:szCs w:val="28"/>
        </w:rPr>
        <w:t>учебного предмета</w:t>
      </w:r>
    </w:p>
    <w:p w:rsidR="00BE1CD6" w:rsidRPr="00586E58" w:rsidRDefault="00BE1CD6" w:rsidP="00BE1CD6">
      <w:pPr>
        <w:pStyle w:val="af0"/>
        <w:jc w:val="center"/>
        <w:rPr>
          <w:rFonts w:ascii="Times New Roman" w:hAnsi="Times New Roman"/>
          <w:sz w:val="28"/>
          <w:szCs w:val="28"/>
        </w:rPr>
      </w:pPr>
      <w:r w:rsidRPr="00586E58">
        <w:rPr>
          <w:rFonts w:ascii="Times New Roman" w:hAnsi="Times New Roman"/>
          <w:sz w:val="28"/>
          <w:szCs w:val="28"/>
        </w:rPr>
        <w:t>«</w:t>
      </w:r>
      <w:r>
        <w:rPr>
          <w:rFonts w:ascii="Times New Roman" w:hAnsi="Times New Roman"/>
          <w:sz w:val="28"/>
          <w:szCs w:val="28"/>
        </w:rPr>
        <w:t>География</w:t>
      </w:r>
      <w:r w:rsidRPr="00586E58">
        <w:rPr>
          <w:rFonts w:ascii="Times New Roman" w:hAnsi="Times New Roman"/>
          <w:sz w:val="28"/>
          <w:szCs w:val="28"/>
        </w:rPr>
        <w:t>»</w:t>
      </w:r>
    </w:p>
    <w:p w:rsidR="00BE1CD6" w:rsidRPr="00586E58" w:rsidRDefault="00BE1CD6" w:rsidP="00BE1CD6">
      <w:pPr>
        <w:pStyle w:val="af0"/>
        <w:jc w:val="center"/>
        <w:rPr>
          <w:rFonts w:ascii="Times New Roman" w:hAnsi="Times New Roman"/>
          <w:sz w:val="28"/>
          <w:szCs w:val="28"/>
        </w:rPr>
      </w:pPr>
      <w:r w:rsidRPr="00586E58">
        <w:rPr>
          <w:rFonts w:ascii="Times New Roman" w:hAnsi="Times New Roman"/>
          <w:sz w:val="28"/>
          <w:szCs w:val="28"/>
        </w:rPr>
        <w:t xml:space="preserve">для обучающихся   </w:t>
      </w:r>
      <w:r>
        <w:rPr>
          <w:rFonts w:ascii="Times New Roman" w:hAnsi="Times New Roman"/>
          <w:sz w:val="28"/>
          <w:szCs w:val="28"/>
        </w:rPr>
        <w:t>10- 11</w:t>
      </w:r>
      <w:r w:rsidRPr="00586E58">
        <w:rPr>
          <w:rFonts w:ascii="Times New Roman" w:hAnsi="Times New Roman"/>
          <w:sz w:val="28"/>
          <w:szCs w:val="28"/>
        </w:rPr>
        <w:t xml:space="preserve">      класса</w:t>
      </w:r>
    </w:p>
    <w:p w:rsidR="00BE1CD6" w:rsidRPr="00586E58" w:rsidRDefault="00636766" w:rsidP="00BE1CD6">
      <w:pPr>
        <w:pStyle w:val="af0"/>
        <w:jc w:val="center"/>
        <w:rPr>
          <w:rFonts w:ascii="Times New Roman" w:hAnsi="Times New Roman"/>
          <w:sz w:val="28"/>
          <w:szCs w:val="28"/>
        </w:rPr>
      </w:pPr>
      <w:r>
        <w:rPr>
          <w:rFonts w:ascii="Times New Roman" w:hAnsi="Times New Roman"/>
          <w:sz w:val="28"/>
          <w:szCs w:val="28"/>
        </w:rPr>
        <w:t>средне</w:t>
      </w:r>
      <w:bookmarkStart w:id="1" w:name="_GoBack"/>
      <w:bookmarkEnd w:id="1"/>
      <w:r w:rsidR="00BE1CD6" w:rsidRPr="00586E58">
        <w:rPr>
          <w:rFonts w:ascii="Times New Roman" w:hAnsi="Times New Roman"/>
          <w:sz w:val="28"/>
          <w:szCs w:val="28"/>
        </w:rPr>
        <w:t>го общего образования</w:t>
      </w:r>
      <w:r w:rsidR="00BE1CD6">
        <w:rPr>
          <w:rFonts w:ascii="Times New Roman" w:hAnsi="Times New Roman"/>
          <w:sz w:val="28"/>
          <w:szCs w:val="28"/>
        </w:rPr>
        <w:t xml:space="preserve"> (углублённый уровень)</w:t>
      </w:r>
    </w:p>
    <w:p w:rsidR="00BE1CD6" w:rsidRPr="00586E58" w:rsidRDefault="00BE1CD6" w:rsidP="00BE1CD6">
      <w:pPr>
        <w:pStyle w:val="af0"/>
        <w:jc w:val="center"/>
        <w:rPr>
          <w:rFonts w:ascii="Times New Roman" w:hAnsi="Times New Roman"/>
          <w:sz w:val="28"/>
          <w:szCs w:val="28"/>
        </w:rPr>
      </w:pPr>
      <w:r>
        <w:rPr>
          <w:rFonts w:ascii="Times New Roman" w:hAnsi="Times New Roman"/>
          <w:sz w:val="28"/>
          <w:szCs w:val="28"/>
        </w:rPr>
        <w:t>на 2025-2026</w:t>
      </w:r>
      <w:r w:rsidRPr="00586E58">
        <w:rPr>
          <w:rFonts w:ascii="Times New Roman" w:hAnsi="Times New Roman"/>
          <w:sz w:val="28"/>
          <w:szCs w:val="28"/>
        </w:rPr>
        <w:t xml:space="preserve"> учебный год</w:t>
      </w:r>
    </w:p>
    <w:p w:rsidR="00BE1CD6" w:rsidRPr="00586E58" w:rsidRDefault="00BE1CD6" w:rsidP="00BE1CD6">
      <w:pPr>
        <w:pStyle w:val="af0"/>
        <w:jc w:val="center"/>
        <w:rPr>
          <w:rFonts w:ascii="Times New Roman" w:hAnsi="Times New Roman"/>
          <w:sz w:val="28"/>
          <w:szCs w:val="28"/>
        </w:rPr>
      </w:pPr>
    </w:p>
    <w:p w:rsidR="00BE1CD6" w:rsidRPr="00BE1CD6" w:rsidRDefault="00BE1CD6" w:rsidP="00BE1CD6">
      <w:pPr>
        <w:jc w:val="center"/>
        <w:rPr>
          <w:sz w:val="28"/>
          <w:szCs w:val="28"/>
          <w:lang w:val="ru-RU"/>
        </w:rPr>
      </w:pPr>
    </w:p>
    <w:p w:rsidR="00BE1CD6" w:rsidRPr="00BE1CD6" w:rsidRDefault="00BE1CD6" w:rsidP="00BE1CD6">
      <w:pPr>
        <w:spacing w:after="0"/>
        <w:jc w:val="center"/>
        <w:rPr>
          <w:rFonts w:ascii="Times New Roman" w:hAnsi="Times New Roman" w:cs="Times New Roman"/>
          <w:sz w:val="28"/>
          <w:szCs w:val="28"/>
          <w:lang w:val="ru-RU"/>
        </w:rPr>
      </w:pPr>
      <w:r w:rsidRPr="00BE1CD6">
        <w:rPr>
          <w:rFonts w:ascii="Times New Roman" w:hAnsi="Times New Roman" w:cs="Times New Roman"/>
          <w:sz w:val="28"/>
          <w:szCs w:val="28"/>
          <w:lang w:val="ru-RU"/>
        </w:rPr>
        <w:t xml:space="preserve">                                                                                                        Рабочая программа</w:t>
      </w:r>
    </w:p>
    <w:p w:rsidR="00BE1CD6" w:rsidRPr="00BE1CD6" w:rsidRDefault="00BE1CD6" w:rsidP="00BE1CD6">
      <w:pPr>
        <w:spacing w:after="0"/>
        <w:jc w:val="center"/>
        <w:rPr>
          <w:rFonts w:ascii="Times New Roman" w:hAnsi="Times New Roman" w:cs="Times New Roman"/>
          <w:sz w:val="28"/>
          <w:szCs w:val="28"/>
          <w:lang w:val="ru-RU"/>
        </w:rPr>
      </w:pPr>
      <w:r w:rsidRPr="00BE1CD6">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BE1CD6">
        <w:rPr>
          <w:rFonts w:ascii="Times New Roman" w:hAnsi="Times New Roman" w:cs="Times New Roman"/>
          <w:sz w:val="28"/>
          <w:szCs w:val="28"/>
          <w:lang w:val="ru-RU"/>
        </w:rPr>
        <w:t xml:space="preserve"> Разработчик: Институт стратегии </w:t>
      </w:r>
    </w:p>
    <w:p w:rsidR="00BE1CD6" w:rsidRPr="00BE1CD6" w:rsidRDefault="00BE1CD6" w:rsidP="00BE1CD6">
      <w:pPr>
        <w:spacing w:after="0"/>
        <w:jc w:val="center"/>
        <w:rPr>
          <w:rFonts w:ascii="Times New Roman" w:hAnsi="Times New Roman" w:cs="Times New Roman"/>
          <w:sz w:val="28"/>
          <w:szCs w:val="28"/>
          <w:lang w:val="ru-RU"/>
        </w:rPr>
      </w:pPr>
      <w:r w:rsidRPr="00BE1CD6">
        <w:rPr>
          <w:rFonts w:ascii="Times New Roman" w:hAnsi="Times New Roman" w:cs="Times New Roman"/>
          <w:sz w:val="28"/>
          <w:szCs w:val="28"/>
          <w:lang w:val="ru-RU"/>
        </w:rPr>
        <w:t xml:space="preserve">                                                                                                                          развития образования»</w:t>
      </w:r>
    </w:p>
    <w:p w:rsidR="00BE1CD6" w:rsidRPr="00BE1CD6" w:rsidRDefault="00BE1CD6" w:rsidP="00BE1CD6">
      <w:pPr>
        <w:spacing w:after="0"/>
        <w:rPr>
          <w:rFonts w:ascii="Times New Roman" w:hAnsi="Times New Roman" w:cs="Times New Roman"/>
          <w:sz w:val="28"/>
          <w:szCs w:val="28"/>
          <w:lang w:val="ru-RU"/>
        </w:rPr>
      </w:pPr>
      <w:r w:rsidRPr="00BE1CD6">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BE1CD6">
        <w:rPr>
          <w:rFonts w:ascii="Times New Roman" w:hAnsi="Times New Roman" w:cs="Times New Roman"/>
          <w:sz w:val="28"/>
          <w:szCs w:val="28"/>
          <w:lang w:val="ru-RU"/>
        </w:rPr>
        <w:t>Год разработки программы: 2025 г.</w:t>
      </w:r>
      <w:r>
        <w:rPr>
          <w:rFonts w:ascii="Times New Roman" w:hAnsi="Times New Roman" w:cs="Times New Roman"/>
          <w:sz w:val="28"/>
          <w:szCs w:val="28"/>
          <w:lang w:val="ru-RU"/>
        </w:rPr>
        <w:t xml:space="preserve"> </w:t>
      </w:r>
    </w:p>
    <w:p w:rsidR="00BE1CD6" w:rsidRPr="00BE1CD6" w:rsidRDefault="00BE1CD6" w:rsidP="00BE1CD6">
      <w:pPr>
        <w:spacing w:after="0"/>
        <w:rPr>
          <w:rFonts w:ascii="Times New Roman" w:hAnsi="Times New Roman" w:cs="Times New Roman"/>
          <w:sz w:val="28"/>
          <w:szCs w:val="28"/>
          <w:lang w:val="ru-RU"/>
        </w:rPr>
      </w:pPr>
      <w:r w:rsidRPr="00BE1CD6">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BE1CD6">
        <w:rPr>
          <w:rFonts w:ascii="Times New Roman" w:hAnsi="Times New Roman" w:cs="Times New Roman"/>
          <w:sz w:val="28"/>
          <w:szCs w:val="28"/>
          <w:lang w:val="ru-RU"/>
        </w:rPr>
        <w:t xml:space="preserve"> Срок реализации программы: 1 год</w:t>
      </w:r>
    </w:p>
    <w:p w:rsidR="00BE1CD6" w:rsidRPr="00BE1CD6" w:rsidRDefault="00BE1CD6" w:rsidP="00BE1CD6">
      <w:pPr>
        <w:spacing w:after="0"/>
        <w:jc w:val="center"/>
        <w:rPr>
          <w:rFonts w:ascii="Times New Roman" w:hAnsi="Times New Roman" w:cs="Times New Roman"/>
          <w:sz w:val="28"/>
          <w:szCs w:val="28"/>
          <w:lang w:val="ru-RU"/>
        </w:rPr>
      </w:pPr>
    </w:p>
    <w:p w:rsidR="00BE1CD6" w:rsidRPr="00BE1CD6" w:rsidRDefault="00BE1CD6" w:rsidP="00BE1CD6">
      <w:pPr>
        <w:jc w:val="center"/>
        <w:rPr>
          <w:sz w:val="24"/>
          <w:szCs w:val="24"/>
          <w:lang w:val="ru-RU"/>
        </w:rPr>
      </w:pPr>
    </w:p>
    <w:p w:rsidR="00BE1CD6" w:rsidRPr="00BE1CD6" w:rsidRDefault="00BE1CD6" w:rsidP="00BE1CD6">
      <w:pPr>
        <w:jc w:val="center"/>
        <w:rPr>
          <w:sz w:val="24"/>
          <w:szCs w:val="24"/>
          <w:lang w:val="ru-RU"/>
        </w:rPr>
      </w:pPr>
    </w:p>
    <w:p w:rsidR="00BE1CD6" w:rsidRPr="00BE1CD6" w:rsidRDefault="00BE1CD6" w:rsidP="00BE1CD6">
      <w:pPr>
        <w:jc w:val="center"/>
        <w:rPr>
          <w:sz w:val="24"/>
          <w:szCs w:val="24"/>
          <w:lang w:val="ru-RU"/>
        </w:rPr>
      </w:pPr>
    </w:p>
    <w:p w:rsidR="00BE1CD6" w:rsidRPr="00BE1CD6" w:rsidRDefault="00BE1CD6" w:rsidP="00BE1CD6">
      <w:pPr>
        <w:jc w:val="center"/>
        <w:rPr>
          <w:sz w:val="24"/>
          <w:szCs w:val="24"/>
          <w:lang w:val="ru-RU"/>
        </w:rPr>
      </w:pPr>
      <w:r w:rsidRPr="00BE1CD6">
        <w:rPr>
          <w:sz w:val="24"/>
          <w:szCs w:val="24"/>
          <w:lang w:val="ru-RU"/>
        </w:rPr>
        <w:t>Тобольск, 2025</w:t>
      </w:r>
    </w:p>
    <w:p w:rsidR="00BE1CD6" w:rsidRDefault="00BE1CD6" w:rsidP="00BE1CD6">
      <w:pPr>
        <w:pStyle w:val="ae"/>
        <w:ind w:left="712" w:firstLine="0"/>
        <w:jc w:val="left"/>
        <w:rPr>
          <w:sz w:val="20"/>
        </w:rPr>
      </w:pPr>
    </w:p>
    <w:p w:rsidR="00803FD0" w:rsidRPr="00BD0725" w:rsidRDefault="00310E57">
      <w:pPr>
        <w:spacing w:after="0" w:line="264" w:lineRule="auto"/>
        <w:ind w:firstLine="600"/>
        <w:jc w:val="both"/>
        <w:rPr>
          <w:lang w:val="ru-RU"/>
        </w:rPr>
      </w:pPr>
      <w:bookmarkStart w:id="2" w:name="block-55020534"/>
      <w:bookmarkEnd w:id="0"/>
      <w:r w:rsidRPr="00BD0725">
        <w:rPr>
          <w:rFonts w:ascii="Times New Roman" w:hAnsi="Times New Roman"/>
          <w:b/>
          <w:color w:val="000000"/>
          <w:sz w:val="28"/>
          <w:lang w:val="ru-RU"/>
        </w:rPr>
        <w:t>ПОЯСНИТЕЛЬНАЯ ЗАПИСКА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Рабочая программа на углублённом уровне по географии нацелена на достижение обучающимися предметных результатов освоения основной образовательной программы по географии на углублённом уровне в соответствии с ФГОС СОО. Программа включает требования к личностным, </w:t>
      </w:r>
      <w:proofErr w:type="spellStart"/>
      <w:r w:rsidRPr="00BD0725">
        <w:rPr>
          <w:rFonts w:ascii="Times New Roman" w:hAnsi="Times New Roman"/>
          <w:color w:val="000000"/>
          <w:sz w:val="28"/>
          <w:lang w:val="ru-RU"/>
        </w:rPr>
        <w:t>метапредметным</w:t>
      </w:r>
      <w:proofErr w:type="spellEnd"/>
      <w:r w:rsidRPr="00BD0725">
        <w:rPr>
          <w:rFonts w:ascii="Times New Roman" w:hAnsi="Times New Roman"/>
          <w:color w:val="000000"/>
          <w:sz w:val="28"/>
          <w:lang w:val="ru-RU"/>
        </w:rPr>
        <w:t xml:space="preserve"> и предметным результатам освоения образовательных программ и разработана с учётом Концепции развития географического образования.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Программа включает предметные требования на углублённом уровне, которые отражают в том числе и требования, предъявляемые обучающимся в географии на базовом уровне на уровне среднего общего образования.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Согласно своему назначению, рабочая программа даёт представление о целях обучения, </w:t>
      </w:r>
      <w:proofErr w:type="gramStart"/>
      <w:r w:rsidRPr="00BD0725">
        <w:rPr>
          <w:rFonts w:ascii="Times New Roman" w:hAnsi="Times New Roman"/>
          <w:color w:val="000000"/>
          <w:sz w:val="28"/>
          <w:lang w:val="ru-RU"/>
        </w:rPr>
        <w:t>воспитания и развития</w:t>
      </w:r>
      <w:proofErr w:type="gramEnd"/>
      <w:r w:rsidRPr="00BD0725">
        <w:rPr>
          <w:rFonts w:ascii="Times New Roman" w:hAnsi="Times New Roman"/>
          <w:color w:val="000000"/>
          <w:sz w:val="28"/>
          <w:lang w:val="ru-RU"/>
        </w:rPr>
        <w:t xml:space="preserve"> обучающихся средствами учебного предмета «География», личностных, </w:t>
      </w:r>
      <w:proofErr w:type="spellStart"/>
      <w:r w:rsidRPr="00BD0725">
        <w:rPr>
          <w:rFonts w:ascii="Times New Roman" w:hAnsi="Times New Roman"/>
          <w:color w:val="000000"/>
          <w:sz w:val="28"/>
          <w:lang w:val="ru-RU"/>
        </w:rPr>
        <w:t>метапредметных</w:t>
      </w:r>
      <w:proofErr w:type="spellEnd"/>
      <w:r w:rsidRPr="00BD0725">
        <w:rPr>
          <w:rFonts w:ascii="Times New Roman" w:hAnsi="Times New Roman"/>
          <w:color w:val="000000"/>
          <w:sz w:val="28"/>
          <w:lang w:val="ru-RU"/>
        </w:rPr>
        <w:t xml:space="preserve"> и предметных результатах обучения. В программе отражены содержание, объём и порядок изучения курса географии на углублённом уровне с целью профессионального самоопределения.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При сохранении нацеленности программы на формирование базовых теоретических знаний географических наук особое внимание уделено совершенствованию навыков самостоятельной познавательной деятельности с использованием различных источников географической информации, в том числе ресурсов геоинформационных систем. Программа даёт возможность дальнейшего формирования у обучающихся функциональной грамотности – способности использовать получаемые знания для решения жизненных проблем в различных сферах человеческой деятельности, в общении и социальных отношениях.</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В рабочей программе углублённого уровня географии обеспечивается преемственность программы основного общего образования, в том числе в формировании основных видов учебной деятельности. Обучающиеся получают возможность углубить знания основ географических наук, приобретённые при изучении географии на уровне основного общего образования: знания о природе Земли, которые будут способствовать развитию представлений о целостности географического пространства как иерархии взаимосвязанных природно-общественных территориальных систем; освоить необходимые в современном мире знания экономической и социальной географии мира и сформировать умения их применять, а также овладеть методами географических исследований, использовать их для решения практико-ориентированных задач. Обучающиеся получат навыки самостоятельного оценивания уровня безопасности окружающей среды, адаптации к изменению её условий, оценивания географических факторов, определяющих сущность и динамику важнейших природных, социально-экономических объектов, процессов, явлений и экологических процессов.</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lastRenderedPageBreak/>
        <w:t xml:space="preserve">Содержание географического образования на уровне среднего общего образования должно учитывать факторы устойчивого развития, </w:t>
      </w:r>
      <w:proofErr w:type="spellStart"/>
      <w:r w:rsidRPr="00BD0725">
        <w:rPr>
          <w:rFonts w:ascii="Times New Roman" w:hAnsi="Times New Roman"/>
          <w:color w:val="000000"/>
          <w:sz w:val="28"/>
          <w:lang w:val="ru-RU"/>
        </w:rPr>
        <w:t>постиндустриализации</w:t>
      </w:r>
      <w:proofErr w:type="spellEnd"/>
      <w:r w:rsidRPr="00BD0725">
        <w:rPr>
          <w:rFonts w:ascii="Times New Roman" w:hAnsi="Times New Roman"/>
          <w:color w:val="000000"/>
          <w:sz w:val="28"/>
          <w:lang w:val="ru-RU"/>
        </w:rPr>
        <w:t xml:space="preserve"> и информатизации мировой экономики.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В основу содержания учебного предмета положено изучение географической среды для жизни и деятельности человека и общества с позиций взаимозависимого и единого мира, фокусирование на формировании у обучающихся целостного представления о роли России в современном мире.</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Главными факторами, определяющими содержательную часть курса, явились </w:t>
      </w:r>
      <w:proofErr w:type="spellStart"/>
      <w:r w:rsidRPr="00BD0725">
        <w:rPr>
          <w:rFonts w:ascii="Times New Roman" w:hAnsi="Times New Roman"/>
          <w:color w:val="000000"/>
          <w:sz w:val="28"/>
          <w:lang w:val="ru-RU"/>
        </w:rPr>
        <w:t>интегративность</w:t>
      </w:r>
      <w:proofErr w:type="spellEnd"/>
      <w:r w:rsidRPr="00BD0725">
        <w:rPr>
          <w:rFonts w:ascii="Times New Roman" w:hAnsi="Times New Roman"/>
          <w:color w:val="000000"/>
          <w:sz w:val="28"/>
          <w:lang w:val="ru-RU"/>
        </w:rPr>
        <w:t xml:space="preserve"> и </w:t>
      </w:r>
      <w:proofErr w:type="spellStart"/>
      <w:r w:rsidRPr="00BD0725">
        <w:rPr>
          <w:rFonts w:ascii="Times New Roman" w:hAnsi="Times New Roman"/>
          <w:color w:val="000000"/>
          <w:sz w:val="28"/>
          <w:lang w:val="ru-RU"/>
        </w:rPr>
        <w:t>междисциплинарность</w:t>
      </w:r>
      <w:proofErr w:type="spellEnd"/>
      <w:r w:rsidRPr="00BD0725">
        <w:rPr>
          <w:rFonts w:ascii="Times New Roman" w:hAnsi="Times New Roman"/>
          <w:color w:val="000000"/>
          <w:sz w:val="28"/>
          <w:lang w:val="ru-RU"/>
        </w:rPr>
        <w:t xml:space="preserve"> системы географических наук, их </w:t>
      </w:r>
      <w:proofErr w:type="spellStart"/>
      <w:r w:rsidRPr="00BD0725">
        <w:rPr>
          <w:rFonts w:ascii="Times New Roman" w:hAnsi="Times New Roman"/>
          <w:color w:val="000000"/>
          <w:sz w:val="28"/>
          <w:lang w:val="ru-RU"/>
        </w:rPr>
        <w:t>экологизация</w:t>
      </w:r>
      <w:proofErr w:type="spellEnd"/>
      <w:r w:rsidRPr="00BD0725">
        <w:rPr>
          <w:rFonts w:ascii="Times New Roman" w:hAnsi="Times New Roman"/>
          <w:color w:val="000000"/>
          <w:sz w:val="28"/>
          <w:lang w:val="ru-RU"/>
        </w:rPr>
        <w:t xml:space="preserve">, </w:t>
      </w:r>
      <w:proofErr w:type="spellStart"/>
      <w:r w:rsidRPr="00BD0725">
        <w:rPr>
          <w:rFonts w:ascii="Times New Roman" w:hAnsi="Times New Roman"/>
          <w:color w:val="000000"/>
          <w:sz w:val="28"/>
          <w:lang w:val="ru-RU"/>
        </w:rPr>
        <w:t>гуманизация</w:t>
      </w:r>
      <w:proofErr w:type="spellEnd"/>
      <w:r w:rsidRPr="00BD0725">
        <w:rPr>
          <w:rFonts w:ascii="Times New Roman" w:hAnsi="Times New Roman"/>
          <w:color w:val="000000"/>
          <w:sz w:val="28"/>
          <w:lang w:val="ru-RU"/>
        </w:rPr>
        <w:t xml:space="preserve"> и практико-ориентированность. Это позволило более чётко представить географические аспекты происходящих в современном мире геополитических, межнациональных и межгосударственных, социокультурных, социально-экономических, </w:t>
      </w:r>
      <w:proofErr w:type="spellStart"/>
      <w:r w:rsidRPr="00BD0725">
        <w:rPr>
          <w:rFonts w:ascii="Times New Roman" w:hAnsi="Times New Roman"/>
          <w:color w:val="000000"/>
          <w:sz w:val="28"/>
          <w:lang w:val="ru-RU"/>
        </w:rPr>
        <w:t>геоэкологических</w:t>
      </w:r>
      <w:proofErr w:type="spellEnd"/>
      <w:r w:rsidRPr="00BD0725">
        <w:rPr>
          <w:rFonts w:ascii="Times New Roman" w:hAnsi="Times New Roman"/>
          <w:color w:val="000000"/>
          <w:sz w:val="28"/>
          <w:lang w:val="ru-RU"/>
        </w:rPr>
        <w:t xml:space="preserve"> событий и процессов, возможность дальнейшей специализации обучающихся в области географических наук.</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Содержание программы углублённого уровня среднего общего образования по географии отражает взаимосвязь и взаимообусловленность природных, социально-экономических процессов и явлений, ориентируется на потребности с одной стороны, в географической грамотности населения, с другой – в подготовке будущих специалистов различного географического профиля.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В программе предусмотрены актуализация и углубление знаний по географии России, в том числе о социально-экономических, экологических проблемах, возможных способах их решения, овладение новыми видами деятельности. Россия рассматривается как часть мирового сообщества, в контексте мировых тенденций в сравнении с другими странами и регионами.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Углублённый уровень изучения предмета обеспечивается за счёт:</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более глубокого изучения </w:t>
      </w:r>
      <w:proofErr w:type="spellStart"/>
      <w:r w:rsidRPr="00BD0725">
        <w:rPr>
          <w:rFonts w:ascii="Times New Roman" w:hAnsi="Times New Roman"/>
          <w:color w:val="000000"/>
          <w:sz w:val="28"/>
          <w:lang w:val="ru-RU"/>
        </w:rPr>
        <w:t>фактологического</w:t>
      </w:r>
      <w:proofErr w:type="spellEnd"/>
      <w:r w:rsidRPr="00BD0725">
        <w:rPr>
          <w:rFonts w:ascii="Times New Roman" w:hAnsi="Times New Roman"/>
          <w:color w:val="000000"/>
          <w:sz w:val="28"/>
          <w:lang w:val="ru-RU"/>
        </w:rPr>
        <w:t xml:space="preserve"> и теоретического материала, в том числе закономерностей, причинно-следственных связей географических процессов и явлений, </w:t>
      </w:r>
      <w:proofErr w:type="spellStart"/>
      <w:r w:rsidRPr="00BD0725">
        <w:rPr>
          <w:rFonts w:ascii="Times New Roman" w:hAnsi="Times New Roman"/>
          <w:color w:val="000000"/>
          <w:sz w:val="28"/>
          <w:lang w:val="ru-RU"/>
        </w:rPr>
        <w:t>изучавшихся</w:t>
      </w:r>
      <w:proofErr w:type="spellEnd"/>
      <w:r w:rsidRPr="00BD0725">
        <w:rPr>
          <w:rFonts w:ascii="Times New Roman" w:hAnsi="Times New Roman"/>
          <w:color w:val="000000"/>
          <w:sz w:val="28"/>
          <w:lang w:val="ru-RU"/>
        </w:rPr>
        <w:t xml:space="preserve"> на уровне основного общего образования;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включения нового </w:t>
      </w:r>
      <w:proofErr w:type="spellStart"/>
      <w:r w:rsidRPr="00BD0725">
        <w:rPr>
          <w:rFonts w:ascii="Times New Roman" w:hAnsi="Times New Roman"/>
          <w:color w:val="000000"/>
          <w:sz w:val="28"/>
          <w:lang w:val="ru-RU"/>
        </w:rPr>
        <w:t>фактологического</w:t>
      </w:r>
      <w:proofErr w:type="spellEnd"/>
      <w:r w:rsidRPr="00BD0725">
        <w:rPr>
          <w:rFonts w:ascii="Times New Roman" w:hAnsi="Times New Roman"/>
          <w:color w:val="000000"/>
          <w:sz w:val="28"/>
          <w:lang w:val="ru-RU"/>
        </w:rPr>
        <w:t xml:space="preserve"> и теоретического материала, необходимого для формирования более полного представления об особенностях развития современного мирового хозяйства и его отдельных отраслей, демографических, природных процессов и процессов взаимодействия природы и общества;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повышения уровня самостоятельности обучающихся за счёт расширения набора факторов, которые нужно принимать во внимание при осуществлении таких видов деятельности, как сравнение, объяснение, оценка с разных точек зрения, принятие решений при реализации задач;</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lastRenderedPageBreak/>
        <w:t>включения новых активных видов деятельности, соответствующих целям изучения предмета «География».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Изучение географии на углублённом уровне должно предоставить обучающимся возможность для продолжения образования по направлениям подготовки (специальностям), связанным с физической географией, общественной географией, картографией, а также смежным с ними (экология, природопользование, землеустройство, геология, демография, </w:t>
      </w:r>
      <w:proofErr w:type="spellStart"/>
      <w:r w:rsidRPr="00BD0725">
        <w:rPr>
          <w:rFonts w:ascii="Times New Roman" w:hAnsi="Times New Roman"/>
          <w:color w:val="000000"/>
          <w:sz w:val="28"/>
          <w:lang w:val="ru-RU"/>
        </w:rPr>
        <w:t>урбанистика</w:t>
      </w:r>
      <w:proofErr w:type="spellEnd"/>
      <w:r w:rsidRPr="00BD0725">
        <w:rPr>
          <w:rFonts w:ascii="Times New Roman" w:hAnsi="Times New Roman"/>
          <w:color w:val="000000"/>
          <w:sz w:val="28"/>
          <w:lang w:val="ru-RU"/>
        </w:rPr>
        <w:t>) и другим профильным специальностям.</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При изучении географии на углублённом уровне важно использование </w:t>
      </w:r>
      <w:proofErr w:type="spellStart"/>
      <w:r w:rsidRPr="00BD0725">
        <w:rPr>
          <w:rFonts w:ascii="Times New Roman" w:hAnsi="Times New Roman"/>
          <w:color w:val="000000"/>
          <w:sz w:val="28"/>
          <w:lang w:val="ru-RU"/>
        </w:rPr>
        <w:t>межпредметных</w:t>
      </w:r>
      <w:proofErr w:type="spellEnd"/>
      <w:r w:rsidRPr="00BD0725">
        <w:rPr>
          <w:rFonts w:ascii="Times New Roman" w:hAnsi="Times New Roman"/>
          <w:color w:val="000000"/>
          <w:sz w:val="28"/>
          <w:lang w:val="ru-RU"/>
        </w:rPr>
        <w:t xml:space="preserve"> связей с историей, обществознанием, физикой, химией, биологией и другими учебными предметами.</w:t>
      </w:r>
    </w:p>
    <w:p w:rsidR="00803FD0" w:rsidRPr="00BD0725" w:rsidRDefault="00310E57">
      <w:pPr>
        <w:spacing w:after="0" w:line="264" w:lineRule="auto"/>
        <w:ind w:firstLine="600"/>
        <w:jc w:val="both"/>
        <w:rPr>
          <w:lang w:val="ru-RU"/>
        </w:rPr>
      </w:pPr>
      <w:r w:rsidRPr="00BD0725">
        <w:rPr>
          <w:rFonts w:ascii="Times New Roman" w:hAnsi="Times New Roman"/>
          <w:b/>
          <w:color w:val="000000"/>
          <w:sz w:val="28"/>
          <w:lang w:val="ru-RU"/>
        </w:rPr>
        <w:t xml:space="preserve">Цели </w:t>
      </w:r>
      <w:r w:rsidRPr="00BD0725">
        <w:rPr>
          <w:rFonts w:ascii="Times New Roman" w:hAnsi="Times New Roman"/>
          <w:color w:val="000000"/>
          <w:sz w:val="28"/>
          <w:lang w:val="ru-RU"/>
        </w:rPr>
        <w:t>изучения географии на углублённом уровне на уровне среднего общего образования направлены на: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с позиций </w:t>
      </w:r>
      <w:proofErr w:type="spellStart"/>
      <w:r w:rsidRPr="00BD0725">
        <w:rPr>
          <w:rFonts w:ascii="Times New Roman" w:hAnsi="Times New Roman"/>
          <w:color w:val="000000"/>
          <w:sz w:val="28"/>
          <w:lang w:val="ru-RU"/>
        </w:rPr>
        <w:t>постиндустриализации</w:t>
      </w:r>
      <w:proofErr w:type="spellEnd"/>
      <w:r w:rsidRPr="00BD0725">
        <w:rPr>
          <w:rFonts w:ascii="Times New Roman" w:hAnsi="Times New Roman"/>
          <w:color w:val="000000"/>
          <w:sz w:val="28"/>
          <w:lang w:val="ru-RU"/>
        </w:rPr>
        <w:t xml:space="preserve"> и устойчивого развития, с ролью России как составной части мирового сообщества;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о методах </w:t>
      </w:r>
      <w:proofErr w:type="spellStart"/>
      <w:r w:rsidRPr="00BD0725">
        <w:rPr>
          <w:rFonts w:ascii="Times New Roman" w:hAnsi="Times New Roman"/>
          <w:color w:val="000000"/>
          <w:sz w:val="28"/>
          <w:lang w:val="ru-RU"/>
        </w:rPr>
        <w:t>геоэкологического</w:t>
      </w:r>
      <w:proofErr w:type="spellEnd"/>
      <w:r w:rsidRPr="00BD0725">
        <w:rPr>
          <w:rFonts w:ascii="Times New Roman" w:hAnsi="Times New Roman"/>
          <w:color w:val="000000"/>
          <w:sz w:val="28"/>
          <w:lang w:val="ru-RU"/>
        </w:rPr>
        <w:t xml:space="preserve"> изучения географического пространства, о географических аспектах экологических проблем человечества и путях их решения в мире и России с позиций устойчивого развития общества и формирования ценностного отношения к проблемам взаимодействия человека и общества;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3) формирование в завершённом виде основ географической культуры;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 приобретение навыков гражданского действия, самостоятельного получения новых знаний;</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5) формирование системы географических знаний и умений, необходимых для решения проблем различной сложности в повседневной жизни с позиций понимания географических аспектов достижения целей устойчивого развития; для решения комплексных задач, требующих учёта географической ситуации на конкретной территории, моделирования природных, социально-экономических и </w:t>
      </w:r>
      <w:proofErr w:type="spellStart"/>
      <w:r w:rsidRPr="00BD0725">
        <w:rPr>
          <w:rFonts w:ascii="Times New Roman" w:hAnsi="Times New Roman"/>
          <w:color w:val="000000"/>
          <w:sz w:val="28"/>
          <w:lang w:val="ru-RU"/>
        </w:rPr>
        <w:t>геоэкологических</w:t>
      </w:r>
      <w:proofErr w:type="spellEnd"/>
      <w:r w:rsidRPr="00BD0725">
        <w:rPr>
          <w:rFonts w:ascii="Times New Roman" w:hAnsi="Times New Roman"/>
          <w:color w:val="000000"/>
          <w:sz w:val="28"/>
          <w:lang w:val="ru-RU"/>
        </w:rPr>
        <w:t xml:space="preserve"> явлений и процессов с учётом пространственно-временных условий и факторов; для выявления географической специфики и роли России в условиях стремительного развития трансграничных, интеграционных процессов в мировой экономике, политике, безопасности, социальной и культурной жизни;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lastRenderedPageBreak/>
        <w:t>6) развитие навыков решения профессионально ориентированных задач для подготовки к продолжению образования в выбранной области, подведение к осознанному выбору индивидуальной образовательной или профессиональной траектории в области географии.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Реализация в программе указанных целей предусматривает повторение курса географии за курс основного общего образования.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Изучение географии на углублённом уровне в 10–11 классах предусматривается в социально-экономическом профиле. </w:t>
      </w:r>
    </w:p>
    <w:p w:rsidR="00803FD0" w:rsidRPr="00BD0725" w:rsidRDefault="00310E57">
      <w:pPr>
        <w:spacing w:after="0" w:line="264" w:lineRule="auto"/>
        <w:ind w:firstLine="600"/>
        <w:jc w:val="both"/>
        <w:rPr>
          <w:lang w:val="ru-RU"/>
        </w:rPr>
      </w:pPr>
      <w:bookmarkStart w:id="3" w:name="64f291db-a2ad-4e42-b982-e11f769a4f39"/>
      <w:r w:rsidRPr="00BD0725">
        <w:rPr>
          <w:rFonts w:ascii="Times New Roman" w:hAnsi="Times New Roman"/>
          <w:color w:val="000000"/>
          <w:sz w:val="28"/>
          <w:lang w:val="ru-RU"/>
        </w:rPr>
        <w:t>Общее число часов, рекомендованных для изучения географии на углубленном уровне, – 204 часа: в 10 классе – 102 часа (3 часа в неделю), в 11 классе – 102 часа (3 часа в неделю).</w:t>
      </w:r>
      <w:bookmarkEnd w:id="3"/>
    </w:p>
    <w:p w:rsidR="00803FD0" w:rsidRPr="00BD0725" w:rsidRDefault="00803FD0">
      <w:pPr>
        <w:spacing w:after="0" w:line="264" w:lineRule="auto"/>
        <w:ind w:left="120"/>
        <w:jc w:val="both"/>
        <w:rPr>
          <w:lang w:val="ru-RU"/>
        </w:rPr>
      </w:pPr>
    </w:p>
    <w:p w:rsidR="00803FD0" w:rsidRPr="00BD0725" w:rsidRDefault="00803FD0">
      <w:pPr>
        <w:rPr>
          <w:lang w:val="ru-RU"/>
        </w:rPr>
        <w:sectPr w:rsidR="00803FD0" w:rsidRPr="00BD0725" w:rsidSect="00B05681">
          <w:pgSz w:w="16383" w:h="11906" w:orient="landscape"/>
          <w:pgMar w:top="568" w:right="1134" w:bottom="850" w:left="1134" w:header="720" w:footer="720" w:gutter="0"/>
          <w:cols w:space="720"/>
          <w:docGrid w:linePitch="299"/>
        </w:sectPr>
      </w:pPr>
    </w:p>
    <w:p w:rsidR="00803FD0" w:rsidRPr="00BD0725" w:rsidRDefault="00310E57">
      <w:pPr>
        <w:spacing w:after="0" w:line="264" w:lineRule="auto"/>
        <w:ind w:left="120"/>
        <w:jc w:val="both"/>
        <w:rPr>
          <w:lang w:val="ru-RU"/>
        </w:rPr>
      </w:pPr>
      <w:bookmarkStart w:id="4" w:name="_Toc139840026"/>
      <w:bookmarkStart w:id="5" w:name="block-55020535"/>
      <w:bookmarkEnd w:id="2"/>
      <w:bookmarkEnd w:id="4"/>
      <w:r w:rsidRPr="00BD0725">
        <w:rPr>
          <w:rFonts w:ascii="Times New Roman" w:hAnsi="Times New Roman"/>
          <w:b/>
          <w:color w:val="000000"/>
          <w:sz w:val="28"/>
          <w:lang w:val="ru-RU"/>
        </w:rPr>
        <w:lastRenderedPageBreak/>
        <w:t>СОДЕРЖАНИЕ ОБУЧЕНИЯ</w:t>
      </w:r>
    </w:p>
    <w:p w:rsidR="00803FD0" w:rsidRPr="00BD0725" w:rsidRDefault="00803FD0">
      <w:pPr>
        <w:spacing w:after="0" w:line="264" w:lineRule="auto"/>
        <w:ind w:left="120"/>
        <w:jc w:val="both"/>
        <w:rPr>
          <w:lang w:val="ru-RU"/>
        </w:rPr>
      </w:pPr>
    </w:p>
    <w:p w:rsidR="00803FD0" w:rsidRPr="00BD0725" w:rsidRDefault="00310E57">
      <w:pPr>
        <w:spacing w:after="0" w:line="264" w:lineRule="auto"/>
        <w:ind w:left="120"/>
        <w:jc w:val="both"/>
        <w:rPr>
          <w:lang w:val="ru-RU"/>
        </w:rPr>
      </w:pPr>
      <w:r w:rsidRPr="00BD0725">
        <w:rPr>
          <w:rFonts w:ascii="Times New Roman" w:hAnsi="Times New Roman"/>
          <w:b/>
          <w:color w:val="000000"/>
          <w:sz w:val="28"/>
          <w:lang w:val="ru-RU"/>
        </w:rPr>
        <w:t>10 КЛАСС</w:t>
      </w:r>
    </w:p>
    <w:p w:rsidR="00803FD0" w:rsidRPr="00BD0725" w:rsidRDefault="00803FD0">
      <w:pPr>
        <w:spacing w:after="0" w:line="264" w:lineRule="auto"/>
        <w:ind w:left="120"/>
        <w:jc w:val="both"/>
        <w:rPr>
          <w:lang w:val="ru-RU"/>
        </w:rPr>
      </w:pPr>
    </w:p>
    <w:p w:rsidR="00803FD0" w:rsidRPr="00BD0725" w:rsidRDefault="00310E57">
      <w:pPr>
        <w:spacing w:after="0" w:line="264" w:lineRule="auto"/>
        <w:ind w:left="120"/>
        <w:jc w:val="both"/>
        <w:rPr>
          <w:lang w:val="ru-RU"/>
        </w:rPr>
      </w:pPr>
      <w:r w:rsidRPr="00BD0725">
        <w:rPr>
          <w:rFonts w:ascii="Times New Roman" w:hAnsi="Times New Roman"/>
          <w:b/>
          <w:color w:val="000000"/>
          <w:sz w:val="28"/>
          <w:lang w:val="ru-RU"/>
        </w:rPr>
        <w:t>Раздел 1. География в современном мире.</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1. География как наука.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Роль и место географии в системе научных дисциплин. Структура географии, её подразделение на отдельные направления. Необходимость географического подхода при решении научных и практических задач на разных территориальных уровнях. Роль географических наук в достижении целей устойчивого развития и решении глобальных проблем.</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Пространство – основной объект изучения в географии. Целостность географического пространства. Географические объекты, процессы и явления. Пространственная дифференциация объектов и явлений. Природно-общественные территориальные системы и их иерархия. География как наука о взаимосвязи природно-общественных территориальных систем.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Важнейшие теории и концепции современной географии. Методы исследования в географии, их практическое применение. Географическая культура и её элементы: географическая картина мира, географическое мышление, язык географии. Использование географических знаний и умений в повседневной жизни.</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Групповая работа по формулировке целей и задач учебного исследования (на примере одного из природных или социальных процессов по выбору обучающихся), определение возможных источников информации и форм представления результатов.</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2) Контент-анализ новостных ресурсов в СМИ. Определение масштаба географического охвата публикации (глобальный, региональный, </w:t>
      </w:r>
      <w:proofErr w:type="spellStart"/>
      <w:r w:rsidRPr="00BD0725">
        <w:rPr>
          <w:rFonts w:ascii="Times New Roman" w:hAnsi="Times New Roman"/>
          <w:color w:val="000000"/>
          <w:sz w:val="28"/>
          <w:lang w:val="ru-RU"/>
        </w:rPr>
        <w:t>страновой</w:t>
      </w:r>
      <w:proofErr w:type="spellEnd"/>
      <w:r w:rsidRPr="00BD0725">
        <w:rPr>
          <w:rFonts w:ascii="Times New Roman" w:hAnsi="Times New Roman"/>
          <w:color w:val="000000"/>
          <w:sz w:val="28"/>
          <w:lang w:val="ru-RU"/>
        </w:rPr>
        <w:t>, локальный), использование географических маркеров, связанных с описанием элементов географического пространства и их взаимодействия.</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2. Картографический метод исследования в географии.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lastRenderedPageBreak/>
        <w:t>Карта как источник географической информации. Классификация карт. Картографические проекции. Искажения на географических картах: длин, площадей, углов, форм. Генерализация информации на карте. Географические атласы и их виды. Карты-анаморфозы и их место в современных географических исследованиях. Ментальные карты. Место геоинформационных систем (ГИС) в современной географии</w:t>
      </w:r>
      <w:r w:rsidRPr="00BD0725">
        <w:rPr>
          <w:rFonts w:ascii="Times New Roman" w:hAnsi="Times New Roman"/>
          <w:i/>
          <w:color w:val="000000"/>
          <w:sz w:val="28"/>
          <w:lang w:val="ru-RU"/>
        </w:rPr>
        <w:t xml:space="preserve">. </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Практическая работа.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1) Определение количественных и качественных показателей с помощью простейших ГИС. </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3. Районирование как метод географических исследований.</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Основные подходы к районированию территории. Пространственные уровни районирования (глобальный, региональный, </w:t>
      </w:r>
      <w:proofErr w:type="spellStart"/>
      <w:r w:rsidRPr="00BD0725">
        <w:rPr>
          <w:rFonts w:ascii="Times New Roman" w:hAnsi="Times New Roman"/>
          <w:color w:val="000000"/>
          <w:sz w:val="28"/>
          <w:lang w:val="ru-RU"/>
        </w:rPr>
        <w:t>страновой</w:t>
      </w:r>
      <w:proofErr w:type="spellEnd"/>
      <w:r w:rsidRPr="00BD0725">
        <w:rPr>
          <w:rFonts w:ascii="Times New Roman" w:hAnsi="Times New Roman"/>
          <w:color w:val="000000"/>
          <w:sz w:val="28"/>
          <w:lang w:val="ru-RU"/>
        </w:rPr>
        <w:t xml:space="preserve">). Районирование «сверху» и «снизу». Основные цели и принципы районирования. Проблема объективности районирования. Территориальные системы.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Природно-антропогенные комплексы. Природно-антропогенные комплексы разного ранга.</w:t>
      </w:r>
      <w:r w:rsidRPr="00BD0725">
        <w:rPr>
          <w:rFonts w:ascii="Times New Roman" w:hAnsi="Times New Roman"/>
          <w:i/>
          <w:color w:val="000000"/>
          <w:sz w:val="28"/>
          <w:lang w:val="ru-RU"/>
        </w:rPr>
        <w:t xml:space="preserve"> </w:t>
      </w:r>
      <w:r w:rsidRPr="00BD0725">
        <w:rPr>
          <w:rFonts w:ascii="Times New Roman" w:hAnsi="Times New Roman"/>
          <w:color w:val="000000"/>
          <w:sz w:val="28"/>
          <w:lang w:val="ru-RU"/>
        </w:rPr>
        <w:t>Группировка природных комплексов по размерам и сложности организации.</w:t>
      </w:r>
      <w:r w:rsidRPr="00BD0725">
        <w:rPr>
          <w:rFonts w:ascii="Times New Roman" w:hAnsi="Times New Roman"/>
          <w:i/>
          <w:color w:val="000000"/>
          <w:sz w:val="28"/>
          <w:lang w:val="ru-RU"/>
        </w:rPr>
        <w:t xml:space="preserve">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Региональные исследования в географии. </w:t>
      </w:r>
      <w:proofErr w:type="spellStart"/>
      <w:r w:rsidRPr="00BD0725">
        <w:rPr>
          <w:rFonts w:ascii="Times New Roman" w:hAnsi="Times New Roman"/>
          <w:color w:val="000000"/>
          <w:sz w:val="28"/>
          <w:lang w:val="ru-RU"/>
        </w:rPr>
        <w:t>Регионалистика</w:t>
      </w:r>
      <w:proofErr w:type="spellEnd"/>
      <w:r w:rsidRPr="00BD0725">
        <w:rPr>
          <w:rFonts w:ascii="Times New Roman" w:hAnsi="Times New Roman"/>
          <w:color w:val="000000"/>
          <w:sz w:val="28"/>
          <w:lang w:val="ru-RU"/>
        </w:rPr>
        <w:t>. Культурно-исторические регионы мира. Многообразие подходов к выделению культурно-исторических регионов мира.</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Практическая работа.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Проведение районирования территории по заданным целям и принципам (на примере физико-географического районирования Евразии, экономико-географического районирования зарубежной Европы, культурно-исторического районирования Азии, комплексного районирования России).</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4. Географическая экспертиза и мониторинг.</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Географическая и экологическая экспертизы, их методы. Географический и экологический мониторинг. Различие методов мониторинга в зависимости от целей. Интеграция ГИС и экологического мониторинга. Комплексный подход к решению экологических проблем.</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Практическая работа.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Оценка различных точек зрения на влияние реализации экономического проекта на состояние окружающей среды на территории страны или на территории региона России (по выбору учителя).</w:t>
      </w:r>
    </w:p>
    <w:p w:rsidR="00803FD0" w:rsidRPr="00BD0725" w:rsidRDefault="00310E57">
      <w:pPr>
        <w:spacing w:after="0" w:line="264" w:lineRule="auto"/>
        <w:ind w:left="120"/>
        <w:jc w:val="both"/>
        <w:rPr>
          <w:lang w:val="ru-RU"/>
        </w:rPr>
      </w:pPr>
      <w:r w:rsidRPr="00BD0725">
        <w:rPr>
          <w:rFonts w:ascii="Times New Roman" w:hAnsi="Times New Roman"/>
          <w:b/>
          <w:color w:val="000000"/>
          <w:sz w:val="28"/>
          <w:lang w:val="ru-RU"/>
        </w:rPr>
        <w:t>Раздел 2. Глобальные проблемы мирового развития.</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lastRenderedPageBreak/>
        <w:t>Тема 1. Понятие о глобальных проблемах.</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Понятие «глобальная проблема». Факторы обострения глобальных проблем в современном мире. Группы глобальных проблем: геополитические, экологические, социально-демографические. Уровни проявления глобальных проблем (планетарный, региональный, </w:t>
      </w:r>
      <w:proofErr w:type="spellStart"/>
      <w:r w:rsidRPr="00BD0725">
        <w:rPr>
          <w:rFonts w:ascii="Times New Roman" w:hAnsi="Times New Roman"/>
          <w:color w:val="000000"/>
          <w:sz w:val="28"/>
          <w:lang w:val="ru-RU"/>
        </w:rPr>
        <w:t>страновой</w:t>
      </w:r>
      <w:proofErr w:type="spellEnd"/>
      <w:r w:rsidRPr="00BD0725">
        <w:rPr>
          <w:rFonts w:ascii="Times New Roman" w:hAnsi="Times New Roman"/>
          <w:color w:val="000000"/>
          <w:sz w:val="28"/>
          <w:lang w:val="ru-RU"/>
        </w:rPr>
        <w:t>, локальный). Междисциплинарный характер исследования глобальных проблем. Роль географической науки в изучении глобальных проблем. Международное сотрудничество как инструмент решения глобальных проблем. Место России в реализации стратегий решения глобальных проблем.</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Практическая работа.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Организация групповой дискуссии по выявлению факторов обострения одной из групп глобальных проблем человечества и возможных путей их разрешения.</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2. Концепция устойчивого развития.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Географический прогноз. Многообразие прогнозов развития человечества.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Понятие об устойчивом развитии, его происхождение и распространение. Три главных компонента устойчивого развития: экологический, экономический и социальный. Основные цели ООН для устойчивого развития человечества.</w:t>
      </w:r>
      <w:r w:rsidRPr="00BD0725">
        <w:rPr>
          <w:rFonts w:ascii="Times New Roman" w:hAnsi="Times New Roman"/>
          <w:i/>
          <w:color w:val="000000"/>
          <w:sz w:val="28"/>
          <w:lang w:val="ru-RU"/>
        </w:rPr>
        <w:t xml:space="preserve">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Национальные проекты и перспективы устойчивого развития для России. </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Контент-анализ текста: «Преобразование нашего мира: Повестка дня в области устойчивого развития на период до 2030 года» с целью выявления потенциального вклада географии в решение глобальных проблем человечества (по выбору учителя).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Контент-анализ текста национальных проектов России с целью выявления потенциального вклада географии в реализацию целей устойчивого развития для нашей страны (по выбору учителя).</w:t>
      </w:r>
    </w:p>
    <w:p w:rsidR="00803FD0" w:rsidRPr="00BD0725" w:rsidRDefault="00310E57">
      <w:pPr>
        <w:spacing w:after="0" w:line="264" w:lineRule="auto"/>
        <w:ind w:left="120"/>
        <w:jc w:val="both"/>
        <w:rPr>
          <w:lang w:val="ru-RU"/>
        </w:rPr>
      </w:pPr>
      <w:r w:rsidRPr="00BD0725">
        <w:rPr>
          <w:rFonts w:ascii="Times New Roman" w:hAnsi="Times New Roman"/>
          <w:b/>
          <w:color w:val="000000"/>
          <w:sz w:val="28"/>
          <w:lang w:val="ru-RU"/>
        </w:rPr>
        <w:t>Раздел 3. Геополитические проблемы современного мира.</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1. Геополитическая структура мира.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Современная политическая карта мира и основные этапы её формирования. Виды изменений на политической карте (количественные и качественные).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Политико-географическое и геополитическое положение. Место России на политической карте.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lastRenderedPageBreak/>
        <w:t>Проблемы перехода от моноцентрической к полицентрической модели мироустройства. Геополитические регионы мира.</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Практическая работа.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Выявление на основе анализа различных источников количественных и качественных изменений на политической карте мира (с 1990 г. до настоящего времени на примере различных регионов).</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2. География форм государственного устройства.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Формы правления стран мира, особенности их пространственного размещения. Формы государственного устройства (унитарная, федеративная) и их распространение в мире. Политическое устройство России и соседних с ней государств.</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Практическая работа.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Выполнение задания на контурной карте по отражению размещения монархий и федераций.</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3. Глобальная проблема роста вооружений.</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Гонка вооружений в современном мире – результат политической нестабильности мировой системы государств. Рост военных расходов в странах мира как экономическая проблема. Страны «ядерного клуба», потенциал их вооружений. Проблема нераспространения оружия массового уничтожения. Обуздание гонки вооружений – вопрос выживания современной цивилизации.</w:t>
      </w:r>
      <w:r w:rsidRPr="00BD0725">
        <w:rPr>
          <w:rFonts w:ascii="Times New Roman" w:hAnsi="Times New Roman"/>
          <w:i/>
          <w:color w:val="000000"/>
          <w:sz w:val="28"/>
          <w:lang w:val="ru-RU"/>
        </w:rPr>
        <w:t xml:space="preserve"> </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Практическая работа.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Составление таблицы «Страны «ядерного клуба» на основе использования источников информации.</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4. Государственные границы.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Особенности конфигурации территории государств, обособленные части государственной территории (анклавы, </w:t>
      </w:r>
      <w:proofErr w:type="spellStart"/>
      <w:r w:rsidRPr="00BD0725">
        <w:rPr>
          <w:rFonts w:ascii="Times New Roman" w:hAnsi="Times New Roman"/>
          <w:color w:val="000000"/>
          <w:sz w:val="28"/>
          <w:lang w:val="ru-RU"/>
        </w:rPr>
        <w:t>эксклавы</w:t>
      </w:r>
      <w:proofErr w:type="spellEnd"/>
      <w:r w:rsidRPr="00BD0725">
        <w:rPr>
          <w:rFonts w:ascii="Times New Roman" w:hAnsi="Times New Roman"/>
          <w:color w:val="000000"/>
          <w:sz w:val="28"/>
          <w:lang w:val="ru-RU"/>
        </w:rPr>
        <w:t xml:space="preserve">, </w:t>
      </w:r>
      <w:proofErr w:type="spellStart"/>
      <w:r w:rsidRPr="00BD0725">
        <w:rPr>
          <w:rFonts w:ascii="Times New Roman" w:hAnsi="Times New Roman"/>
          <w:color w:val="000000"/>
          <w:sz w:val="28"/>
          <w:lang w:val="ru-RU"/>
        </w:rPr>
        <w:t>полуанклавы</w:t>
      </w:r>
      <w:proofErr w:type="spellEnd"/>
      <w:r w:rsidRPr="00BD0725">
        <w:rPr>
          <w:rFonts w:ascii="Times New Roman" w:hAnsi="Times New Roman"/>
          <w:color w:val="000000"/>
          <w:sz w:val="28"/>
          <w:lang w:val="ru-RU"/>
        </w:rPr>
        <w:t xml:space="preserve">, </w:t>
      </w:r>
      <w:proofErr w:type="spellStart"/>
      <w:r w:rsidRPr="00BD0725">
        <w:rPr>
          <w:rFonts w:ascii="Times New Roman" w:hAnsi="Times New Roman"/>
          <w:color w:val="000000"/>
          <w:sz w:val="28"/>
          <w:lang w:val="ru-RU"/>
        </w:rPr>
        <w:t>полуэксклавы</w:t>
      </w:r>
      <w:proofErr w:type="spellEnd"/>
      <w:r w:rsidRPr="00BD0725">
        <w:rPr>
          <w:rFonts w:ascii="Times New Roman" w:hAnsi="Times New Roman"/>
          <w:color w:val="000000"/>
          <w:sz w:val="28"/>
          <w:lang w:val="ru-RU"/>
        </w:rPr>
        <w:t xml:space="preserve">). Многообразие современных границ. Классификация государственных границ. Правила установления государственных границ по суше, на море и во внутренних водах. Проблемы разграничения территории в полярных областях (Арктика, Антарктика).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Трансграничные регионы. Государственные границы в постсоветском пространстве. Приграничное сотрудничество. Характеристика отдельных участков российской границы. </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Практическая работа.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lastRenderedPageBreak/>
        <w:t>1) Анализ различных точек зрения на разграничение территориальных вод и исключительной экономической зоны России на основе самостоятельно подобранных источников информации.</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5. Территориальные конфликты в современном мире.</w:t>
      </w:r>
    </w:p>
    <w:p w:rsidR="00803FD0" w:rsidRPr="00BD0725" w:rsidRDefault="00310E57">
      <w:pPr>
        <w:spacing w:after="0" w:line="264" w:lineRule="auto"/>
        <w:ind w:firstLine="600"/>
        <w:jc w:val="both"/>
        <w:rPr>
          <w:lang w:val="ru-RU"/>
        </w:rPr>
      </w:pPr>
      <w:proofErr w:type="spellStart"/>
      <w:r w:rsidRPr="00BD0725">
        <w:rPr>
          <w:rFonts w:ascii="Times New Roman" w:hAnsi="Times New Roman"/>
          <w:color w:val="000000"/>
          <w:sz w:val="28"/>
          <w:lang w:val="ru-RU"/>
        </w:rPr>
        <w:t>Конфликтогенные</w:t>
      </w:r>
      <w:proofErr w:type="spellEnd"/>
      <w:r w:rsidRPr="00BD0725">
        <w:rPr>
          <w:rFonts w:ascii="Times New Roman" w:hAnsi="Times New Roman"/>
          <w:color w:val="000000"/>
          <w:sz w:val="28"/>
          <w:lang w:val="ru-RU"/>
        </w:rPr>
        <w:t xml:space="preserve"> факторы и их географическое распространение. Пространственное размещение зон конфликтов на планетарном уровне. География центров политической нестабильности. Глобальный этнический кризис и его причины. </w:t>
      </w:r>
      <w:proofErr w:type="spellStart"/>
      <w:r w:rsidRPr="00BD0725">
        <w:rPr>
          <w:rFonts w:ascii="Times New Roman" w:hAnsi="Times New Roman"/>
          <w:color w:val="000000"/>
          <w:sz w:val="28"/>
          <w:lang w:val="ru-RU"/>
        </w:rPr>
        <w:t>Этноконфессиональные</w:t>
      </w:r>
      <w:proofErr w:type="spellEnd"/>
      <w:r w:rsidRPr="00BD0725">
        <w:rPr>
          <w:rFonts w:ascii="Times New Roman" w:hAnsi="Times New Roman"/>
          <w:color w:val="000000"/>
          <w:sz w:val="28"/>
          <w:lang w:val="ru-RU"/>
        </w:rPr>
        <w:t xml:space="preserve"> конфликты как один из видов территориальных конфликтов. Роль ООН и других международных организаций в урегулировании конфликтов. </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Практическая работа.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Характеристика одного из современных конфликтов на политической карте мира (по выбору учителя) на основе использования источников информации.</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6. Глобальная проблема международного терроризма.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Терроризм как фактор напряжённости современной политической жизни. Рост террористической активности на рубеже ХХ–ХХ</w:t>
      </w:r>
      <w:r>
        <w:rPr>
          <w:rFonts w:ascii="Times New Roman" w:hAnsi="Times New Roman"/>
          <w:color w:val="000000"/>
          <w:sz w:val="28"/>
        </w:rPr>
        <w:t>I</w:t>
      </w:r>
      <w:r w:rsidRPr="00BD0725">
        <w:rPr>
          <w:rFonts w:ascii="Times New Roman" w:hAnsi="Times New Roman"/>
          <w:color w:val="000000"/>
          <w:sz w:val="28"/>
          <w:lang w:val="ru-RU"/>
        </w:rPr>
        <w:t xml:space="preserve"> вв. и его причины. Религиозный фундаментализм как одна из форм терроризма. География центров международного терроризма. Россия как оплот борьбы с международным терроризмом.</w:t>
      </w:r>
      <w:r w:rsidRPr="00BD0725">
        <w:rPr>
          <w:rFonts w:ascii="Times New Roman" w:hAnsi="Times New Roman"/>
          <w:i/>
          <w:color w:val="000000"/>
          <w:sz w:val="28"/>
          <w:lang w:val="ru-RU"/>
        </w:rPr>
        <w:t xml:space="preserve"> </w:t>
      </w:r>
      <w:r w:rsidRPr="00BD0725">
        <w:rPr>
          <w:rFonts w:ascii="Times New Roman" w:hAnsi="Times New Roman"/>
          <w:color w:val="000000"/>
          <w:sz w:val="28"/>
          <w:lang w:val="ru-RU"/>
        </w:rPr>
        <w:t>Сотрудничество стран мира в борьбе с международным терроризмом и экстремизмом.</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Практическая работа.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Анализ факторов формирования террористической угрозы в странах различных типов (по выбору учителя) на основе источников информации.</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7. Россия в мировой системе международных отношений.</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Геополитическое положение современной России, его изменения на различных исторических этапах. Роль и место России в системе международных политических отношений и в международных организациях. Пути интеграции России в мировое сообщество. Географические аспекты решения внешнеэкономических и внешнеполитических задач развития России.</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Практическая работа.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Составление схемы «Роль России в системе международных отношений» на основе использования источников информации.</w:t>
      </w:r>
    </w:p>
    <w:p w:rsidR="00803FD0" w:rsidRPr="00BD0725" w:rsidRDefault="00310E57">
      <w:pPr>
        <w:spacing w:after="0" w:line="264" w:lineRule="auto"/>
        <w:ind w:left="120"/>
        <w:jc w:val="both"/>
        <w:rPr>
          <w:lang w:val="ru-RU"/>
        </w:rPr>
      </w:pPr>
      <w:r w:rsidRPr="00BD0725">
        <w:rPr>
          <w:rFonts w:ascii="Times New Roman" w:hAnsi="Times New Roman"/>
          <w:b/>
          <w:color w:val="000000"/>
          <w:sz w:val="28"/>
          <w:lang w:val="ru-RU"/>
        </w:rPr>
        <w:lastRenderedPageBreak/>
        <w:t>Раздел 4. Географическая среда как сфера взаимодействия общества и природы.</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1. Роль географической среды в жизни общества.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Понятия «природа», «географическая среда», «окружающая среда». Природная и антропогенная (техногенная) среда как части окружающей среды. Географическая среда как результат эволюции географической оболочки под влиянием человеческой деятельности. Исторические этапы изменения роли географической среды в жизни общества.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Основные процессы и закономерности взаимодействия географической среды и общества. Оценка характера последствий взаимодействия общества и природы в различных типах стран и регионах мира.</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Практическая работа.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1) Прогноз изменений </w:t>
      </w:r>
      <w:proofErr w:type="spellStart"/>
      <w:r w:rsidRPr="00BD0725">
        <w:rPr>
          <w:rFonts w:ascii="Times New Roman" w:hAnsi="Times New Roman"/>
          <w:color w:val="000000"/>
          <w:sz w:val="28"/>
          <w:lang w:val="ru-RU"/>
        </w:rPr>
        <w:t>геосистем</w:t>
      </w:r>
      <w:proofErr w:type="spellEnd"/>
      <w:r w:rsidRPr="00BD0725">
        <w:rPr>
          <w:rFonts w:ascii="Times New Roman" w:hAnsi="Times New Roman"/>
          <w:color w:val="000000"/>
          <w:sz w:val="28"/>
          <w:lang w:val="ru-RU"/>
        </w:rPr>
        <w:t xml:space="preserve"> Земли под влиянием природных и антропогенных факторов в различных регионах мира на основе анализа различных источников информации.</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2. Природные условия и ресурсы. Природопользование.</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Понятие о природных ресурсах. Классификация природных ресурсов. Изменение значения отдельных видов природных ресурсов на различных исторических этапах. </w:t>
      </w:r>
      <w:proofErr w:type="spellStart"/>
      <w:r w:rsidRPr="00BD0725">
        <w:rPr>
          <w:rFonts w:ascii="Times New Roman" w:hAnsi="Times New Roman"/>
          <w:color w:val="000000"/>
          <w:sz w:val="28"/>
          <w:lang w:val="ru-RU"/>
        </w:rPr>
        <w:t>Ресурсообеспеченность</w:t>
      </w:r>
      <w:proofErr w:type="spellEnd"/>
      <w:r w:rsidRPr="00BD0725">
        <w:rPr>
          <w:rFonts w:ascii="Times New Roman" w:hAnsi="Times New Roman"/>
          <w:color w:val="000000"/>
          <w:sz w:val="28"/>
          <w:lang w:val="ru-RU"/>
        </w:rPr>
        <w:t>. Природно-ресурсный потенциал России и его составные части. Проблемы рационального использования природных ресурсов России.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Природопользование. Рациональное и нерациональное использование природных ресурсов. Территориальные сочетания природных ресурсов. Ресурсосберегающие, малоотходные и энергосберегающие технологии и возможности их применения в странах разного уровня социально-экономического развития. Понятие о природных условиях как о факторах экономического развития.</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r w:rsidRPr="00BD0725">
        <w:rPr>
          <w:rFonts w:ascii="Times New Roman" w:hAnsi="Times New Roman"/>
          <w:b/>
          <w:i/>
          <w:color w:val="000000"/>
          <w:sz w:val="28"/>
          <w:lang w:val="ru-RU"/>
        </w:rPr>
        <w:t>.</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1) Определение и объяснение динамики изменения </w:t>
      </w:r>
      <w:proofErr w:type="spellStart"/>
      <w:r w:rsidRPr="00BD0725">
        <w:rPr>
          <w:rFonts w:ascii="Times New Roman" w:hAnsi="Times New Roman"/>
          <w:color w:val="000000"/>
          <w:sz w:val="28"/>
          <w:lang w:val="ru-RU"/>
        </w:rPr>
        <w:t>ресурсообеспеченности</w:t>
      </w:r>
      <w:proofErr w:type="spellEnd"/>
      <w:r w:rsidRPr="00BD0725">
        <w:rPr>
          <w:rFonts w:ascii="Times New Roman" w:hAnsi="Times New Roman"/>
          <w:color w:val="000000"/>
          <w:sz w:val="28"/>
          <w:lang w:val="ru-RU"/>
        </w:rPr>
        <w:t xml:space="preserve"> стран и регионов различными видами природных ресурсов с использованием различных источников информации.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Оценка природно-ресурсного потенциала и природных условий для развития экономики России на основе источников географической информации.</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3. Формирование земной коры и минеральные ресурсы.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lastRenderedPageBreak/>
        <w:t xml:space="preserve">Развитие земной коры во времени. Геологическая хронология. Этапы геологической истории земной коры. Тектоника литосферных плит (А. </w:t>
      </w:r>
      <w:proofErr w:type="spellStart"/>
      <w:r w:rsidRPr="00BD0725">
        <w:rPr>
          <w:rFonts w:ascii="Times New Roman" w:hAnsi="Times New Roman"/>
          <w:color w:val="000000"/>
          <w:sz w:val="28"/>
          <w:lang w:val="ru-RU"/>
        </w:rPr>
        <w:t>Вегенер</w:t>
      </w:r>
      <w:proofErr w:type="spellEnd"/>
      <w:r w:rsidRPr="00BD0725">
        <w:rPr>
          <w:rFonts w:ascii="Times New Roman" w:hAnsi="Times New Roman"/>
          <w:color w:val="000000"/>
          <w:sz w:val="28"/>
          <w:lang w:val="ru-RU"/>
        </w:rPr>
        <w:t xml:space="preserve">). Тектонические структуры. Взаимосвязь тектонических структур и форм рельефа. Закономерности распространения основных форм рельефа на поверхности Земли. Эндогенные и экзогенные процессы </w:t>
      </w:r>
      <w:proofErr w:type="spellStart"/>
      <w:r w:rsidRPr="00BD0725">
        <w:rPr>
          <w:rFonts w:ascii="Times New Roman" w:hAnsi="Times New Roman"/>
          <w:color w:val="000000"/>
          <w:sz w:val="28"/>
          <w:lang w:val="ru-RU"/>
        </w:rPr>
        <w:t>рельефообразования</w:t>
      </w:r>
      <w:proofErr w:type="spellEnd"/>
      <w:r w:rsidRPr="00BD0725">
        <w:rPr>
          <w:rFonts w:ascii="Times New Roman" w:hAnsi="Times New Roman"/>
          <w:color w:val="000000"/>
          <w:sz w:val="28"/>
          <w:lang w:val="ru-RU"/>
        </w:rPr>
        <w:t>. Антропогенный рельеф. Рельеф как условие развития экономики. Воздействие хозяйственной деятельности на литосферу, его последствия</w:t>
      </w:r>
      <w:r w:rsidRPr="00BD0725">
        <w:rPr>
          <w:rFonts w:ascii="Times New Roman" w:hAnsi="Times New Roman"/>
          <w:i/>
          <w:color w:val="000000"/>
          <w:sz w:val="28"/>
          <w:lang w:val="ru-RU"/>
        </w:rPr>
        <w:t>.</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Географические особенности планетарного размещения основных видов минеральных ресурсов. Важнейшие районы распространения минерального сырья. Страны и регионы – лидеры по запасам отдельных видов минеральных ресурсов. Минеральные ресурсы России, доля нашей страны в мировых запасах основных видов минерального сырья. Глобальная проблема исчерпания минеральных ресурсов. Пути решения сырьевой проблемы. Проблема сохранения </w:t>
      </w:r>
      <w:proofErr w:type="spellStart"/>
      <w:r w:rsidRPr="00BD0725">
        <w:rPr>
          <w:rFonts w:ascii="Times New Roman" w:hAnsi="Times New Roman"/>
          <w:color w:val="000000"/>
          <w:sz w:val="28"/>
          <w:lang w:val="ru-RU"/>
        </w:rPr>
        <w:t>невозобновимых</w:t>
      </w:r>
      <w:proofErr w:type="spellEnd"/>
      <w:r w:rsidRPr="00BD0725">
        <w:rPr>
          <w:rFonts w:ascii="Times New Roman" w:hAnsi="Times New Roman"/>
          <w:color w:val="000000"/>
          <w:sz w:val="28"/>
          <w:lang w:val="ru-RU"/>
        </w:rPr>
        <w:t xml:space="preserve"> ресурсов.</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Топливно-энергетические ресурсы, их классификация. Географические особенности планетарного размещения основных видов топливных ресурсов. Страны и регионы – лидеры по запасам топливных ресурсов. Топливно-энергетический баланс стран мира, основные этапы его изменения. Роль России как крупнейшего поставщика топливно-энергетических ресурсов в мировой экономике.</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Глобальная энергетическая проблема и основные пути её решения в странах различных типов (</w:t>
      </w:r>
      <w:proofErr w:type="spellStart"/>
      <w:r w:rsidRPr="00BD0725">
        <w:rPr>
          <w:rFonts w:ascii="Times New Roman" w:hAnsi="Times New Roman"/>
          <w:color w:val="000000"/>
          <w:sz w:val="28"/>
          <w:lang w:val="ru-RU"/>
        </w:rPr>
        <w:t>энергоизбыточные</w:t>
      </w:r>
      <w:proofErr w:type="spellEnd"/>
      <w:r w:rsidRPr="00BD0725">
        <w:rPr>
          <w:rFonts w:ascii="Times New Roman" w:hAnsi="Times New Roman"/>
          <w:color w:val="000000"/>
          <w:sz w:val="28"/>
          <w:lang w:val="ru-RU"/>
        </w:rPr>
        <w:t xml:space="preserve"> и </w:t>
      </w:r>
      <w:proofErr w:type="spellStart"/>
      <w:r w:rsidRPr="00BD0725">
        <w:rPr>
          <w:rFonts w:ascii="Times New Roman" w:hAnsi="Times New Roman"/>
          <w:color w:val="000000"/>
          <w:sz w:val="28"/>
          <w:lang w:val="ru-RU"/>
        </w:rPr>
        <w:t>энергодефицитные</w:t>
      </w:r>
      <w:proofErr w:type="spellEnd"/>
      <w:r w:rsidRPr="00BD0725">
        <w:rPr>
          <w:rFonts w:ascii="Times New Roman" w:hAnsi="Times New Roman"/>
          <w:color w:val="000000"/>
          <w:sz w:val="28"/>
          <w:lang w:val="ru-RU"/>
        </w:rPr>
        <w:t xml:space="preserve">).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Страны-лидеры по развитию возобновляемой энергетики. Развитие альтернативной энергетики на территории России. Факторы, определяющие использование возобновляемых источников энергии (ВИЭ) в отдельных странах.</w:t>
      </w:r>
      <w:r w:rsidRPr="00BD0725">
        <w:rPr>
          <w:rFonts w:ascii="Times New Roman" w:hAnsi="Times New Roman"/>
          <w:i/>
          <w:color w:val="000000"/>
          <w:sz w:val="28"/>
          <w:lang w:val="ru-RU"/>
        </w:rPr>
        <w:t xml:space="preserve"> </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Выполнение заданий на контурной карте по отображению основных регионов распространения минерального сырья.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2) Анализ статистических материалов с целью объяснения тенденций изменения показателя </w:t>
      </w:r>
      <w:proofErr w:type="spellStart"/>
      <w:r w:rsidRPr="00BD0725">
        <w:rPr>
          <w:rFonts w:ascii="Times New Roman" w:hAnsi="Times New Roman"/>
          <w:color w:val="000000"/>
          <w:sz w:val="28"/>
          <w:lang w:val="ru-RU"/>
        </w:rPr>
        <w:t>ресурсообеспеченности</w:t>
      </w:r>
      <w:proofErr w:type="spellEnd"/>
      <w:r w:rsidRPr="00BD0725">
        <w:rPr>
          <w:rFonts w:ascii="Times New Roman" w:hAnsi="Times New Roman"/>
          <w:color w:val="000000"/>
          <w:sz w:val="28"/>
          <w:lang w:val="ru-RU"/>
        </w:rPr>
        <w:t xml:space="preserve"> стран отдельными видами минеральных ресурсов (по выбору учителя).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3) Расчёт обеспеченности различными видами топливных ресурсов отдельных регионов мира (по выбору учителя).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lastRenderedPageBreak/>
        <w:t>4) Подготовка презентации по перспективам развития альтернативной энергетики отдельных стран мира (по выбору учащихся).</w:t>
      </w:r>
    </w:p>
    <w:p w:rsidR="00803FD0" w:rsidRPr="00BD0725" w:rsidRDefault="00310E57">
      <w:pPr>
        <w:spacing w:after="0" w:line="264" w:lineRule="auto"/>
        <w:ind w:firstLine="600"/>
        <w:jc w:val="both"/>
        <w:rPr>
          <w:lang w:val="ru-RU"/>
        </w:rPr>
      </w:pPr>
      <w:r w:rsidRPr="00BD0725">
        <w:rPr>
          <w:rFonts w:ascii="Times New Roman" w:hAnsi="Times New Roman"/>
          <w:b/>
          <w:color w:val="000000"/>
          <w:sz w:val="28"/>
          <w:lang w:val="ru-RU"/>
        </w:rPr>
        <w:t>Тема 4. Атмосфера и климат Земли. Агроклиматические ресурсы.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Атмосфера – воздушная оболочка. Значение атмосферы для жизни на Земле. Состав и строение атмосферы. Изменение газового состава атмосферы и сокращение озонового слоя как глобальные процессы. Основные источники загрязнения атмосферы. Кислотные дожди.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Физико-географическая дифференциация земной поверхности. Важнейшие факторы физико-географической дифференциации (суммарная солнечная радиация, атмосферные осадки). Радиационный баланс земной поверхности. Тепловые пояса. Общая циркуляция атмосферы. Тропические циклоны как опасные природные явления, их образование и распространение. Основные типы погоды. Современные методы прогнозирования погоды.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Основные факторы формирования климата. Роль климата в формировании природно-территориальных комплексов. Значение агроклиматических ресурсов для развития сельского хозяйства. Оценка агроклиматического потенциала. Глобальные изменения климата Земли. Изменения климата: их периодичность и показатели. Различные точки зрения относительно причин наблюдаемых климатических изменений.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Парниковый эффект, парниковые газы, антропогенные и природные факторы увеличения их содержания в атмосфере. Географические особенности экологических, экономических и социальных последствий глобальных климатических изменений в различных регионах и странах. Влияние климатических изменений на развитие хозяйства стран и регионов мира.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Глобальное потепление и повышение уровня вод Мирового океана. Усилия международного сообщества по предотвращению необратимых изменений климата.</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Объяснение распространения и направления движения тропических циклонов на основе использования источников информации.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Сравнение на основе использования источников информации энергетических затрат в различных регионах России в связи с продолжительностью освещения и отопительного периода.</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5. Гидросфера и водные ресурсы.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lastRenderedPageBreak/>
        <w:t xml:space="preserve">Гидросфера – водная оболочка планеты. Состав и значение гидросферы для жизни на Земле. Воды суши: реки, озёра, болота. Реки и их характеристики: уклон, падение, расход воды, сток, слой стока, модуль стока, минерализация речных вод, твёрдый сток. Гидроэнергетический потенциал рек и способы его оценки. Озёра мира, их классификация. Значение озёр в хозяйственной деятельности. Каналы и водохранилища – антропогенные водные системы. Болота мира. Проблема сохранения водно-болотных ландшафтов. Основные источники загрязнения гидросферы.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Многолетняя мерзлота, районы её распространения, динамика развития. Освоение территории России, лежащей в районах распространения многолетней мерзлоты. Регионы современного оледенения.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Прогнозы сокращения площади ледников под влиянием изменений климата.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Сущность водной проблемы. Количественные и качественные характеристики водных ресурсов. Неравномерность распределения водных ресурсов по поверхности суши. Обеспеченность водными ресурсами по странам и регионам мира. Классификация стран по уровню обеспеченности водными ресурсами. Основные регионы мира, испытывающие дефицит пресной воды. Основные пути решения глобальной водной проблемы. Обеспеченность России водными ресурсами. Водные ресурсы России и их рациональное использование.</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Сравнение обеспеченности возобновляемыми водными ресурсами двух стран (по выбору учителя) и объяснение причин различий с помощью карт атласа и анализа статистических источников.</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Разработка социальной рекламы по теме «Чистота рек и озёр – ответственность каждого» (форма представления информации – по выбору обучающихся).</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6. Мировой океан как часть гидросферы. Ресурсы Мирового океана.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Мировой океан как часть гидросферы. Части Мирового океана. Значение Мирового океана. Строение дна Мирового океана, основные тектонические структуры, особенности их геологического развития.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Зональные и азональные факторы изменения физико-химических свойств океанических вод (температура и солёность). Система течений Мирового океана. Явление Эль-Ниньо. Проблема загрязнения вод океана и пути её решения.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lastRenderedPageBreak/>
        <w:t xml:space="preserve">Минеральные и топливные ресурсы морского шельфа и дна Мирового океана, перспективы их освоения. Экологические последствия разработки ресурсов Мирового океана. Проблемы использования энергии вод Мирового океана.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Мировой океан как источник биоресурсов. Биологические ресурсы океана. Современные масштабы мирового рыболовства. Сохранение и рациональное использование ресурсов океанов и морей в интересах устойчивого развития. Место России в области изучения и использования ресурсов Мирового океана.</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Практическая работа.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Характеристика явления Эль-Ниньо и его воздействия на различные компоненты природной среды и хозяйства.</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7. Почвы и земельные ресурсы мира.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Почва как особое природное образование, обладающее естественным плодородием. Зональные и азональные факторы почвообразования. Физическое, химическое, биологическое выветривание; их влияние на механический состав и свойства почв. Разнообразие почв, зональный характер смены типов почв. Влияние соотношения тепла и влаги на естественное плодородие почвы. География основных типов почв мира. Почвы России</w:t>
      </w:r>
      <w:r w:rsidRPr="00BD0725">
        <w:rPr>
          <w:rFonts w:ascii="Times New Roman" w:hAnsi="Times New Roman"/>
          <w:i/>
          <w:color w:val="000000"/>
          <w:sz w:val="28"/>
          <w:lang w:val="ru-RU"/>
        </w:rPr>
        <w:t>.</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Почвенные и земельные ресурсы. Земельный фонд мира и динамика его изменения. Обеспеченность пахотными землями стран мира. Дефицит земельных ресурсов как проблема развития сельского хозяйства в ряде регионов мира.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Сущность проблемы опустынивания. Природные и антропогенные факторы опустынивания и эрозии почв. Основные районы опустынивания и эрозии почв. Загрязнение почвенного покрова. Охрана и воспроизводство почв. Методы борьбы с опустыниванием.</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1) Выявление тенденций изменения структуры земельного фонда в различных регионах мира с помощью статистических материалов.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Прогноз изменений плодородия основных типов почв России под влиянием природных и антропогенных факторов на основе использования различных источников информации.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3) Составление структурной схемы «Факторы опустынивания» на основе анализа текстовых источников информации.</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lastRenderedPageBreak/>
        <w:t>Тема 8. Биосфера и биологические ресурсы мира.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Биосфера – оболочка жизни. Границы и значение биосферы. Разнообразие растительного и животного мира Земли. Эндемизм. Факторы адаптация организмов к условиям окружающей среды. Зональность и </w:t>
      </w:r>
      <w:proofErr w:type="spellStart"/>
      <w:r w:rsidRPr="00BD0725">
        <w:rPr>
          <w:rFonts w:ascii="Times New Roman" w:hAnsi="Times New Roman"/>
          <w:color w:val="000000"/>
          <w:sz w:val="28"/>
          <w:lang w:val="ru-RU"/>
        </w:rPr>
        <w:t>азональность</w:t>
      </w:r>
      <w:proofErr w:type="spellEnd"/>
      <w:r w:rsidRPr="00BD0725">
        <w:rPr>
          <w:rFonts w:ascii="Times New Roman" w:hAnsi="Times New Roman"/>
          <w:color w:val="000000"/>
          <w:sz w:val="28"/>
          <w:lang w:val="ru-RU"/>
        </w:rPr>
        <w:t xml:space="preserve"> в органическом мире. Закон географической зональности (Л. С. Берг, В. В. Докучаев). Природные комплексы. Природные комплексы как системы, их компоненты и свойства. Группировка природных комплексов по размерам и сложности организации. Проблема деградации природных ландшафтов планеты. Основные меры по борьбе с деградацией природных ландшафтов Земли. Защита, восстановление экосистем суши и содействие их рациональному использованию.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Биоразнообразие. Очаги биоразнообразия. Природные и антропогенные факторы, влияющие на биоразнообразие. Деятельность человека по сохранению биоразнообразия. Сущность проблемы сохранения биоразнообразия. Связь проблемы сохранения биоразнообразия с другими глобальными проблемами. Основные меры по сохранению биологического разнообразия.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Биологические ресурсы. Лесные ресурсы. Лесные пояса мира. Проблема сведения экваториальных и влажных тропических лесов. Роль таёжных лесов России в мировых климатических процессах. Лесное хозяйство России. Рациональное управление лесами, борьба с лесными пожарами и незаконными вырубками.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Особо охраняемые природные территории (ООПТ) мира – резерваты биоразнообразия. ООПТ на территории России. Размещение объектов Всемирного природного наследия ЮНЕСКО. Памятники Всемирного природного наследия на территории России.</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Анализ причин биоразнообразия природных комплексов в пределах одной природной зоны (по выбору учителя) на основе источников информации.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Составление структурной схемы «Факторы обезлесения и потери биоразнообразия экваториальных лесов Бразилии» на основе анализа текстовых и картографических источников информации.</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9. География природных рисков.</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Природные риски и их виды. Виды стихийных бедствий и опасных природных явлений. Географические особенности распространения стихийных бедствий. Регионы природных рисков на территории России.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lastRenderedPageBreak/>
        <w:t>Землетрясения, извержения вулканов, оценка их интенсивности и прогноз возможных последствий в странах с различным уровнем социально-экономического развития</w:t>
      </w:r>
      <w:r w:rsidRPr="00BD0725">
        <w:rPr>
          <w:rFonts w:ascii="Times New Roman" w:hAnsi="Times New Roman"/>
          <w:i/>
          <w:color w:val="000000"/>
          <w:sz w:val="28"/>
          <w:lang w:val="ru-RU"/>
        </w:rPr>
        <w:t>.</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Штормы и цунами как факторы риска в развитии прибрежных территорий.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Роль географической науки в мониторинге и прогнозирования стихийных бедствий. Участие России в мониторинге стихийных бедствий и ликвидации их последствий. Меры по снижению ущерба от стихийных бедствий. Техногенные катастрофы – вызовы для современного индустриального общества. Меры по снижению ущерба от техногенных катастроф.</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Оценка последствий различных стихийных бедствий в странах и регионах мира на основе анализа сообщений СМИ (по выбору обучающихся).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Сравнительная оценка природных рисков для двух стран на основе анализа интернет-источников (по выбору учителя).</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10. Глобальная экологическая проблема.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Экологическая проблема как результат взаимодействия человека, природы и хозяйства. Концепция «экологического императива» (Н. Н. Моисеев). Состояние окружающей среды в зависимости от степени и характера антропогенного воздействия. Экологический кризис, экологическая катастрофа. Региональные и глобальные изменения географической среды в результате деятельности человека. Роль географии в решении </w:t>
      </w:r>
      <w:proofErr w:type="spellStart"/>
      <w:r w:rsidRPr="00BD0725">
        <w:rPr>
          <w:rFonts w:ascii="Times New Roman" w:hAnsi="Times New Roman"/>
          <w:color w:val="000000"/>
          <w:sz w:val="28"/>
          <w:lang w:val="ru-RU"/>
        </w:rPr>
        <w:t>геоэкологических</w:t>
      </w:r>
      <w:proofErr w:type="spellEnd"/>
      <w:r w:rsidRPr="00BD0725">
        <w:rPr>
          <w:rFonts w:ascii="Times New Roman" w:hAnsi="Times New Roman"/>
          <w:color w:val="000000"/>
          <w:sz w:val="28"/>
          <w:lang w:val="ru-RU"/>
        </w:rPr>
        <w:t xml:space="preserve"> проблем. Проблема утилизации промышленных и коммунальных отходов. Радиоактивное загрязнение и дезактивация радиоактивных отходов. Экологический кризис в различных типах стран современного мира. Стратегия устойчивого развития России.</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Составление структурной схемы «Взаимосвязь глобальных проблем окружающей среды» на основе анализа сообщений СМИ.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2) Организация дискуссии о </w:t>
      </w:r>
      <w:proofErr w:type="spellStart"/>
      <w:r w:rsidRPr="00BD0725">
        <w:rPr>
          <w:rFonts w:ascii="Times New Roman" w:hAnsi="Times New Roman"/>
          <w:color w:val="000000"/>
          <w:sz w:val="28"/>
          <w:lang w:val="ru-RU"/>
        </w:rPr>
        <w:t>геоэкологической</w:t>
      </w:r>
      <w:proofErr w:type="spellEnd"/>
      <w:r w:rsidRPr="00BD0725">
        <w:rPr>
          <w:rFonts w:ascii="Times New Roman" w:hAnsi="Times New Roman"/>
          <w:color w:val="000000"/>
          <w:sz w:val="28"/>
          <w:lang w:val="ru-RU"/>
        </w:rPr>
        <w:t xml:space="preserve"> ситуации в отдельных странах и регионах мира.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3) Анализ текста «Стратегия экологической безопасности Российской Федерации на период до 2025 года» с целью выявления потенциального вклада географии в обеспечение экологической безопасности России.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lastRenderedPageBreak/>
        <w:t>4) Сравнительная оценка прогнозируемых последствий экологических, экономических и социальных последствий глобальных климатических изменений для двух стран (по выбору учителя).</w:t>
      </w:r>
    </w:p>
    <w:p w:rsidR="00803FD0" w:rsidRPr="00BD0725" w:rsidRDefault="00310E57">
      <w:pPr>
        <w:spacing w:after="0" w:line="264" w:lineRule="auto"/>
        <w:ind w:left="120"/>
        <w:jc w:val="both"/>
        <w:rPr>
          <w:lang w:val="ru-RU"/>
        </w:rPr>
      </w:pPr>
      <w:r w:rsidRPr="00BD0725">
        <w:rPr>
          <w:rFonts w:ascii="Times New Roman" w:hAnsi="Times New Roman"/>
          <w:b/>
          <w:color w:val="000000"/>
          <w:sz w:val="28"/>
          <w:lang w:val="ru-RU"/>
        </w:rPr>
        <w:t>Раздел 5. Человеческий капитал в современном мире.</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1. Демографическая характеристика населения мира.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Демографическая история населения Земли. Экономические и социальные последствия демографического перехода в странах различных социально-экономических типов. Современная динамика показателей воспроизводства населения (рождаемость, смертность, естественный прирост). Географические особенности показателей воспроизводства населения стран мира. Прогнозы динамики численности населения в регионах мира. Причины и следствия «демографического взрыва» в развивающихся странах. Демографический кризис в развитых странах и комплекс связанных с ним социально-экономических проблем.</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Возрастно-половая структура населения мира и отдельных стран. Трудовые ресурсы. Экономически активное население.</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Сущность глобальной демографической проблемы. «Старение наций». Демографическая политика как способ регулирования численности населения. Основные направления деятельности ООН по решению демографической проблемы. Демографическая ситуация в России и её региональные различия. Региональные аспекты в реализации демографической политики в России. </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Представление географической информации о прогнозе изменений численности населения отдельных регионов мира (на 2050 г.) в виде графиков на основе анализа статистических данных.</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Выявление тенденций изменения демографической ситуации одного из регионов России с использованием ГИС (Росстат).</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3) Сравнительный анализ половозрастных пирамид двух стран мира с целью объяснения различий в возрастной структуре населения развитых и развивающих стран.</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4) Исследование влияния рынков труда на размещение предприятий материальной и нематериальной сферы (на примере своего региона) на основе анализа различных источников.</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2. Проблема здоровья и долголетия человека.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lastRenderedPageBreak/>
        <w:t xml:space="preserve">Здоровье человека как показатель социально-демографического развития. Проблемы, связанные с распространением болезней и патологических состояний человека; факторы географической среды и их влияние на здоровье человека. Связь проблемы охраны здоровья и долголетия человека с другими глобальными проблемами. Ожидаемая продолжительность жизни и её различия по странам мира. Природные и социальные факторы, способствующие долголетию. </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Практическая работа.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Сравнение показателей здоровья населения и ожидаемой продолжительности жизни в разных странах и регионах мира на основе анализа различных источников информации.</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3. Миграции населения.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Глобальные миграции населения как следствие экономического неравенства и демографической ситуации в странах мира. Классификация миграций населения. Исторические, политические и социально-экономические аспекты формирования миграционных потоков. Проблема беженцев как результат обострения геополитической ситуации в различных регионах мира. Основные направления деятельности ООН по решению проблемы беженцев. Внутрироссийская миграция: дифференциация регионов. Факторы и последствия международной миграции населения на территорию России. Трудовые миграции в России. </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Выявление основных направлений современных миграций населения в мире на основе анализа статистической информации.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Определение перечня стран мира с наибольшей долей иммигрантов в населении.</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4. Многоликое человечество: расовая, этническая и лингвистическая структура населения мира.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Теория образования человеческих рас. География крупнейших расовых типов, смешанные и переходные расы. География межрасовых конфликтов. Наиболее многочисленные народы (этносы) мира и страны их проживания. Феномен </w:t>
      </w:r>
      <w:proofErr w:type="spellStart"/>
      <w:r w:rsidRPr="00BD0725">
        <w:rPr>
          <w:rFonts w:ascii="Times New Roman" w:hAnsi="Times New Roman"/>
          <w:color w:val="000000"/>
          <w:sz w:val="28"/>
          <w:lang w:val="ru-RU"/>
        </w:rPr>
        <w:t>мультикультурализма</w:t>
      </w:r>
      <w:proofErr w:type="spellEnd"/>
      <w:r w:rsidRPr="00BD0725">
        <w:rPr>
          <w:rFonts w:ascii="Times New Roman" w:hAnsi="Times New Roman"/>
          <w:color w:val="000000"/>
          <w:sz w:val="28"/>
          <w:lang w:val="ru-RU"/>
        </w:rPr>
        <w:t xml:space="preserve"> и комплексной идентичности. Межнациональные отношения в странах разных типов (однонациональных, однонациональных со значительными этническими меньшинствами, многонациональных). Россия как многонациональное государство. География распространения крупнейших мировых языков. Языковые пространства на территории России. Страны с множественностью официальных языков. </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lastRenderedPageBreak/>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w:t>
      </w:r>
      <w:r w:rsidRPr="00BD0725">
        <w:rPr>
          <w:rFonts w:ascii="Times New Roman" w:hAnsi="Times New Roman"/>
          <w:b/>
          <w:color w:val="000000"/>
          <w:sz w:val="28"/>
          <w:lang w:val="ru-RU"/>
        </w:rPr>
        <w:t xml:space="preserve"> </w:t>
      </w:r>
      <w:r w:rsidRPr="00BD0725">
        <w:rPr>
          <w:rFonts w:ascii="Times New Roman" w:hAnsi="Times New Roman"/>
          <w:color w:val="000000"/>
          <w:sz w:val="28"/>
          <w:lang w:val="ru-RU"/>
        </w:rPr>
        <w:t>Выполнение заданий на контурной карте по особенностям расового, этнического и лингвистического состава населения стран мира.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Организация групповой работы по выявлению межэтнических проблем в многонациональных государствах современного мира (по выбору учителя).</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5. География религий в современном мире.</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Понятие о религии и её географическом пространстве. Развитие </w:t>
      </w:r>
      <w:proofErr w:type="spellStart"/>
      <w:r w:rsidRPr="00BD0725">
        <w:rPr>
          <w:rFonts w:ascii="Times New Roman" w:hAnsi="Times New Roman"/>
          <w:color w:val="000000"/>
          <w:sz w:val="28"/>
          <w:lang w:val="ru-RU"/>
        </w:rPr>
        <w:t>геопространства</w:t>
      </w:r>
      <w:proofErr w:type="spellEnd"/>
      <w:r w:rsidRPr="00BD0725">
        <w:rPr>
          <w:rFonts w:ascii="Times New Roman" w:hAnsi="Times New Roman"/>
          <w:color w:val="000000"/>
          <w:sz w:val="28"/>
          <w:lang w:val="ru-RU"/>
        </w:rPr>
        <w:t xml:space="preserve"> крупнейших религий в историческое время. </w:t>
      </w:r>
      <w:proofErr w:type="spellStart"/>
      <w:r w:rsidRPr="00BD0725">
        <w:rPr>
          <w:rFonts w:ascii="Times New Roman" w:hAnsi="Times New Roman"/>
          <w:color w:val="000000"/>
          <w:sz w:val="28"/>
          <w:lang w:val="ru-RU"/>
        </w:rPr>
        <w:t>Геопространства</w:t>
      </w:r>
      <w:proofErr w:type="spellEnd"/>
      <w:r w:rsidRPr="00BD0725">
        <w:rPr>
          <w:rFonts w:ascii="Times New Roman" w:hAnsi="Times New Roman"/>
          <w:color w:val="000000"/>
          <w:sz w:val="28"/>
          <w:lang w:val="ru-RU"/>
        </w:rPr>
        <w:t xml:space="preserve"> христианства (католицизма, протестантизма, православия), ислама, буддизма, индуизма в настоящее время. Религиозные </w:t>
      </w:r>
      <w:proofErr w:type="spellStart"/>
      <w:r w:rsidRPr="00BD0725">
        <w:rPr>
          <w:rFonts w:ascii="Times New Roman" w:hAnsi="Times New Roman"/>
          <w:color w:val="000000"/>
          <w:sz w:val="28"/>
          <w:lang w:val="ru-RU"/>
        </w:rPr>
        <w:t>геопространства</w:t>
      </w:r>
      <w:proofErr w:type="spellEnd"/>
      <w:r w:rsidRPr="00BD0725">
        <w:rPr>
          <w:rFonts w:ascii="Times New Roman" w:hAnsi="Times New Roman"/>
          <w:color w:val="000000"/>
          <w:sz w:val="28"/>
          <w:lang w:val="ru-RU"/>
        </w:rPr>
        <w:t xml:space="preserve"> православия, ислама и буддизма на территории России.</w:t>
      </w:r>
      <w:r w:rsidRPr="00BD0725">
        <w:rPr>
          <w:rFonts w:ascii="Times New Roman" w:hAnsi="Times New Roman"/>
          <w:i/>
          <w:color w:val="000000"/>
          <w:sz w:val="28"/>
          <w:lang w:val="ru-RU"/>
        </w:rPr>
        <w:t xml:space="preserve"> </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Практическая работа.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Выполнение заданий на контурной карте по географии распространения важнейших мировых религий на основе источников информации.</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6. Проблема охраны мирового культурного наследия.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Материальная и духовная культура этносов, её исторические корни. Учение о культурном ландшафте. Природная составляющая культурного ландшафта. Цивилизационная структура современного мира. Россия на границе цивилизационных пространств Европы и Азии. Глобальная проблема утраты этнической культуры и ассимиляции. География объектов Всемирного культурного наследия ЮНЕСКО. Памятники Всемирного наследия на территории России.</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Практическая работа.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w:t>
      </w:r>
      <w:r w:rsidRPr="00BD0725">
        <w:rPr>
          <w:rFonts w:ascii="Times New Roman" w:hAnsi="Times New Roman"/>
          <w:b/>
          <w:color w:val="000000"/>
          <w:sz w:val="28"/>
          <w:lang w:val="ru-RU"/>
        </w:rPr>
        <w:t xml:space="preserve"> </w:t>
      </w:r>
      <w:r w:rsidRPr="00BD0725">
        <w:rPr>
          <w:rFonts w:ascii="Times New Roman" w:hAnsi="Times New Roman"/>
          <w:color w:val="000000"/>
          <w:sz w:val="28"/>
          <w:lang w:val="ru-RU"/>
        </w:rPr>
        <w:t>Подготовка презентации по плану об одном из памятников Всемирного культурного наследия ЮНЕСКО на основе разнообразных источников информации (по выбору обучающихся).</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7. Качество жизни населения.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Качество человеческого капитала как показатель успешности развития. Уровень жизни населения как совокупность экономических, социальных, культурных, природно-экологических условий. Комплексный характер методик определения качества жизни. Показатели, характеризующие качество жизни населения. Индекс человеческого развития (ИЧР) как интегральный показатель сравнения качества жизни населения различных стран и </w:t>
      </w:r>
      <w:r w:rsidRPr="00BD0725">
        <w:rPr>
          <w:rFonts w:ascii="Times New Roman" w:hAnsi="Times New Roman"/>
          <w:color w:val="000000"/>
          <w:sz w:val="28"/>
          <w:lang w:val="ru-RU"/>
        </w:rPr>
        <w:lastRenderedPageBreak/>
        <w:t xml:space="preserve">регионов мира. Региональные диспропорции ИЧР. Уровень образования населения и факторы, его определяющие. Величина доходов на душу населения и её распределение (коэффициент Джини). Уровень развития политических свобод. Показатели гендерного неравенства. Динамика качества жизни населения в странах разного типа. </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Сравнение показателей ИЧР двух стран в разных регионах (по выбору учителя) на основе анализа статистических данных.</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Оценка основных показателей качества жизни населения для отдельных стран мира (по выбору учителя) на основе различных источников.</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8. Расселение населения мира. Города мира и урбанизация.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Размещение и плотность населения. Факторы, влияющие на размещение населения. Типы и формы расселения населения. Городское и сельское расселение.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Сущность и географические закономерности глобального процесса урбанизации. Предпосылки роста городов. Границы и пространственная структура города. Динамика развития крупных городов. Городские агломерации и мегалополисы. Социально-экономические последствия урбанизации в странах различных социально-экономических типов. </w:t>
      </w:r>
      <w:proofErr w:type="spellStart"/>
      <w:r w:rsidRPr="00BD0725">
        <w:rPr>
          <w:rFonts w:ascii="Times New Roman" w:hAnsi="Times New Roman"/>
          <w:color w:val="000000"/>
          <w:sz w:val="28"/>
          <w:lang w:val="ru-RU"/>
        </w:rPr>
        <w:t>Рурбанизация</w:t>
      </w:r>
      <w:proofErr w:type="spellEnd"/>
      <w:r w:rsidRPr="00BD0725">
        <w:rPr>
          <w:rFonts w:ascii="Times New Roman" w:hAnsi="Times New Roman"/>
          <w:color w:val="000000"/>
          <w:sz w:val="28"/>
          <w:lang w:val="ru-RU"/>
        </w:rPr>
        <w:t xml:space="preserve">. Причины и следствия «городского взрыва» в развивающихся странах. Ложная урбанизация. Проблемы урбанизации (социальные, экономические, демографические, транспортные, экологические) и их географические аспекты. Обеспечение открытости, безопасности, жизнестойкости и устойчивости городов. Крупнейшие города мира. Городские агломерации, их типы и структура в разных регионах. Современные тенденции отхода от урбанизации: </w:t>
      </w:r>
      <w:proofErr w:type="spellStart"/>
      <w:r w:rsidRPr="00BD0725">
        <w:rPr>
          <w:rFonts w:ascii="Times New Roman" w:hAnsi="Times New Roman"/>
          <w:color w:val="000000"/>
          <w:sz w:val="28"/>
          <w:lang w:val="ru-RU"/>
        </w:rPr>
        <w:t>субурбанизация</w:t>
      </w:r>
      <w:proofErr w:type="spellEnd"/>
      <w:r w:rsidRPr="00BD0725">
        <w:rPr>
          <w:rFonts w:ascii="Times New Roman" w:hAnsi="Times New Roman"/>
          <w:color w:val="000000"/>
          <w:sz w:val="28"/>
          <w:lang w:val="ru-RU"/>
        </w:rPr>
        <w:t xml:space="preserve">, </w:t>
      </w:r>
      <w:proofErr w:type="spellStart"/>
      <w:r w:rsidRPr="00BD0725">
        <w:rPr>
          <w:rFonts w:ascii="Times New Roman" w:hAnsi="Times New Roman"/>
          <w:color w:val="000000"/>
          <w:sz w:val="28"/>
          <w:lang w:val="ru-RU"/>
        </w:rPr>
        <w:t>рурализация</w:t>
      </w:r>
      <w:proofErr w:type="spellEnd"/>
      <w:r w:rsidRPr="00BD0725">
        <w:rPr>
          <w:rFonts w:ascii="Times New Roman" w:hAnsi="Times New Roman"/>
          <w:color w:val="000000"/>
          <w:sz w:val="28"/>
          <w:lang w:val="ru-RU"/>
        </w:rPr>
        <w:t xml:space="preserve">, дезурбанизация. </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Выявление тенденций в изменении численности населения крупнейших агломераций мира на основе анализа статистических данных.</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Определение различий процесса урбанизации в развитых и развивающихся странах на основе анализа картографических, статистических, текстовых материалов.</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9. Глобальные города как ядра развития.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lastRenderedPageBreak/>
        <w:t>Критерии глобального города. Иерархия (уровни) глобальных городов. Роль глобальных городов в мировых социально-экономических процессах: развитии промышленности и непроизводственной сферы, кредитно-финансовых связях, транспортных потоках, научных исследованиях и образовании. Место Москвы и Санкт-Петербурга в рейтингах глобальных городов.</w:t>
      </w:r>
      <w:r w:rsidRPr="00BD0725">
        <w:rPr>
          <w:rFonts w:ascii="Times New Roman" w:hAnsi="Times New Roman"/>
          <w:i/>
          <w:color w:val="000000"/>
          <w:sz w:val="28"/>
          <w:lang w:val="ru-RU"/>
        </w:rPr>
        <w:t xml:space="preserve"> </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Практическая работа.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Сравнительная характеристика ведущих глобальных городов: Лондона, Нью-Йорка, Парижа, Токио, Шанхая – на основе различных рейтингов.</w:t>
      </w:r>
    </w:p>
    <w:p w:rsidR="00803FD0" w:rsidRPr="00BD0725" w:rsidRDefault="00310E57">
      <w:pPr>
        <w:spacing w:after="0" w:line="264" w:lineRule="auto"/>
        <w:ind w:left="120"/>
        <w:jc w:val="both"/>
        <w:rPr>
          <w:lang w:val="ru-RU"/>
        </w:rPr>
      </w:pPr>
      <w:r w:rsidRPr="00BD0725">
        <w:rPr>
          <w:rFonts w:ascii="Times New Roman" w:hAnsi="Times New Roman"/>
          <w:b/>
          <w:color w:val="000000"/>
          <w:sz w:val="28"/>
          <w:lang w:val="ru-RU"/>
        </w:rPr>
        <w:t>Раздел 6. Проблемы мирового экономического развития.</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1. Мировое хозяйство как система.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Теории международного географического разделения труда. Условия формирования международной специализации стран и роль в этом географических факторов. Основные субъекты мирового хозяйства: государства, ведущие интеграционные группировки, транснациональные компании (ТНК). Международный рынок товаров и услуг. Цепочки создания добавленной стоимости как отражение современного этапа разделения труда между странами. Факторы конкурентного преимущества стран, определяющие их международную специализацию на современном этапе развития мирового хозяйства. Роль и место России в международном географическом разделении труда. Нарушение механизма функционирования мирового хозяйства как следствие неправомерных антироссийских санкций со стороны недружественных России стран.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Отраслевая структура мирового хозяйства (первичный, вторичный, третичный секторы). Процессы глобализации и </w:t>
      </w:r>
      <w:proofErr w:type="spellStart"/>
      <w:r w:rsidRPr="00BD0725">
        <w:rPr>
          <w:rFonts w:ascii="Times New Roman" w:hAnsi="Times New Roman"/>
          <w:color w:val="000000"/>
          <w:sz w:val="28"/>
          <w:lang w:val="ru-RU"/>
        </w:rPr>
        <w:t>деглобализации</w:t>
      </w:r>
      <w:proofErr w:type="spellEnd"/>
      <w:r w:rsidRPr="00BD0725">
        <w:rPr>
          <w:rFonts w:ascii="Times New Roman" w:hAnsi="Times New Roman"/>
          <w:color w:val="000000"/>
          <w:sz w:val="28"/>
          <w:lang w:val="ru-RU"/>
        </w:rPr>
        <w:t xml:space="preserve"> мировой экономики и их влияние на хозяйство развитых и развивающихся стран. Международная специализация и кооперирование производства. Территориальная структура хозяйства (ТСХ) и её составные части. Свободные экономические зоны. Роль ТНК в современной глобальной экономике. Международные экономические организации (ГАТТ, ВТО, ФАО, ЮНИДО), их роль в регулировании международной экономики.</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Составление рейтинга ведущих глобальных ТНК по одному из показателей (рыночная капитализация, прибыль, численность персонала) на основе анализа статистических данных.</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Анализ участия стран и регионов мира в международном географическом разделении труда.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lastRenderedPageBreak/>
        <w:t>3) Классификация стран по особенностям отраслевой структуры их экономики (аграрные, индустриальные, постиндустриальные).</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2. Научно-технический прогресс и мировое хозяйство.</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Понятия «научно-технический прогресс» и «научно-техническая революция». Исторические этапы научно-технического развития. Первая, вторая, третья и ожидаемая четвёртая промышленные революции. Пространственные аспекты научно-исследовательских и опытно-конструкторских работ (НИОКР). </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Практическая работа.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Оценка влияния обеспеченности факторами производства, целенаправленно созданными страной (НИОКР, высококвалифицированная рабочая сила, уровень информатизации, инфраструктура), на место страны в международном разделении труда.</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3. Социально-экономические типы стран мира.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Показатели экономического развития стран мира. Классификация стран мира по количественным и качественным показателям. Экономические показатели классификации стран: общий объём ВВП, объём ВВП на душу населения. Неравномерность внутреннего развития. Деление стран мира на экономически развитые и развивающиеся. Страны-гиганты – особый тип стран мира, включающий и Россию. Новые индустриальные страны (НИС) первой и второй волны. Группа стран – поставщиков углеводородов (включая страны ОПЕК – Организации стран – экспортёров нефти). Страны - «</w:t>
      </w:r>
      <w:proofErr w:type="spellStart"/>
      <w:r w:rsidRPr="00BD0725">
        <w:rPr>
          <w:rFonts w:ascii="Times New Roman" w:hAnsi="Times New Roman"/>
          <w:color w:val="000000"/>
          <w:sz w:val="28"/>
          <w:lang w:val="ru-RU"/>
        </w:rPr>
        <w:t>квартиросдатчики</w:t>
      </w:r>
      <w:proofErr w:type="spellEnd"/>
      <w:r w:rsidRPr="00BD0725">
        <w:rPr>
          <w:rFonts w:ascii="Times New Roman" w:hAnsi="Times New Roman"/>
          <w:color w:val="000000"/>
          <w:sz w:val="28"/>
          <w:lang w:val="ru-RU"/>
        </w:rPr>
        <w:t>» (офшоры) и специфичность их экономического развития. Наименее развитые страны – аутсайдеры экономического развития.</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Сравнительная характеристика стран разных типов с использованием статистических и картографических материалов.</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Сравнение структуры экономики развитых и развивающихся стран на основе анализа структуры ВВП и занятости двух стран (по выбору учителя).</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4. Экономическое развитие стран глобального Севера и глобального Юга.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Понятие «страны Севера» и «страны Юга». Критерии отсталости, применяемые в ООН. «Богатые» и «бедные» страны, их пространственное расположение. Следствия экономической отсталости стран Юга: бедность, </w:t>
      </w:r>
      <w:r w:rsidRPr="00BD0725">
        <w:rPr>
          <w:rFonts w:ascii="Times New Roman" w:hAnsi="Times New Roman"/>
          <w:color w:val="000000"/>
          <w:sz w:val="28"/>
          <w:lang w:val="ru-RU"/>
        </w:rPr>
        <w:lastRenderedPageBreak/>
        <w:t xml:space="preserve">неграмотность населения, хроническое недоедание и голод, низкий уровень здравоохранения, высокая смертность. Основные пути преодоления отсталости стран мира. Программы международных организаций по ликвидации нищеты, голода, безграмотности. Роль международных организаций в содействии поступательному экономическому росту развивающихся стран. Помощь России развивающимся странам. </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Практическая работа.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Сравнение показателей социально-экономического развития стран Севера и Юга на основе анализа картографических и статистических материалов.</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5. Мировое сельское хозяйство и глобальная продовольственная проблема.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Место сельского хозяйства в структуре ВВП и занятости населения мира и отдельных стран. Географические различия природных и социально-экономических факторов развития сельского хозяйства. Современные тенденции развития отрасли. Состав и место агропромышленного комплекса (АПК) в отраслевой структуре хозяйства России. Типы сельскохозяйственных районов мира.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Растениеводство. География и объёмы производства основных зерновых продовольственных культур: кукурузы, пшеницы, риса. Географические различия в производстве основных технических культур (масличных, волокнистых, сахароносных, тонизирующих). Роль России как одного из главных экспортёров зерновых культур. Основные направления торговли продукцией растениеводства.</w:t>
      </w:r>
      <w:r w:rsidRPr="00BD0725">
        <w:rPr>
          <w:rFonts w:ascii="Times New Roman" w:hAnsi="Times New Roman"/>
          <w:i/>
          <w:color w:val="000000"/>
          <w:sz w:val="28"/>
          <w:lang w:val="ru-RU"/>
        </w:rPr>
        <w:t xml:space="preserve">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Животноводство. Роль животноводства в разных странах мира. География ведущих отраслей животноводства: скотоводства, свиноводства, овцеводства, коневодства. Шелководство. Пчеловодство. Пушное звероводство. Основные направления торговли продукцией животноводства. Рыболовство и рыбоводство. Географические различия в странах и регионах мира.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Сущность глобальной продовольственной проблемы, её связь с глобальной демографической и экологической проблемами. Роль России в мировом производстве продовольствия. Географические особенности проявления продовольственной проблемы в странах с разным уровнем социально-экономического развития. Причины и формы проявления продовольственного кризиса в развивающихся странах. Усилия международного сообщества по решению продовольственной проблемы. Ликвидация голода, обеспечение продовольственной безопасности и улучшение питания, содействие устойчивому развитию сельского хозяйства. </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lastRenderedPageBreak/>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Сравнение роли сельского хозяйства в странах разных типов на основе анализа статистических данных о доле сельского хозяйства в ВВП, в общей численности занятых, в общем объёме экспорта.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Выявление крупнейших экспортёров и импортёров продовольствия на основе анализа показателей душевого производства и потребления основных видов продуктов питания.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3) Анализ географических карт и статистических источников информации с целью установления взаимосвязей между динамикой обеспеченности пахотными землями и необходимостью увеличения производства продовольствия.</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6. География ведущих отраслей промышленности мира.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Место и значение промышленного сектора в мировой экономике. Деление отраслей промышленности на инновационные и </w:t>
      </w:r>
      <w:proofErr w:type="spellStart"/>
      <w:r w:rsidRPr="00BD0725">
        <w:rPr>
          <w:rFonts w:ascii="Times New Roman" w:hAnsi="Times New Roman"/>
          <w:color w:val="000000"/>
          <w:sz w:val="28"/>
          <w:lang w:val="ru-RU"/>
        </w:rPr>
        <w:t>неинновационные</w:t>
      </w:r>
      <w:proofErr w:type="spellEnd"/>
      <w:r w:rsidRPr="00BD0725">
        <w:rPr>
          <w:rFonts w:ascii="Times New Roman" w:hAnsi="Times New Roman"/>
          <w:color w:val="000000"/>
          <w:sz w:val="28"/>
          <w:lang w:val="ru-RU"/>
        </w:rPr>
        <w:t xml:space="preserve">. Факторы размещения предприятий отраслей промышленности (сырьевой, потребительский, транспортный, водный, энергетический, трудовых ресурсов, </w:t>
      </w:r>
      <w:proofErr w:type="spellStart"/>
      <w:r w:rsidRPr="00BD0725">
        <w:rPr>
          <w:rFonts w:ascii="Times New Roman" w:hAnsi="Times New Roman"/>
          <w:color w:val="000000"/>
          <w:sz w:val="28"/>
          <w:lang w:val="ru-RU"/>
        </w:rPr>
        <w:t>наукоёмкости</w:t>
      </w:r>
      <w:proofErr w:type="spellEnd"/>
      <w:r w:rsidRPr="00BD0725">
        <w:rPr>
          <w:rFonts w:ascii="Times New Roman" w:hAnsi="Times New Roman"/>
          <w:color w:val="000000"/>
          <w:sz w:val="28"/>
          <w:lang w:val="ru-RU"/>
        </w:rPr>
        <w:t xml:space="preserve">, военно-стратегический и другие). Важнейшие промышленные районы мира. Специализация и особенности промышленного производства в России.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Топливно-энергетический комплекс мира: основные этапы развития, «энергетический переход», процессы декарбонизации. Нефтяная промышленность. Ведущие страны по добыче и потреблению нефти. Крупнейшие экспортёры и импортёры нефти. Роль ОПЕК на мировом рынке нефти. Нефтеперерабатывающая промышленность. Газовая промышленность. Территориальная структура добычи газа, её изменения в </w:t>
      </w:r>
      <w:r>
        <w:rPr>
          <w:rFonts w:ascii="Times New Roman" w:hAnsi="Times New Roman"/>
          <w:color w:val="000000"/>
          <w:sz w:val="28"/>
        </w:rPr>
        <w:t>XXI</w:t>
      </w:r>
      <w:r w:rsidRPr="00BD0725">
        <w:rPr>
          <w:rFonts w:ascii="Times New Roman" w:hAnsi="Times New Roman"/>
          <w:color w:val="000000"/>
          <w:sz w:val="28"/>
          <w:lang w:val="ru-RU"/>
        </w:rPr>
        <w:t xml:space="preserve"> в. Влияние производства и международной торговли сжиженным природным газом на географию газовой промышленности. Ведущие страны по добыче и потреблению природного газа. Крупнейшие экспортёры и импортёры природного газа. Угольная промышленность. Ведущие страны по запасам, добыче и потреблению угля. Роль России на мировом рынке энергоресурсов.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Мировая электроэнергетика. Структура мирового производства электроэнергии и её географические особенности. Топливно-энергетический баланс (ТЭБ) мира и особенности его изменения. Классификация стран по структуре выработки электроэнергии. Политика стран мира в отношении развития атомной и возобновляемой энергетики. Роль России как ведущей энергетической державы. Роль ТЭК в экономике страны. Быстрый рост </w:t>
      </w:r>
      <w:r w:rsidRPr="00BD0725">
        <w:rPr>
          <w:rFonts w:ascii="Times New Roman" w:hAnsi="Times New Roman"/>
          <w:color w:val="000000"/>
          <w:sz w:val="28"/>
          <w:lang w:val="ru-RU"/>
        </w:rPr>
        <w:lastRenderedPageBreak/>
        <w:t xml:space="preserve">производства электроэнергии с использованием </w:t>
      </w:r>
      <w:proofErr w:type="spellStart"/>
      <w:r w:rsidRPr="00BD0725">
        <w:rPr>
          <w:rFonts w:ascii="Times New Roman" w:hAnsi="Times New Roman"/>
          <w:color w:val="000000"/>
          <w:sz w:val="28"/>
          <w:lang w:val="ru-RU"/>
        </w:rPr>
        <w:t>возобновимых</w:t>
      </w:r>
      <w:proofErr w:type="spellEnd"/>
      <w:r w:rsidRPr="00BD0725">
        <w:rPr>
          <w:rFonts w:ascii="Times New Roman" w:hAnsi="Times New Roman"/>
          <w:color w:val="000000"/>
          <w:sz w:val="28"/>
          <w:lang w:val="ru-RU"/>
        </w:rPr>
        <w:t xml:space="preserve"> источников энергии (ВИЭ). Сравнительная эффективность различных ВИЭ.</w:t>
      </w:r>
      <w:r w:rsidRPr="00BD0725">
        <w:rPr>
          <w:rFonts w:ascii="Times New Roman" w:hAnsi="Times New Roman"/>
          <w:i/>
          <w:color w:val="000000"/>
          <w:sz w:val="28"/>
          <w:lang w:val="ru-RU"/>
        </w:rPr>
        <w:t xml:space="preserve">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Металлургия мира. Чёрная металлургия. Особенности географии сырьевой базы (коксующегося угля и железной руды). Ведущие страны – экспортёры и импортёры железной руды и коксующегося угля. Современные факторы размещения чёрной металлургии. Ведущие страны – производители и экспортёры стали. Цветная металлургия. Основные группы цветных металлов, особенности географических факторов их размещения. Территориальные различия в выплавке меди, никеля, алюминия. Роль России как одного из ведущих мировых экспортёров титана и алюминия. Основные черты географии производства титана, олова, свинца, цинка, редкоземельных металлов. Ведущие страны по добыче золота. Влияние чёрной и цветной металлургии на окружающую среду.</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Машиностроение как ведущая отрасль мировой промышленности. Главные машиностроительные районы мира. Ведущие отрасли мирового машиностроения: общее машиностроение, станкостроение, транспортное машиностроение, электронная и электротехническая. Автомобилестроение мира. Авиакосмическая промышленность. Ведущие страны по производству авиационной техники. Роль и место России в мировом авиакосмическом машиностроении. Судостроение. Концентрация производства в странах Азии. Электроника и электротехника. Территориальная структура производства микропроцессоров, компьютеров и бытовой техники. Роль и место России в мировом оборонно-промышленном комплексе.</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Химический комплекс мира. География производства минеральных удобрений и продукции химии органического синтеза. Место России в мировом производстве химических удобрений. Фармацевтическая промышленность как наиболее инновационная и технологически развитая отрасль комплекса.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Лесопромышленный комплекс мира. Различия в обеспеченности лесными ресурсами стран мира. Региональные различия в производстве продукции лесопромышленного комплекса. Влияние отраслей лесопромышленного комплекса на окружающую среду. Лесозаготовительная, деревообрабатывающая и целлюлозно-бумажная промышленность России, их место в экономике страны.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lastRenderedPageBreak/>
        <w:t>Лёгкая и пищевая промышленность мира. Крупнейшие страны – производители текстильной продукции. Особенности размещения производств кожевенно-обувной промышленности. Особенности структуры потребления и производства продукции пищевой промышленности в странах мира.</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Сравнение эффективности различных типов ВИЭ на основе анализа данных об их энергетической и экономической рентабельности.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Подготовка эссе на тему «Не слишком ли высокую цену человечество платит за нефть?».</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3) Определение специализации отдельных стран мира на отраслях промышленности по данным их производственной статистики и структуры товарного экспорта (по выбору учителя).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4) Составление экономико-географической характеристики одной из отраслей мировой промышленности (по выбору учителя).</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7. Глобальный рынок услуг и технологий.</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Международные экономические отношения, их виды. Мировой рынок товаров и услуг. Классификация услуг, основные способы торговли услугами. Ведущие страны мира по экспорту и импорту услуг. Особые экономические зоны.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Международный туризм, ведущие страны и регионы по развитию туризма. Туристско-рекреационный потенциал регионов мира.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Международный рынок технологий. Международные рынки инжиниринговых, консалтинговых, информационных услуг. Регулирование и проблемы международной торговли услугами. Проблема международного сотрудничества в освоении космического пространства. Роль России как мировой космической державы. Создание инфраструктуры, обеспечивающей индустриализацию и внедрение инноваций.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Глобальные системы науки и образования. Международные образовательные услуги. Проблема «утечки мозгов».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География мировой торговли. </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lastRenderedPageBreak/>
        <w:t>1) Создание структурной схемы «Формы участия стран и регионов мира в международном географическом разделении труда».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Определение международной специализации одного из крупнейших регионов мира (по выбору учителя) на основе анализа статистических данных.</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3) Создание рекламного постера по одному из туристических регионов мира (по выбору обучающихся) на основе источников информации.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4) Составление картосхемы одного из санаторно-курортных и рекреационных районов России (по выбору учителя) с использованием различных источников информации.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5) Отображение статистических данных по обеспеченности различными предприятиями сферы услуг на примере своего города (области).</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8. Мировая транспортная система.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Транспорт как часть инфраструктурного комплекса. Международные транспортные услуги. Мировая транспортная система. Диспропорции в развитии транспортной системы в странах различных типов. Транспортная доступность и её определение. Международные транспортные коридоры. </w:t>
      </w:r>
      <w:proofErr w:type="spellStart"/>
      <w:r w:rsidRPr="00BD0725">
        <w:rPr>
          <w:rFonts w:ascii="Times New Roman" w:hAnsi="Times New Roman"/>
          <w:color w:val="000000"/>
          <w:sz w:val="28"/>
          <w:lang w:val="ru-RU"/>
        </w:rPr>
        <w:t>Мультимодальные</w:t>
      </w:r>
      <w:proofErr w:type="spellEnd"/>
      <w:r w:rsidRPr="00BD0725">
        <w:rPr>
          <w:rFonts w:ascii="Times New Roman" w:hAnsi="Times New Roman"/>
          <w:color w:val="000000"/>
          <w:sz w:val="28"/>
          <w:lang w:val="ru-RU"/>
        </w:rPr>
        <w:t xml:space="preserve"> перевозки. Основные преимущества и недостатки различных видов транспорта. Транспорт и окружающая среда.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Мировой автомобильный транспорт. Показатели автомобилизации. Железнодорожный транспорт. География высокоскоростных железнодорожных магистралей в мире.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Мировой морской транспорт. Структура мирового гражданского морского флота. Важнейшие водные пути, каналы и судоходные реки мира. </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Исследование современных тенденций развития одного из видов транспорта (морского, железнодорожного или воздушного) на основе анализа статистических материалов (по выбору учителя).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Составление картосхемы единого глубоководного пути европейской части России с использованием различных источников информации.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3) Оценка транспортно-географического положения России на основе источников информации.</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9. Глобальные валютно-финансовые отношения.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lastRenderedPageBreak/>
        <w:t>Сущность мировых валютно-финансовых отношений. Элементы глобальной валютно-финансовой системы. Формы движения капитала. Ведущие финансовые центры мира. Международные финансовые организации: МВФ, МБРР, МБ, Парижский и Лондонский клубы кредиторов.</w:t>
      </w:r>
      <w:r w:rsidRPr="00BD0725">
        <w:rPr>
          <w:rFonts w:ascii="Times New Roman" w:hAnsi="Times New Roman"/>
          <w:i/>
          <w:color w:val="000000"/>
          <w:sz w:val="28"/>
          <w:lang w:val="ru-RU"/>
        </w:rPr>
        <w:t xml:space="preserve"> </w:t>
      </w:r>
      <w:r w:rsidRPr="00BD0725">
        <w:rPr>
          <w:rFonts w:ascii="Times New Roman" w:hAnsi="Times New Roman"/>
          <w:color w:val="000000"/>
          <w:sz w:val="28"/>
          <w:lang w:val="ru-RU"/>
        </w:rPr>
        <w:t>География иностранных инвестиций в странах мира. Страны-кредиторы и страны-должники. Перспективы устойчивости банковской системы России в условиях политической и экономической нестабильности.</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Практическая работа.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Подготовка дискуссии на тему «Возможно ли преодоление финансовой задолженности развивающимися странами?».</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 xml:space="preserve">Тема 10. Интеграционные процессы в глобальной экономике.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Сущность международной экономической интеграции (МЭИ). Этапы и движущие силы МЭИ. Формы интеграционных объединений: зона свободной торговли, таможенный союз, общий рынок, экономический и валютный союз, политический союз. Современные интеграционные объединения. Ведущие региональные интеграционные объединения (ЕС, ЕАЭС, АСЕАН, МЕРКОСУР, АТЭС), проблемы и перспективы их развития</w:t>
      </w:r>
      <w:r w:rsidRPr="00BD0725">
        <w:rPr>
          <w:rFonts w:ascii="Times New Roman" w:hAnsi="Times New Roman"/>
          <w:i/>
          <w:color w:val="000000"/>
          <w:sz w:val="28"/>
          <w:lang w:val="ru-RU"/>
        </w:rPr>
        <w:t xml:space="preserve">. </w:t>
      </w:r>
      <w:r w:rsidRPr="00BD0725">
        <w:rPr>
          <w:rFonts w:ascii="Times New Roman" w:hAnsi="Times New Roman"/>
          <w:color w:val="000000"/>
          <w:sz w:val="28"/>
          <w:lang w:val="ru-RU"/>
        </w:rPr>
        <w:t xml:space="preserve">Россия в мировой системе интеграционных отношений. Место России в Евразийском экономическом союзе (ЕАЭС). Факторы, предопределяющие международную интеграцию России. </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Сравнительный анализ двух ведущих мировых интеграционных группировок (по выбору обучающихся) по данным международной статистики с целью выявления мировых тенденций процессов интеграции.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Анализ международных экономических связей на примере одной из стран (по выбору учителя) на основе анализа различных источников информации.</w:t>
      </w:r>
    </w:p>
    <w:p w:rsidR="00803FD0" w:rsidRPr="00BD0725" w:rsidRDefault="00310E57">
      <w:pPr>
        <w:spacing w:after="0" w:line="264" w:lineRule="auto"/>
        <w:ind w:left="120"/>
        <w:jc w:val="both"/>
        <w:rPr>
          <w:lang w:val="ru-RU"/>
        </w:rPr>
      </w:pPr>
      <w:r w:rsidRPr="00BD0725">
        <w:rPr>
          <w:rFonts w:ascii="Times New Roman" w:hAnsi="Times New Roman"/>
          <w:b/>
          <w:color w:val="000000"/>
          <w:sz w:val="28"/>
          <w:lang w:val="ru-RU"/>
        </w:rPr>
        <w:t>11 КЛАСС</w:t>
      </w:r>
    </w:p>
    <w:p w:rsidR="00803FD0" w:rsidRPr="00BD0725" w:rsidRDefault="00803FD0">
      <w:pPr>
        <w:spacing w:after="0" w:line="264" w:lineRule="auto"/>
        <w:ind w:left="120"/>
        <w:jc w:val="both"/>
        <w:rPr>
          <w:lang w:val="ru-RU"/>
        </w:rPr>
      </w:pPr>
    </w:p>
    <w:p w:rsidR="00803FD0" w:rsidRPr="00BD0725" w:rsidRDefault="00310E57">
      <w:pPr>
        <w:spacing w:after="0" w:line="264" w:lineRule="auto"/>
        <w:ind w:left="120"/>
        <w:jc w:val="both"/>
        <w:rPr>
          <w:lang w:val="ru-RU"/>
        </w:rPr>
      </w:pPr>
      <w:r w:rsidRPr="00BD0725">
        <w:rPr>
          <w:rFonts w:ascii="Times New Roman" w:hAnsi="Times New Roman"/>
          <w:b/>
          <w:color w:val="000000"/>
          <w:sz w:val="28"/>
          <w:lang w:val="ru-RU"/>
        </w:rPr>
        <w:t>Раздел 7. Зарубежная Европа.</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1. Географическое положение и политическая карта зарубежной Европы.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Политико- и экономико-географическое положение Европы. Размеры территории и численность населения, доля в мировом населении</w:t>
      </w:r>
      <w:r w:rsidRPr="00BD0725">
        <w:rPr>
          <w:rFonts w:ascii="Times New Roman" w:hAnsi="Times New Roman"/>
          <w:i/>
          <w:color w:val="000000"/>
          <w:sz w:val="28"/>
          <w:lang w:val="ru-RU"/>
        </w:rPr>
        <w:t>.</w:t>
      </w:r>
      <w:r w:rsidRPr="00BD0725">
        <w:rPr>
          <w:rFonts w:ascii="Times New Roman" w:hAnsi="Times New Roman"/>
          <w:color w:val="000000"/>
          <w:sz w:val="28"/>
          <w:lang w:val="ru-RU"/>
        </w:rPr>
        <w:t xml:space="preserve"> Большое значение выхода к морям Атлантического океана.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lastRenderedPageBreak/>
        <w:t xml:space="preserve">Политическая карта зарубежной Европы после Второй мировой войны; отражение на ней послевоенного политико-идеологического и экономического раскола региона. Изменения на политической карте в конце 1980-х – начале 1990-х гг.: объединение Германии, распад Югославии, СССР, Чехословакии. Политическая и экономическая интеграция стран Европы. Пространственный рост и качественная эволюция Европейского союза. Формы государственного устройства стран региона. Место и роль зарубежной Европы в мировой политике, экономике, культуре, в историко-географическом наследии. Деление на </w:t>
      </w:r>
      <w:proofErr w:type="spellStart"/>
      <w:r w:rsidRPr="00BD0725">
        <w:rPr>
          <w:rFonts w:ascii="Times New Roman" w:hAnsi="Times New Roman"/>
          <w:color w:val="000000"/>
          <w:sz w:val="28"/>
          <w:lang w:val="ru-RU"/>
        </w:rPr>
        <w:t>субрегионы</w:t>
      </w:r>
      <w:proofErr w:type="spellEnd"/>
      <w:r w:rsidRPr="00BD0725">
        <w:rPr>
          <w:rFonts w:ascii="Times New Roman" w:hAnsi="Times New Roman"/>
          <w:color w:val="000000"/>
          <w:sz w:val="28"/>
          <w:lang w:val="ru-RU"/>
        </w:rPr>
        <w:t xml:space="preserve"> (Западная, Южная, Северная, Восточная Европа).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Ключевые проблемы взаимоотношений России со странами Европы: расширение ЕС и НАТО на восток, Калининградский </w:t>
      </w:r>
      <w:proofErr w:type="spellStart"/>
      <w:r w:rsidRPr="00BD0725">
        <w:rPr>
          <w:rFonts w:ascii="Times New Roman" w:hAnsi="Times New Roman"/>
          <w:color w:val="000000"/>
          <w:sz w:val="28"/>
          <w:lang w:val="ru-RU"/>
        </w:rPr>
        <w:t>эксклав</w:t>
      </w:r>
      <w:proofErr w:type="spellEnd"/>
      <w:r w:rsidRPr="00BD0725">
        <w:rPr>
          <w:rFonts w:ascii="Times New Roman" w:hAnsi="Times New Roman"/>
          <w:color w:val="000000"/>
          <w:sz w:val="28"/>
          <w:lang w:val="ru-RU"/>
        </w:rPr>
        <w:t>, транспортировка в страны Европы российских топливных ресурсов и другое.</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Практическая работа.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Сравнительная характеристика региональных организаций зарубежной Европы (ЕС, ЕАСТ, Евратом, Европейское космическое агентство).</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2. Природные условия и ресурсы зарубежной Европы.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Разнообразие природных условий и ресурсов в зарубежной Европе, их территориальные различия. Обеспеченность региона отдельными видами природных ресурсов. Природно-ресурсные предпосылки для развития промышленности, сельского и лесного хозяйства, транспорта, туризма и рекреации. Энергетические ресурсы, включая ресурсы </w:t>
      </w:r>
      <w:proofErr w:type="spellStart"/>
      <w:r w:rsidRPr="00BD0725">
        <w:rPr>
          <w:rFonts w:ascii="Times New Roman" w:hAnsi="Times New Roman"/>
          <w:color w:val="000000"/>
          <w:sz w:val="28"/>
          <w:lang w:val="ru-RU"/>
        </w:rPr>
        <w:t>возобновимой</w:t>
      </w:r>
      <w:proofErr w:type="spellEnd"/>
      <w:r w:rsidRPr="00BD0725">
        <w:rPr>
          <w:rFonts w:ascii="Times New Roman" w:hAnsi="Times New Roman"/>
          <w:color w:val="000000"/>
          <w:sz w:val="28"/>
          <w:lang w:val="ru-RU"/>
        </w:rPr>
        <w:t xml:space="preserve"> энергетики (солнечной, ветровой, волновой). Проблемы природопользования и охрана природы. Обострение ресурсных и экологических проблем в странах зарубежной Европы, направления их решения. </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1) Оценка обеспеченности природными ресурсами </w:t>
      </w:r>
      <w:proofErr w:type="spellStart"/>
      <w:r w:rsidRPr="00BD0725">
        <w:rPr>
          <w:rFonts w:ascii="Times New Roman" w:hAnsi="Times New Roman"/>
          <w:color w:val="000000"/>
          <w:sz w:val="28"/>
          <w:lang w:val="ru-RU"/>
        </w:rPr>
        <w:t>субрегионов</w:t>
      </w:r>
      <w:proofErr w:type="spellEnd"/>
      <w:r w:rsidRPr="00BD0725">
        <w:rPr>
          <w:rFonts w:ascii="Times New Roman" w:hAnsi="Times New Roman"/>
          <w:color w:val="000000"/>
          <w:sz w:val="28"/>
          <w:lang w:val="ru-RU"/>
        </w:rPr>
        <w:t xml:space="preserve"> зарубежной Европы.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Комплексная характеристика природно-ресурсного потенциала одной из стран зарубежной Европы (по выбору).</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3. Население зарубежной Европы.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Динамика населения региона в последние десятилетия. Национальный и религиозный состав, его изменения в отдельных странах вследствие миграций. Миграционный кризис 2010-х гг., его причины и последствия. Влияние </w:t>
      </w:r>
      <w:r w:rsidRPr="00BD0725">
        <w:rPr>
          <w:rFonts w:ascii="Times New Roman" w:hAnsi="Times New Roman"/>
          <w:color w:val="000000"/>
          <w:sz w:val="28"/>
          <w:lang w:val="ru-RU"/>
        </w:rPr>
        <w:lastRenderedPageBreak/>
        <w:t xml:space="preserve">культурно-религиозного аспекта на образ жизни населения, демографическую ситуацию, культуру и политику стран региона. Низкий естественный прирост населения, проблема старения населения. Направления и результаты демографической политики в странах зарубежной Европы. Особенности расселения населения, крупнейшие города и городские агломерации. Высокий уровень урбанизации и городской культуры в зарубежной Европе. Процессы </w:t>
      </w:r>
      <w:proofErr w:type="spellStart"/>
      <w:r w:rsidRPr="00BD0725">
        <w:rPr>
          <w:rFonts w:ascii="Times New Roman" w:hAnsi="Times New Roman"/>
          <w:color w:val="000000"/>
          <w:sz w:val="28"/>
          <w:lang w:val="ru-RU"/>
        </w:rPr>
        <w:t>субурбанизации</w:t>
      </w:r>
      <w:proofErr w:type="spellEnd"/>
      <w:r w:rsidRPr="00BD0725">
        <w:rPr>
          <w:rFonts w:ascii="Times New Roman" w:hAnsi="Times New Roman"/>
          <w:color w:val="000000"/>
          <w:sz w:val="28"/>
          <w:lang w:val="ru-RU"/>
        </w:rPr>
        <w:t xml:space="preserve">, их социальные последствия. Западноевропейский тип города. Высокое качество жизни населения. </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Группировка стран зарубежной Европы по этнической структуре их населения.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Выявление основных закономерностей расселения населения зарубежной Европы на основе анализа физической карты и тематических карт.</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4. Хозяйство зарубежной Европы.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Зарубежная Европа как одно из ядер мировой экономики. Высокие показатели экономического и социального развития региона. Отраслевая структура хозяйства. Выдвижение наукоёмких отраслей промышленности, непроизводственной сферы хозяйства.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Состав и география европейских межотраслевых промышленно-территориальных сочетаний: топливно-энергетического, машиностроительного, конструкционных материалов, по производству потребительских товаров. Важнейшие промышленные центры, ТНК и промышленные районы зарубежной Европы.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Развитость сельского хозяйства зарубежной Европы. Значительные территориальные различия природных условий, аграрных отношений, отраслевой структуры производства, специализации и продуктивности сельского хозяйства по </w:t>
      </w:r>
      <w:proofErr w:type="spellStart"/>
      <w:r w:rsidRPr="00BD0725">
        <w:rPr>
          <w:rFonts w:ascii="Times New Roman" w:hAnsi="Times New Roman"/>
          <w:color w:val="000000"/>
          <w:sz w:val="28"/>
          <w:lang w:val="ru-RU"/>
        </w:rPr>
        <w:t>субрегионам</w:t>
      </w:r>
      <w:proofErr w:type="spellEnd"/>
      <w:r w:rsidRPr="00BD0725">
        <w:rPr>
          <w:rFonts w:ascii="Times New Roman" w:hAnsi="Times New Roman"/>
          <w:color w:val="000000"/>
          <w:sz w:val="28"/>
          <w:lang w:val="ru-RU"/>
        </w:rPr>
        <w:t xml:space="preserve"> и отдельным странам.</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Возрастание роли непроизводственной сферы как главная черта постиндустриального развития; роль науки, образования, культуры. Ведущие университетские центры зарубежной Европы, роль региона как главного фокуса международных образовательных миграций.</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Выдающееся положение зарубежной Европы в мировой торговле, кредитно-финансовых, научных и других международных связях. Зарубежная Европа как ведущий туристский регион мира.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lastRenderedPageBreak/>
        <w:t xml:space="preserve">Территориальная структура хозяйства. Основная ось экономического развития – так называемый «Голубой банан». Зарубежная Европа – регион самой развитой, территориально насыщенной и тесно взаимоувязанной транспортной инфраструктуры на Земле.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Территориальная структура хозяйства и экологическая ситуация в регионе. Решение экологических проблем на </w:t>
      </w:r>
      <w:proofErr w:type="spellStart"/>
      <w:r w:rsidRPr="00BD0725">
        <w:rPr>
          <w:rFonts w:ascii="Times New Roman" w:hAnsi="Times New Roman"/>
          <w:color w:val="000000"/>
          <w:sz w:val="28"/>
          <w:lang w:val="ru-RU"/>
        </w:rPr>
        <w:t>страновом</w:t>
      </w:r>
      <w:proofErr w:type="spellEnd"/>
      <w:r w:rsidRPr="00BD0725">
        <w:rPr>
          <w:rFonts w:ascii="Times New Roman" w:hAnsi="Times New Roman"/>
          <w:color w:val="000000"/>
          <w:sz w:val="28"/>
          <w:lang w:val="ru-RU"/>
        </w:rPr>
        <w:t xml:space="preserve">, субрегиональном и региональном уровнях. </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Выделение отраслей специализации стран зарубежной Европы в международном разделении труда.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Характеристика крупнейших ТНК стран зарубежной Европы.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3) Комплексная характеристика одной из отраслей промышленности, сельского хозяйства, сектора услуг зарубежной Европы.</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5. Германия.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Политико- и экономико-географическое положение Германии. Высокое место ФРГ в мировой экономике, первое – в европейской. Новая геополитическая роль объединённой Германии в Европе. Центральность как важнейшая особенность экономико-географического положения страны. Западные и восточные (бывшая ГДР) федеральные земли. Форма правления и административно-территориального устройства.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Разнообразие природных условий и ресурсов Германии, их хозяйственная оценка. Природные предпосылки для сельского хозяйства, развития туризма и рекреации. Проблемы природопользования.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Германия – лидер по численности населения в зарубежной Европе. Демографическая ситуация в Германии; демографическая политика в восточной и западной частях страны. Высокая плотность населения, главные районы его концентрации. Германия как городская страна.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Общая характеристика хозяйства Германии. Кардинальные сдвиги в отраслевой структуре хозяйства под влиянием НТР. Изменения в соотношении материальной и нематериальной сфер экономики. Межотраслевые промышленные комплексы – энергетический, машиностроительный, химический. Традиционно ведущая роль тяжёлой промышленности, в том числе новых наукоёмких отраслей. Промышленные и финансовые ТНК Германии в числе крупнейших в мире. </w:t>
      </w:r>
      <w:proofErr w:type="spellStart"/>
      <w:r w:rsidRPr="00BD0725">
        <w:rPr>
          <w:rFonts w:ascii="Times New Roman" w:hAnsi="Times New Roman"/>
          <w:color w:val="000000"/>
          <w:sz w:val="28"/>
          <w:lang w:val="ru-RU"/>
        </w:rPr>
        <w:t>Энергозависимость</w:t>
      </w:r>
      <w:proofErr w:type="spellEnd"/>
      <w:r w:rsidRPr="00BD0725">
        <w:rPr>
          <w:rFonts w:ascii="Times New Roman" w:hAnsi="Times New Roman"/>
          <w:color w:val="000000"/>
          <w:sz w:val="28"/>
          <w:lang w:val="ru-RU"/>
        </w:rPr>
        <w:t xml:space="preserve"> Германии от внешних стран, программа декарбонизации и диверсификации электроэнергетики страны. Сельское хозяйство ФРГ: высокий уровень развития, степень </w:t>
      </w:r>
      <w:r w:rsidRPr="00BD0725">
        <w:rPr>
          <w:rFonts w:ascii="Times New Roman" w:hAnsi="Times New Roman"/>
          <w:color w:val="000000"/>
          <w:sz w:val="28"/>
          <w:lang w:val="ru-RU"/>
        </w:rPr>
        <w:lastRenderedPageBreak/>
        <w:t>самообеспеченности продовольствием. География внешних экономических связей Германии, место в международном географическом разделении труда.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Территориальная структура хозяйства. Региональная политика, меры по подъёму отстающих районов. Экономическое районирование Германии. Взаимоотношения с Россией.</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Комплексная характеристика федеральных земель Германии.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Анализ места ТНК Германии в мировых рейтингах.</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6. Франция.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Политико- и экономико-географическое положение. Франция – одна из ведущих стран в европейской и мировой политике, экономике и культуре, ядерная держава, постоянный член Совета Безопасности ООН. Форма правления и административно-территориальное устройство.</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Разнообразие природных условий и ресурсов страны, их хозяйственная оценка. Природные предпосылки для развития сельского хозяйства, туризма и рекреации. Проблемы природопользования.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Население. Демографическая характеристика. Изменения этнического, религиозного и возрастного состава населения за последние десятилетия. Особенности расселения и урбанизация.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Своеобразие путей экономического развития Франции после Второй мировой войны, соперничество с Великобританией и Германией. Ведущие ТНК Франции. Промышленность Франции, её отраслевая структура. Быстрое развитие наукоёмких отраслей, в том числе ОПК. Основные черты размещения промышленности во Франции. Влияние процессов европейской интеграции на это размещение. Франция как один из ведущих мировых производителей продукции сельского хозяйства.</w:t>
      </w:r>
      <w:r w:rsidRPr="00BD0725">
        <w:rPr>
          <w:rFonts w:ascii="Times New Roman" w:hAnsi="Times New Roman"/>
          <w:i/>
          <w:color w:val="000000"/>
          <w:sz w:val="28"/>
          <w:lang w:val="ru-RU"/>
        </w:rPr>
        <w:t xml:space="preserve">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Размещение отраслей непроизводственной сферы. Внешнеэкономические связи Франции. Значение для Франции кредитно-финансовых, научно-технических связей и иностранного туризма. Франция – одна из важнейших туристских держав мира. Радиальный рисунок размещения населения и хозяйства Франции с центром в Парижской агломерации. Экономическое районирование Франции. Взаимоотношения с Россией.</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Выявление перспектив развития отдельных отраслей хозяйства Франции.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lastRenderedPageBreak/>
        <w:t>2) Расчёт доли Франции в важнейших общемировых показателях.</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7. Великобритания.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Политико- и экономико-географическое положение. Великобритания – родина капитализма, бывшая «мастерская мира», высокоиндустриальная страна, её роль в экономике, политике и культуре Европы и мира. Великобритания и возглавляемое ею Содружество. Состав территории Великобритании, национально-культурная самобытность её историко-географических частей. Форма правления и административно-территориальное устройство.</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Ограниченность земельных и лесных площадей, возможности развития земледелия, животноводства и морского рыболовства. Влияние морского климата на хозяйство Великобритании. Проблемы природопользования.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Особенности этнического состава, нерешённость национальных проблем, особенно в Северной Ирландии и Шотландии. Современная демографическая ситуация. Основные черты сельского и городского расселения и урбанизация. Значение Лондона для Великобритании и в международной жизни.</w:t>
      </w:r>
      <w:r w:rsidRPr="00BD0725">
        <w:rPr>
          <w:rFonts w:ascii="Times New Roman" w:hAnsi="Times New Roman"/>
          <w:i/>
          <w:color w:val="000000"/>
          <w:sz w:val="28"/>
          <w:lang w:val="ru-RU"/>
        </w:rPr>
        <w:t xml:space="preserve">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Структура экономики, соотношение производственной и непроизводственной сфер. Промышленность Великобритании. Старые, новые и новейшие отрасли, особенности их развития. Особенности отраслевой структуры промышленности. Основные черты структуры и географии транспорта Великобритании</w:t>
      </w:r>
      <w:r w:rsidRPr="00BD0725">
        <w:rPr>
          <w:rFonts w:ascii="Times New Roman" w:hAnsi="Times New Roman"/>
          <w:i/>
          <w:color w:val="000000"/>
          <w:sz w:val="28"/>
          <w:lang w:val="ru-RU"/>
        </w:rPr>
        <w:t>.</w:t>
      </w:r>
      <w:r w:rsidRPr="00BD0725">
        <w:rPr>
          <w:rFonts w:ascii="Times New Roman" w:hAnsi="Times New Roman"/>
          <w:color w:val="000000"/>
          <w:sz w:val="28"/>
          <w:lang w:val="ru-RU"/>
        </w:rPr>
        <w:t xml:space="preserve"> Развитие и размещение отраслей непроизводственной сферы. Основные черты географии науки, образования, туризма и рекреации. Активное участие в мировой торговле. Территориальная структура хозяйства. Тяготение индустрии к морским портам. Экономические районы Великобритании. Важнейшие направления региональной политики. Взаимоотношения с Россией.</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Характеристика структуры и динамики развития промышленности Великобритании.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Определение специализации крупнейших промышленных узлов Великобритании.</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8. Страны Южной Европы.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Политико- и экономико-географическое положение. Состав </w:t>
      </w:r>
      <w:proofErr w:type="spellStart"/>
      <w:r w:rsidRPr="00BD0725">
        <w:rPr>
          <w:rFonts w:ascii="Times New Roman" w:hAnsi="Times New Roman"/>
          <w:color w:val="000000"/>
          <w:sz w:val="28"/>
          <w:lang w:val="ru-RU"/>
        </w:rPr>
        <w:t>субрегиона</w:t>
      </w:r>
      <w:proofErr w:type="spellEnd"/>
      <w:r w:rsidRPr="00BD0725">
        <w:rPr>
          <w:rFonts w:ascii="Times New Roman" w:hAnsi="Times New Roman"/>
          <w:color w:val="000000"/>
          <w:sz w:val="28"/>
          <w:lang w:val="ru-RU"/>
        </w:rPr>
        <w:t xml:space="preserve">, дискуссионность его границ. Политическая карта </w:t>
      </w:r>
      <w:proofErr w:type="spellStart"/>
      <w:r w:rsidRPr="00BD0725">
        <w:rPr>
          <w:rFonts w:ascii="Times New Roman" w:hAnsi="Times New Roman"/>
          <w:color w:val="000000"/>
          <w:sz w:val="28"/>
          <w:lang w:val="ru-RU"/>
        </w:rPr>
        <w:t>субрегиона</w:t>
      </w:r>
      <w:proofErr w:type="spellEnd"/>
      <w:r w:rsidRPr="00BD0725">
        <w:rPr>
          <w:rFonts w:ascii="Times New Roman" w:hAnsi="Times New Roman"/>
          <w:color w:val="000000"/>
          <w:sz w:val="28"/>
          <w:lang w:val="ru-RU"/>
        </w:rPr>
        <w:t xml:space="preserve">. Историко-географические особенности Южной Европы. Древняя Греция и Древний Рим – важнейшие очаги мировой цивилизации.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lastRenderedPageBreak/>
        <w:t xml:space="preserve">Приморское положение, средиземноморский климат и преимущественно горный рельеф – условия, определяющие особенности жизни </w:t>
      </w:r>
      <w:proofErr w:type="spellStart"/>
      <w:r w:rsidRPr="00BD0725">
        <w:rPr>
          <w:rFonts w:ascii="Times New Roman" w:hAnsi="Times New Roman"/>
          <w:color w:val="000000"/>
          <w:sz w:val="28"/>
          <w:lang w:val="ru-RU"/>
        </w:rPr>
        <w:t>субрегиона</w:t>
      </w:r>
      <w:proofErr w:type="spellEnd"/>
      <w:r w:rsidRPr="00BD0725">
        <w:rPr>
          <w:rFonts w:ascii="Times New Roman" w:hAnsi="Times New Roman"/>
          <w:color w:val="000000"/>
          <w:sz w:val="28"/>
          <w:lang w:val="ru-RU"/>
        </w:rPr>
        <w:t>. Бедность лесами, нехватка сельскохозяйственных земель, напряжённый водный баланс. Ограниченность собственной энергетической базы. Развитая рекреационно-курортная сфера, широкие возможности для туризма.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Сложность этнического состава. Демографическая ситуация: выравнивание до западноевропейского уровня. Особенности расселения, концентрация населения в приморских и столичных районах. Древняя городская культура Средиземноморья.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Место стран Южной Европы в мировой экономике, крупнейшие ТНК. Значительное отставание стран </w:t>
      </w:r>
      <w:proofErr w:type="spellStart"/>
      <w:r w:rsidRPr="00BD0725">
        <w:rPr>
          <w:rFonts w:ascii="Times New Roman" w:hAnsi="Times New Roman"/>
          <w:color w:val="000000"/>
          <w:sz w:val="28"/>
          <w:lang w:val="ru-RU"/>
        </w:rPr>
        <w:t>субрегиона</w:t>
      </w:r>
      <w:proofErr w:type="spellEnd"/>
      <w:r w:rsidRPr="00BD0725">
        <w:rPr>
          <w:rFonts w:ascii="Times New Roman" w:hAnsi="Times New Roman"/>
          <w:color w:val="000000"/>
          <w:sz w:val="28"/>
          <w:lang w:val="ru-RU"/>
        </w:rPr>
        <w:t xml:space="preserve"> от западноевропейских стандартов, несмотря на прогресс после Второй мировой войны. Изменения в структуре экономики, рост сферы услуг. Повышенная роль сельского хозяйства. Общность многих экологических проблем, особенно приморских районов: загрязнение морей и пляжей, задымлённость, ущерб от пожаров. </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Сравнительная экономико-географическая характеристика стран Южной Европы.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Характеристика крупнейших ТНК Италии.</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9. Северная Европа.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Политико- и экономико-географическое положение. Состав </w:t>
      </w:r>
      <w:proofErr w:type="spellStart"/>
      <w:r w:rsidRPr="00BD0725">
        <w:rPr>
          <w:rFonts w:ascii="Times New Roman" w:hAnsi="Times New Roman"/>
          <w:color w:val="000000"/>
          <w:sz w:val="28"/>
          <w:lang w:val="ru-RU"/>
        </w:rPr>
        <w:t>субрегиона</w:t>
      </w:r>
      <w:proofErr w:type="spellEnd"/>
      <w:r w:rsidRPr="00BD0725">
        <w:rPr>
          <w:rFonts w:ascii="Times New Roman" w:hAnsi="Times New Roman"/>
          <w:color w:val="000000"/>
          <w:sz w:val="28"/>
          <w:lang w:val="ru-RU"/>
        </w:rPr>
        <w:t xml:space="preserve">, его политическая карта. Политическая и экономическая стабильность Северной Европы, занимающей одно из первых мест в мире по уровню экономического и социального развития.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Положение региона в северных широтах, широкий выход к морям, горный рельеф. Богатство недр рудами металлов. Значение добычи нефти и газа в Северном море. Крупный лесной фонд у Швеции и Финляндии. Высокая обеспеченность водными ресурсами, </w:t>
      </w:r>
      <w:proofErr w:type="spellStart"/>
      <w:r w:rsidRPr="00BD0725">
        <w:rPr>
          <w:rFonts w:ascii="Times New Roman" w:hAnsi="Times New Roman"/>
          <w:color w:val="000000"/>
          <w:sz w:val="28"/>
          <w:lang w:val="ru-RU"/>
        </w:rPr>
        <w:t>гидроэнергоресурсы</w:t>
      </w:r>
      <w:proofErr w:type="spellEnd"/>
      <w:r w:rsidRPr="00BD0725">
        <w:rPr>
          <w:rFonts w:ascii="Times New Roman" w:hAnsi="Times New Roman"/>
          <w:color w:val="000000"/>
          <w:sz w:val="28"/>
          <w:lang w:val="ru-RU"/>
        </w:rPr>
        <w:t>. Проблемы природопользования.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Однородность этнического и религиозного состава. Низкий естественный прирост населения при высокой средней продолжительности жизни. Слабая по европейским меркам и крайне неравномерная заселённость территории. Особая роль столиц, приморских городов; преобладание малых городов и рабочих посёлков.</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lastRenderedPageBreak/>
        <w:t xml:space="preserve">Место и роль Северной Европы в мировой экономике (крупнейшие ТНК), политике, культуре. Высокий уровень развития, страны </w:t>
      </w:r>
      <w:proofErr w:type="spellStart"/>
      <w:r w:rsidRPr="00BD0725">
        <w:rPr>
          <w:rFonts w:ascii="Times New Roman" w:hAnsi="Times New Roman"/>
          <w:color w:val="000000"/>
          <w:sz w:val="28"/>
          <w:lang w:val="ru-RU"/>
        </w:rPr>
        <w:t>субрегиона</w:t>
      </w:r>
      <w:proofErr w:type="spellEnd"/>
      <w:r w:rsidRPr="00BD0725">
        <w:rPr>
          <w:rFonts w:ascii="Times New Roman" w:hAnsi="Times New Roman"/>
          <w:color w:val="000000"/>
          <w:sz w:val="28"/>
          <w:lang w:val="ru-RU"/>
        </w:rPr>
        <w:t xml:space="preserve"> – среди лидеров в мире по ВВП на душу населения, возглавляют рейтинг по индексу человеческого развития. Участие Северной Европы в международном географическом разделении труда.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Особенности географии транспортной системы </w:t>
      </w:r>
      <w:proofErr w:type="spellStart"/>
      <w:r w:rsidRPr="00BD0725">
        <w:rPr>
          <w:rFonts w:ascii="Times New Roman" w:hAnsi="Times New Roman"/>
          <w:color w:val="000000"/>
          <w:sz w:val="28"/>
          <w:lang w:val="ru-RU"/>
        </w:rPr>
        <w:t>субрегиона</w:t>
      </w:r>
      <w:proofErr w:type="spellEnd"/>
      <w:r w:rsidRPr="00BD0725">
        <w:rPr>
          <w:rFonts w:ascii="Times New Roman" w:hAnsi="Times New Roman"/>
          <w:color w:val="000000"/>
          <w:sz w:val="28"/>
          <w:lang w:val="ru-RU"/>
        </w:rPr>
        <w:t xml:space="preserve">, паромные переправы между странами. Размещение хозяйства и населения в южных частях территории. Формирование международной конурбации Копенгаген – Мальмё по берегам пролива Эресунн. Взаимоотношения стран </w:t>
      </w:r>
      <w:proofErr w:type="spellStart"/>
      <w:r w:rsidRPr="00BD0725">
        <w:rPr>
          <w:rFonts w:ascii="Times New Roman" w:hAnsi="Times New Roman"/>
          <w:color w:val="000000"/>
          <w:sz w:val="28"/>
          <w:lang w:val="ru-RU"/>
        </w:rPr>
        <w:t>субрегиона</w:t>
      </w:r>
      <w:proofErr w:type="spellEnd"/>
      <w:r w:rsidRPr="00BD0725">
        <w:rPr>
          <w:rFonts w:ascii="Times New Roman" w:hAnsi="Times New Roman"/>
          <w:color w:val="000000"/>
          <w:sz w:val="28"/>
          <w:lang w:val="ru-RU"/>
        </w:rPr>
        <w:t xml:space="preserve"> с Россией.</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Сравнительная экономико-географическая характеристика стран Северной Европы.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Характеристика крупнейших ТНК Северной Европы.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3) Анализ территориальной структуры хозяйства Северной Европы, выявление городов – фокусов развития для районов нового освоения.</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10. Восточная Европа.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Политико- и экономико-географическое положение. Состав </w:t>
      </w:r>
      <w:proofErr w:type="spellStart"/>
      <w:r w:rsidRPr="00BD0725">
        <w:rPr>
          <w:rFonts w:ascii="Times New Roman" w:hAnsi="Times New Roman"/>
          <w:color w:val="000000"/>
          <w:sz w:val="28"/>
          <w:lang w:val="ru-RU"/>
        </w:rPr>
        <w:t>субрегиона</w:t>
      </w:r>
      <w:proofErr w:type="spellEnd"/>
      <w:r w:rsidRPr="00BD0725">
        <w:rPr>
          <w:rFonts w:ascii="Times New Roman" w:hAnsi="Times New Roman"/>
          <w:color w:val="000000"/>
          <w:sz w:val="28"/>
          <w:lang w:val="ru-RU"/>
        </w:rPr>
        <w:t>, его площадь и население. Исторические особенности формирования политической карты, изменения на ней в послевоенный период и на рубеже ХХ и ХХ</w:t>
      </w:r>
      <w:r>
        <w:rPr>
          <w:rFonts w:ascii="Times New Roman" w:hAnsi="Times New Roman"/>
          <w:color w:val="000000"/>
          <w:sz w:val="28"/>
        </w:rPr>
        <w:t>I</w:t>
      </w:r>
      <w:r w:rsidRPr="00BD0725">
        <w:rPr>
          <w:rFonts w:ascii="Times New Roman" w:hAnsi="Times New Roman"/>
          <w:color w:val="000000"/>
          <w:sz w:val="28"/>
          <w:lang w:val="ru-RU"/>
        </w:rPr>
        <w:t xml:space="preserve"> вв. Главные черты экономико-географического положения. Роль Восточной Европы в европейской и мировой политике и экономике, её вклад в мировую цивилизацию.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Общая оценка природно-ресурсного потенциала для развития промышленности, сельского хозяйства, транспорта, туризма и рекреации. Основные черты размещения полезных ископаемых, их главные территориальные сочетания. Земельные, водные и агроклиматические ресурсы. Проблемы природопользования.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Демографическая ситуация. Характер демографического перехода в странах </w:t>
      </w:r>
      <w:proofErr w:type="spellStart"/>
      <w:r w:rsidRPr="00BD0725">
        <w:rPr>
          <w:rFonts w:ascii="Times New Roman" w:hAnsi="Times New Roman"/>
          <w:color w:val="000000"/>
          <w:sz w:val="28"/>
          <w:lang w:val="ru-RU"/>
        </w:rPr>
        <w:t>субрегиона</w:t>
      </w:r>
      <w:proofErr w:type="spellEnd"/>
      <w:r w:rsidRPr="00BD0725">
        <w:rPr>
          <w:rFonts w:ascii="Times New Roman" w:hAnsi="Times New Roman"/>
          <w:color w:val="000000"/>
          <w:sz w:val="28"/>
          <w:lang w:val="ru-RU"/>
        </w:rPr>
        <w:t>. Резкое снижение естественного прироста как важнейшая особенность воспроизводства населения, направления демографической политики. Особенность возрастно-половой структуры населения, количество и качество трудовых ресурсов. Этническая структура населения, основные языки и языковые группы. Особенности размещения населения Восточной Европы. Масштабы и характер урбанизации.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Индустриализация стран </w:t>
      </w:r>
      <w:proofErr w:type="spellStart"/>
      <w:r w:rsidRPr="00BD0725">
        <w:rPr>
          <w:rFonts w:ascii="Times New Roman" w:hAnsi="Times New Roman"/>
          <w:color w:val="000000"/>
          <w:sz w:val="28"/>
          <w:lang w:val="ru-RU"/>
        </w:rPr>
        <w:t>субрегиона</w:t>
      </w:r>
      <w:proofErr w:type="spellEnd"/>
      <w:r w:rsidRPr="00BD0725">
        <w:rPr>
          <w:rFonts w:ascii="Times New Roman" w:hAnsi="Times New Roman"/>
          <w:color w:val="000000"/>
          <w:sz w:val="28"/>
          <w:lang w:val="ru-RU"/>
        </w:rPr>
        <w:t xml:space="preserve"> после Второй мировой войны. Наиболее важные структурные особенности экономики, ведущие межотраслевые комплексы. Агропромышленный комплекс. Уровни и особенности развития </w:t>
      </w:r>
      <w:r w:rsidRPr="00BD0725">
        <w:rPr>
          <w:rFonts w:ascii="Times New Roman" w:hAnsi="Times New Roman"/>
          <w:color w:val="000000"/>
          <w:sz w:val="28"/>
          <w:lang w:val="ru-RU"/>
        </w:rPr>
        <w:lastRenderedPageBreak/>
        <w:t>сельского хозяйства, его основные социально-географические типы. Характерные черты развития транспортной сети, её структурные и географические особенности. Главные туристско-рекреационные районы и их типы. Примеры высокоразвитых и депрессивных районов.</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Влияние производственной и непроизводственной деятельности на окружающую среду. Уровень антропогенного загрязнения. Страны с моноцентрической, полицентрической, смешанной территориальной структурой хозяйства. Взаимоотношения стран </w:t>
      </w:r>
      <w:proofErr w:type="spellStart"/>
      <w:r w:rsidRPr="00BD0725">
        <w:rPr>
          <w:rFonts w:ascii="Times New Roman" w:hAnsi="Times New Roman"/>
          <w:color w:val="000000"/>
          <w:sz w:val="28"/>
          <w:lang w:val="ru-RU"/>
        </w:rPr>
        <w:t>субрегиона</w:t>
      </w:r>
      <w:proofErr w:type="spellEnd"/>
      <w:r w:rsidRPr="00BD0725">
        <w:rPr>
          <w:rFonts w:ascii="Times New Roman" w:hAnsi="Times New Roman"/>
          <w:color w:val="000000"/>
          <w:sz w:val="28"/>
          <w:lang w:val="ru-RU"/>
        </w:rPr>
        <w:t xml:space="preserve"> с Россией.</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Сравнительная экономико-географическая характеристика стран Восточной Европы.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Расчёт контрастов в социально-экономических показателях между столичными районами и периферией стран Восточной Европы.</w:t>
      </w:r>
    </w:p>
    <w:p w:rsidR="00803FD0" w:rsidRPr="00BD0725" w:rsidRDefault="00310E57">
      <w:pPr>
        <w:spacing w:after="0" w:line="264" w:lineRule="auto"/>
        <w:ind w:left="120"/>
        <w:jc w:val="both"/>
        <w:rPr>
          <w:lang w:val="ru-RU"/>
        </w:rPr>
      </w:pPr>
      <w:r w:rsidRPr="00BD0725">
        <w:rPr>
          <w:rFonts w:ascii="Times New Roman" w:hAnsi="Times New Roman"/>
          <w:b/>
          <w:color w:val="000000"/>
          <w:sz w:val="28"/>
          <w:lang w:val="ru-RU"/>
        </w:rPr>
        <w:t>Раздел 8. Северная Америка.</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1. Политико- и экономико-географическое положение США и Канады.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Североамериканский регион: географические, исторические, культурные, социальные, этнические и политико-экономические основания его выделения. Северная Америка как один из трёх важнейших центров современного экономического развития.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США: состав и размеры территории, численность населения. Государственное устройство США, административно-территориальное деление. Проблема взаимоотношений США с Россией.</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Политико- и экономико-географическое положение Канады – одной из наиболее экономически развитых стран мира, члена группы </w:t>
      </w:r>
      <w:r>
        <w:rPr>
          <w:rFonts w:ascii="Times New Roman" w:hAnsi="Times New Roman"/>
          <w:color w:val="000000"/>
          <w:sz w:val="28"/>
        </w:rPr>
        <w:t>G</w:t>
      </w:r>
      <w:r w:rsidRPr="00BD0725">
        <w:rPr>
          <w:rFonts w:ascii="Times New Roman" w:hAnsi="Times New Roman"/>
          <w:color w:val="000000"/>
          <w:sz w:val="28"/>
          <w:lang w:val="ru-RU"/>
        </w:rPr>
        <w:t xml:space="preserve">7. Состав и размеры территории, численность населения.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Характерные черты политико- и экономико-географического положения страны, её глубокая интегрированность с США. Влияние создания Североамериканской зоны свободной торговли на политическую, экономическую и социальную жизнь страны. Значение выхода к трём океанам. Взаимоотношения Канады с Россией.</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Определение штатов США с наиболее благоприятным экономико-географическим положением.</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Комплексная характеристика экономико-географического положения Канады.</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2. Природно-ресурсный потенциал США.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lastRenderedPageBreak/>
        <w:t xml:space="preserve">Природно-ресурсный потенциал США, его роль в становлении хозяйства страны, современные проблемы его использования. Приоритетное направление решения энергетической проблемы в США – «сланцевая революция», её успехи и неудачи.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Разнообразие природных условий и ресурсов США – естественная база для развития многоотраслевого хозяйства. Почвенно-климатические условия и водные ресурсы, обеспечивающие возможность возделывания культур умеренного и субтропического поясов. Водные проблемы Запада США.</w:t>
      </w:r>
      <w:r w:rsidRPr="00BD0725">
        <w:rPr>
          <w:rFonts w:ascii="Times New Roman" w:hAnsi="Times New Roman"/>
          <w:i/>
          <w:color w:val="000000"/>
          <w:sz w:val="28"/>
          <w:lang w:val="ru-RU"/>
        </w:rPr>
        <w:t xml:space="preserve"> </w:t>
      </w:r>
      <w:r w:rsidRPr="00BD0725">
        <w:rPr>
          <w:rFonts w:ascii="Times New Roman" w:hAnsi="Times New Roman"/>
          <w:color w:val="000000"/>
          <w:sz w:val="28"/>
          <w:lang w:val="ru-RU"/>
        </w:rPr>
        <w:t>Рекреационные ресурсы США. Природно-ресурсные районы США.</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Хозяйственная оценка природных условий и ресурсов США по отдельным районам страны.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Выявление оптимальных сочетаний природных ресурсов на территории США.</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3. Население США.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Основные этапы формирования населения США в результате концентрации миграционных потоков из многих регионов мира. Основные расово-этнические группы современного населения США (белые американцы, испаноязычные американцы, афроамериканцы, азиатско-тихоокеанское население, коренные народы) и их размещение. Расовые проблемы в современных США.</w:t>
      </w:r>
      <w:r w:rsidRPr="00BD0725">
        <w:rPr>
          <w:rFonts w:ascii="Times New Roman" w:hAnsi="Times New Roman"/>
          <w:i/>
          <w:color w:val="000000"/>
          <w:sz w:val="28"/>
          <w:lang w:val="ru-RU"/>
        </w:rPr>
        <w:t xml:space="preserve"> </w:t>
      </w:r>
      <w:r w:rsidRPr="00BD0725">
        <w:rPr>
          <w:rFonts w:ascii="Times New Roman" w:hAnsi="Times New Roman"/>
          <w:color w:val="000000"/>
          <w:sz w:val="28"/>
          <w:lang w:val="ru-RU"/>
        </w:rPr>
        <w:t xml:space="preserve">Демографическая ситуация, её географические и расовые особенности. Возрастно-половой состав населения страны, его территориальная дифференциация. Характеристика трудовых ресурсов США. Значительное преобладание занятости в нематериальной сфере производства. Внутренние миграции населения, их преобладающие направления, причины, их определяющие. США как страна городов и городского образа жизни. Преобладающие формы урбанизации, городские агломерации и мегалополисы, их роль в формировании территориальной структуры хозяйства. </w:t>
      </w:r>
      <w:proofErr w:type="spellStart"/>
      <w:r w:rsidRPr="00BD0725">
        <w:rPr>
          <w:rFonts w:ascii="Times New Roman" w:hAnsi="Times New Roman"/>
          <w:color w:val="000000"/>
          <w:sz w:val="28"/>
          <w:lang w:val="ru-RU"/>
        </w:rPr>
        <w:t>Субурбанизация</w:t>
      </w:r>
      <w:proofErr w:type="spellEnd"/>
      <w:r w:rsidRPr="00BD0725">
        <w:rPr>
          <w:rFonts w:ascii="Times New Roman" w:hAnsi="Times New Roman"/>
          <w:color w:val="000000"/>
          <w:sz w:val="28"/>
          <w:lang w:val="ru-RU"/>
        </w:rPr>
        <w:t xml:space="preserve"> и её последствия. Качество населения США, жизненные стандарты.</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Характеристика отдельных расовых и этнических групп населения США.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Анализ размещения крупнейших городских агломераций по территории США.</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4. Хозяйство США.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Место США в мировой экономике. Макроэкономические показатели развития США и их динамика.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lastRenderedPageBreak/>
        <w:t xml:space="preserve">Корпоративная география США, особенности размещения штаб-квартир крупнейших ТНК по территории страны. </w:t>
      </w:r>
      <w:proofErr w:type="spellStart"/>
      <w:r w:rsidRPr="00BD0725">
        <w:rPr>
          <w:rFonts w:ascii="Times New Roman" w:hAnsi="Times New Roman"/>
          <w:color w:val="000000"/>
          <w:sz w:val="28"/>
          <w:lang w:val="ru-RU"/>
        </w:rPr>
        <w:t>Наукоёмкость</w:t>
      </w:r>
      <w:proofErr w:type="spellEnd"/>
      <w:r w:rsidRPr="00BD0725">
        <w:rPr>
          <w:rFonts w:ascii="Times New Roman" w:hAnsi="Times New Roman"/>
          <w:color w:val="000000"/>
          <w:sz w:val="28"/>
          <w:lang w:val="ru-RU"/>
        </w:rPr>
        <w:t xml:space="preserve"> и </w:t>
      </w:r>
      <w:proofErr w:type="spellStart"/>
      <w:r w:rsidRPr="00BD0725">
        <w:rPr>
          <w:rFonts w:ascii="Times New Roman" w:hAnsi="Times New Roman"/>
          <w:color w:val="000000"/>
          <w:sz w:val="28"/>
          <w:lang w:val="ru-RU"/>
        </w:rPr>
        <w:t>инновационность</w:t>
      </w:r>
      <w:proofErr w:type="spellEnd"/>
      <w:r w:rsidRPr="00BD0725">
        <w:rPr>
          <w:rFonts w:ascii="Times New Roman" w:hAnsi="Times New Roman"/>
          <w:color w:val="000000"/>
          <w:sz w:val="28"/>
          <w:lang w:val="ru-RU"/>
        </w:rPr>
        <w:t xml:space="preserve"> хозяйства страны, география высокотехнологичных производств («хай-тек»).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Особенности отраслевой структуры экономики США, формирование межотраслевых комплексов на разных пространственных уровнях. Роль отраслей первичного сектора в экономике. Высокотоварное и механизированное сельское хозяйство США. Принципы организации и регулирования производства сельскохозяйственной продукции в стране. Ведущие отрасли растениеводства, география распространения зерновых, технических, овощных и плодовых культур. Сельскохозяйственные районы США. Лесное хозяйство. Рыболовство.</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Роль и структура добывающей промышленности США. География добывающих отраслей топливно-энергетического комплекса. Последствия «сланцевой революции» для экономики страны и её внешнеторговых связей.</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Вторичный сектор экономики США. Отраслевая и территориальная структура обрабатывающей промышленности. География ведущих отраслей промышленности страны: нефтеперерабатывающей, электроэнергетики, чёрной и цветной металлургии, машиностроения (включая автомобилестроение, авиаракетно-космическую, электротехническую и электронную), химической (включая фармацевтическую), лесной, целлюлозно-бумажной, полиграфической, лёгкой и пищевой. Ведущие промышленные районы и центры обрабатывающей промышленности.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Транспорт США. Пассажирооборот и грузооборот отдельных видов транспорта. География транспортных сетей страны: автодорожной, железнодорожной, трубопроводной, речных и морских путей. Воздушный транспорт США: ведущие аэропорты, авиакомпании, направления авиаперевозок.</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Сектор финансовых услуг США. Внешняя торговля США, место страны в международной торговле товарами и услугами. Структура внешней торговли по группам товаров. Основные внешнеторговые партнёры США и динамика взаимодействия с ними.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Основные черты размещения науки и образования в стране. География технополисов и технопарков США. Роль и место США в мировых научных исследованиях. Космическая программа США.</w:t>
      </w:r>
      <w:r w:rsidRPr="00BD0725">
        <w:rPr>
          <w:rFonts w:ascii="Times New Roman" w:hAnsi="Times New Roman"/>
          <w:i/>
          <w:color w:val="000000"/>
          <w:sz w:val="28"/>
          <w:lang w:val="ru-RU"/>
        </w:rPr>
        <w:t xml:space="preserve">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lastRenderedPageBreak/>
        <w:t xml:space="preserve">География туризма в США: важнейшие туристические </w:t>
      </w:r>
      <w:proofErr w:type="spellStart"/>
      <w:r w:rsidRPr="00BD0725">
        <w:rPr>
          <w:rFonts w:ascii="Times New Roman" w:hAnsi="Times New Roman"/>
          <w:color w:val="000000"/>
          <w:sz w:val="28"/>
          <w:lang w:val="ru-RU"/>
        </w:rPr>
        <w:t>дестинации</w:t>
      </w:r>
      <w:proofErr w:type="spellEnd"/>
      <w:r w:rsidRPr="00BD0725">
        <w:rPr>
          <w:rFonts w:ascii="Times New Roman" w:hAnsi="Times New Roman"/>
          <w:color w:val="000000"/>
          <w:sz w:val="28"/>
          <w:lang w:val="ru-RU"/>
        </w:rPr>
        <w:t xml:space="preserve"> и потоки, виды туризма, связь с другими отраслями хозяйства. Индустрия развлечений в стране: кино, театральные постановки, спорт, игорный бизнес.</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Характеристика отдельных отраслей обрабатывающей промышленности США по материалам учебной литературы и Интернета.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Экономико-географическая характеристика одного из штатов США (по выбору учащегося).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3) Расчёт доли США в общемировых показателях ряда отраслей хозяйства.</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5. Экономические районы США.</w:t>
      </w:r>
    </w:p>
    <w:p w:rsidR="00803FD0" w:rsidRPr="00BD0725" w:rsidRDefault="00310E57">
      <w:pPr>
        <w:spacing w:after="0" w:line="264" w:lineRule="auto"/>
        <w:ind w:firstLine="600"/>
        <w:jc w:val="both"/>
        <w:rPr>
          <w:lang w:val="ru-RU"/>
        </w:rPr>
      </w:pPr>
      <w:proofErr w:type="spellStart"/>
      <w:r w:rsidRPr="00BD0725">
        <w:rPr>
          <w:rFonts w:ascii="Times New Roman" w:hAnsi="Times New Roman"/>
          <w:color w:val="000000"/>
          <w:sz w:val="28"/>
          <w:lang w:val="ru-RU"/>
        </w:rPr>
        <w:t>Полицентричность</w:t>
      </w:r>
      <w:proofErr w:type="spellEnd"/>
      <w:r w:rsidRPr="00BD0725">
        <w:rPr>
          <w:rFonts w:ascii="Times New Roman" w:hAnsi="Times New Roman"/>
          <w:color w:val="000000"/>
          <w:sz w:val="28"/>
          <w:lang w:val="ru-RU"/>
        </w:rPr>
        <w:t xml:space="preserve"> территориальной структуры хозяйства США. Экономическое районирование США: Северо-Восток, Средний Запад, Юг, Запад.</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Северо-Восток – историческое ядро государства, основные «ворота» иммиграции и внешнеторговой деятельности. Нью-Йорк как ведущий финансовый, политический, культурный и научный центр.</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 Средний Запад. Особенности экономико-географического положения, его влияние на специализацию района и рисунок размещения населения, промышленности и транспортной сети. Чикаго как культурный и научный центр.</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Юг. Особенности исторического развития Юга как района рабовладельческих плантаций. Специализация сельского хозяйства, особое значение животноводства и птицеводства, хлопководства.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Запад. Самый молодой по времени освоения район США. Ярко выраженные природные и хозяйственные различия между Приморскими и Горными штатами.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Тихоокеанский мегалополис и его крупнейшие центры. </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Комплексная характеристика экономических районов США.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Расчёт доли экономических районов США по ряду демографических, экономических и социальных показателей.</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6. Канада.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Разнообразие природных условий и ресурсов Канады, оценка её природно-ресурсного потенциала. Природные предпосылки для развития промышленности, сельского хозяйства и транспорта. Ведущие позиции Канады по </w:t>
      </w:r>
      <w:r w:rsidRPr="00BD0725">
        <w:rPr>
          <w:rFonts w:ascii="Times New Roman" w:hAnsi="Times New Roman"/>
          <w:color w:val="000000"/>
          <w:sz w:val="28"/>
          <w:lang w:val="ru-RU"/>
        </w:rPr>
        <w:lastRenderedPageBreak/>
        <w:t>запасам руд чёрных и цветных металлов, угля, нефти, газа, калийных солей, алмазов, их основные территориальные сочетания. Богатейший гидроэнергетический потенциал. Земельные, лесные, водные и агроклиматические ресурсы, неравномерность их размещения по территории страны. Состояние окружающей среды и проблемы природопользования.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Этнический состав населения как отражение истории формирования страны. Контрасты между главной полосой расселения и Канадским Севером.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Место Канады в международном географическом разделении труда. Особенности отраслевой структуры хозяйства Канады, её отличия от структуры экономики США. Структурные сдвиги в канадской экономике, рост доли третичного сектора. Топливно-энергетический комплекс. Территориальная концентрация электроэнергетики, особое значение ГЭС. Главные районы горнодобывающей промышленности. Чёрная и цветная металлургия. Высокий уровень развития сельского хозяйства и агробизнеса. Структурные сдвиги в сельском хозяйстве. Уровень развития транспорта. Особенности конфигурации транспортной сети страны, её преимущественно широтное простирание.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Особенности формирования территориальной структуры хозяйства Канады. Высокая степень территориальной концентрации промышленности страны в зоне тяготения к границе с США. Главные направления региональной политики. Экономические районы Канады.</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Хозяйственная оценка природно-ресурсного потенциала Канады.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Географическая характеристика одной из отраслей международной специализации Канады.</w:t>
      </w:r>
    </w:p>
    <w:p w:rsidR="00803FD0" w:rsidRPr="00BD0725" w:rsidRDefault="00310E57">
      <w:pPr>
        <w:spacing w:after="0" w:line="264" w:lineRule="auto"/>
        <w:ind w:left="120"/>
        <w:jc w:val="both"/>
        <w:rPr>
          <w:lang w:val="ru-RU"/>
        </w:rPr>
      </w:pPr>
      <w:r w:rsidRPr="00BD0725">
        <w:rPr>
          <w:rFonts w:ascii="Times New Roman" w:hAnsi="Times New Roman"/>
          <w:b/>
          <w:color w:val="000000"/>
          <w:sz w:val="28"/>
          <w:lang w:val="ru-RU"/>
        </w:rPr>
        <w:t>Раздел 9. Латинская Америка.</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1. Географическое положение и политическая карта Латинской Америки.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Специфические черты социально-культурного и экономического пространства Латинской Америки. Политико- и экономико-географическое положение. Состав региона, его площадь и население. Географические, культурные, исторические, социально-экономические и политические основания выделения Латиноамериканского региона.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lastRenderedPageBreak/>
        <w:t xml:space="preserve">Исторические особенности формирования политической карты Латинской Америки. Значение соседства </w:t>
      </w:r>
      <w:r>
        <w:rPr>
          <w:rFonts w:ascii="Times New Roman" w:hAnsi="Times New Roman"/>
          <w:color w:val="000000"/>
          <w:sz w:val="28"/>
        </w:rPr>
        <w:t>c</w:t>
      </w:r>
      <w:r w:rsidRPr="00BD0725">
        <w:rPr>
          <w:rFonts w:ascii="Times New Roman" w:hAnsi="Times New Roman"/>
          <w:color w:val="000000"/>
          <w:sz w:val="28"/>
          <w:lang w:val="ru-RU"/>
        </w:rPr>
        <w:t xml:space="preserve"> США. Формы правления и административно-территориальное устройство стран региона. Место Латиноамериканского региона в политической и экономической жизни современного мира. </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Характеристика политической карты Латинской Америки.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Построение графа, отражающего соседство стран Латинской Америки.</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2. Природно-ресурсный потенциал Латинской Америки.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Исключительное богатство региона разнообразными природными условиями и ресурсами. Общая оценка природно-ресурсного потенциала для развития промышленности, сельского хозяйства, транспорта, туризма и рекреации. Минеральные и энергетические ресурсы, их недостаточная изученность и неравномерное размещение.</w:t>
      </w:r>
      <w:r w:rsidRPr="00BD0725">
        <w:rPr>
          <w:rFonts w:ascii="Times New Roman" w:hAnsi="Times New Roman"/>
          <w:i/>
          <w:color w:val="000000"/>
          <w:sz w:val="28"/>
          <w:lang w:val="ru-RU"/>
        </w:rPr>
        <w:t xml:space="preserve"> </w:t>
      </w:r>
      <w:r w:rsidRPr="00BD0725">
        <w:rPr>
          <w:rFonts w:ascii="Times New Roman" w:hAnsi="Times New Roman"/>
          <w:color w:val="000000"/>
          <w:sz w:val="28"/>
          <w:lang w:val="ru-RU"/>
        </w:rPr>
        <w:t xml:space="preserve">Значительный гидроэнергетический потенциал рек региона. Богатство рудами чёрных, цветных и драгоценных металлов. Запасы нерудного сырья. Земельные ресурсы. Водные ресурсы – важное и пока ещё недостаточно используемое богатство Латинской Америки. </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Сравнительная характеристика природно-ресурсного потенциала отдельных стран Латинской Америки.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Расчёт доли Латинской Америки в запасах ряда видов минерального сырья.</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3. Население Латинской Америки.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Особенности формирования современных латиноамериканских наций. Расовый, этнический, языковой и конфессиональный состав населения региона и отдельных стран. Естественное движение населения, его региональные особенности. Возрастно-половой состав населения, молодость населения большинства стран региона. Внешние и внутренние миграции в регионе, их влияние на численность и возрастно-половой состав населения отдельных стран. Особенности размещения населения. Его концентрация в приморской зоне и горных районах, слабая заселённость внутренних частей региона. Латиноамериканский город, его структура. «Городской взрыв» и «ложная урбанизация» в регионе. Специфика пространственного рисунка городского расселения. Проблемы крупнейших городских агломераций Латинской Америки: бедности и неравенства, экономического развития, энергетические, обеспечения питьевой водой, транспортные, экологические, преступности. </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lastRenderedPageBreak/>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Анализ индекса человеческого развития стран Латинской Америки, нахождение градиентов наибольших различий этого показателя между пограничными странами.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Определение динамики роста крупнейших городских агломераций Латинской Америки.</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4. Хозяйство Латинской Америки.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Место стран региона в международном географическом разделении труда, проблема отхода от узкой специализации экономики.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Современная структура экономики региона, её многоукладность. Разнообразие форм собственности.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Горнодобывающая промышленность, её отраслевая структура и размещение, высокая степень </w:t>
      </w:r>
      <w:proofErr w:type="spellStart"/>
      <w:r w:rsidRPr="00BD0725">
        <w:rPr>
          <w:rFonts w:ascii="Times New Roman" w:hAnsi="Times New Roman"/>
          <w:color w:val="000000"/>
          <w:sz w:val="28"/>
          <w:lang w:val="ru-RU"/>
        </w:rPr>
        <w:t>экспортности</w:t>
      </w:r>
      <w:proofErr w:type="spellEnd"/>
      <w:r w:rsidRPr="00BD0725">
        <w:rPr>
          <w:rFonts w:ascii="Times New Roman" w:hAnsi="Times New Roman"/>
          <w:color w:val="000000"/>
          <w:sz w:val="28"/>
          <w:lang w:val="ru-RU"/>
        </w:rPr>
        <w:t>. Преобладание добычи энергетического (нефть, газ, уголь) и рудного (железная руда, медь, бокситы, олово, марганец) сырья. Рост освоенности гидроэнергетического потенциала, сооружение крупных ГЭС в Бразилии и Венесуэле. Значение цветной металлургии в экономике горнодобывающих стран региона, её экспортная направленность. Преимущественная концентрация машиностроения в Мексике, Бразилии и Аргентине</w:t>
      </w:r>
      <w:r w:rsidRPr="00BD0725">
        <w:rPr>
          <w:rFonts w:ascii="Times New Roman" w:hAnsi="Times New Roman"/>
          <w:i/>
          <w:color w:val="000000"/>
          <w:sz w:val="28"/>
          <w:lang w:val="ru-RU"/>
        </w:rPr>
        <w:t xml:space="preserve">. </w:t>
      </w:r>
      <w:r w:rsidRPr="00BD0725">
        <w:rPr>
          <w:rFonts w:ascii="Times New Roman" w:hAnsi="Times New Roman"/>
          <w:color w:val="000000"/>
          <w:sz w:val="28"/>
          <w:lang w:val="ru-RU"/>
        </w:rPr>
        <w:t xml:space="preserve">Слабое использование земельных ресурсов региона. Проблема освоения новых земель. Характер землевладения и землепользования в странах Латинской Америки: </w:t>
      </w:r>
      <w:proofErr w:type="spellStart"/>
      <w:r w:rsidRPr="00BD0725">
        <w:rPr>
          <w:rFonts w:ascii="Times New Roman" w:hAnsi="Times New Roman"/>
          <w:color w:val="000000"/>
          <w:sz w:val="28"/>
          <w:lang w:val="ru-RU"/>
        </w:rPr>
        <w:t>латифундизм</w:t>
      </w:r>
      <w:proofErr w:type="spellEnd"/>
      <w:r w:rsidRPr="00BD0725">
        <w:rPr>
          <w:rFonts w:ascii="Times New Roman" w:hAnsi="Times New Roman"/>
          <w:color w:val="000000"/>
          <w:sz w:val="28"/>
          <w:lang w:val="ru-RU"/>
        </w:rPr>
        <w:t xml:space="preserve"> и </w:t>
      </w:r>
      <w:proofErr w:type="spellStart"/>
      <w:r w:rsidRPr="00BD0725">
        <w:rPr>
          <w:rFonts w:ascii="Times New Roman" w:hAnsi="Times New Roman"/>
          <w:color w:val="000000"/>
          <w:sz w:val="28"/>
          <w:lang w:val="ru-RU"/>
        </w:rPr>
        <w:t>минифундизм</w:t>
      </w:r>
      <w:proofErr w:type="spellEnd"/>
      <w:r w:rsidRPr="00BD0725">
        <w:rPr>
          <w:rFonts w:ascii="Times New Roman" w:hAnsi="Times New Roman"/>
          <w:color w:val="000000"/>
          <w:sz w:val="28"/>
          <w:lang w:val="ru-RU"/>
        </w:rPr>
        <w:t>. Растениеводство – ведущая отрасль сельского хозяйства в большинстве стран региона. Высокая трудоёмкость плантационных культур. Преобладание экстенсивного мясного скотоводства. Важнейшие сельскохозяйственные районы. Рост сферы нематериального производства, специфика её развития. Внешнеэкономические связи, их структура и география. Интеграционные группировки стран Латинской Америки. Экономические взаимоотношения стран региона с Российской Федерацией.</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Расчёт величины экспортной квоты для стран Латинской Америки.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Выявление причин неравномерности хозяйственного освоения территорий стран Латинской Америки (Бразилии, Мексики, Аргентины, Венесуэлы, Перу).</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3) Определение международной специализации ряда стран Латинской Америки.</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5. Бразилия.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lastRenderedPageBreak/>
        <w:t>Бразилия – одна из ключевых стран развивающегося мира, участник БРИКС. Бразилия – крупнейшая по территории и населению и наиболее развитая страна Латинской Америки. Государственное устройство. Административно-территориальное деление.</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Природные условия и ресурсы. Месторождения железных и марганцевых руд, бокситов, нефти, газа. Гидроэнергетический потенциал. Лесные ресурсы мирового значения. </w:t>
      </w:r>
      <w:proofErr w:type="spellStart"/>
      <w:r w:rsidRPr="00BD0725">
        <w:rPr>
          <w:rFonts w:ascii="Times New Roman" w:hAnsi="Times New Roman"/>
          <w:color w:val="000000"/>
          <w:sz w:val="28"/>
          <w:lang w:val="ru-RU"/>
        </w:rPr>
        <w:t>Амазония</w:t>
      </w:r>
      <w:proofErr w:type="spellEnd"/>
      <w:r w:rsidRPr="00BD0725">
        <w:rPr>
          <w:rFonts w:ascii="Times New Roman" w:hAnsi="Times New Roman"/>
          <w:color w:val="000000"/>
          <w:sz w:val="28"/>
          <w:lang w:val="ru-RU"/>
        </w:rPr>
        <w:t xml:space="preserve"> – уникальный природный комплекс. Проблемы природопользования и охраны природы.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Особенности формирования населения Бразилии. Расовый состав населения. Демографическая ситуация. Неравномерность размещения населения. Приморский тип расселения. Особенности развития урбанизации; резкое доминирование крупнейших городов. Ложная урбанизация, социально-экономические проблемы городов. Особенности сельского расселения.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Хозяйство Бразилии как латиноамериканской страны: общие и специфические черты. Структура бразильской экономики. Металлургия Бразилии как отрасль международной специализации. Особенности структуры топливно-энергетического баланса: высокая доля гидроэлектроэнергии и </w:t>
      </w:r>
      <w:proofErr w:type="spellStart"/>
      <w:r w:rsidRPr="00BD0725">
        <w:rPr>
          <w:rFonts w:ascii="Times New Roman" w:hAnsi="Times New Roman"/>
          <w:color w:val="000000"/>
          <w:sz w:val="28"/>
          <w:lang w:val="ru-RU"/>
        </w:rPr>
        <w:t>биотоплива</w:t>
      </w:r>
      <w:proofErr w:type="spellEnd"/>
      <w:r w:rsidRPr="00BD0725">
        <w:rPr>
          <w:rFonts w:ascii="Times New Roman" w:hAnsi="Times New Roman"/>
          <w:color w:val="000000"/>
          <w:sz w:val="28"/>
          <w:lang w:val="ru-RU"/>
        </w:rPr>
        <w:t>. Транспортное машиностроение, электротехника и электроника, оборонная промышленность. Агропромышленный комплекс. Важнейшие плантационные культуры: сахарный тростник, кофе, какао-бобы, хлопчатник, соя. Животноводство, лидерство в мировом скотоводстве. Структура экспорта и импорта. Развивающиеся торговые отношения со странами Латинской Америки, экономическая экспансия в регионе. Состояние окружающей среды и экологические проблемы.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Главные черты территориальной структуры хозяйства. Крайняя неравномерность размещения производительных сил, тяготение к приморской зоне. </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Практическая работа.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Построение и анализ диаграмм товарного экспорта и импорта Бразилии.</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6. Мексика.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Мексика – вторая по численности населения и экономическому потенциалу страна Латинской Америки. Место Мексики в социально-экономической и политической жизни современной Латинской Америки. Форма правления и административно-территориальное устройство. Существенные черты экономико- и политико-географического положения. Значение границы с США, близости к странам Латинской Америки и выхода к двум океанам.</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lastRenderedPageBreak/>
        <w:t>Богатый и разнообразный природно-ресурсный потенциал. Месторождения Тихоокеанского рудного пояса (сера, ртуть, серебро, медь). Топливно-энергетические ресурсы (нефть, газ). Агроклиматический потенциал; недостаток увлажнения. Рекреационные ресурсы мирового значения. Главные проблемы природопользования.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Особенности этнического состава населения, история его формирования. Высокие, но снижающиеся темпы естественного прироста населения. Особенности размещения населения, важные районы его концентрации. Урбанизация. Крупнейшие города.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Хозяйство Мексики как латиноамериканской страны: общие и специфические черты. Особенности отраслевой структуры хозяйства. Влияние близости США и создания экономических зон </w:t>
      </w:r>
      <w:proofErr w:type="spellStart"/>
      <w:r w:rsidRPr="00BD0725">
        <w:rPr>
          <w:rFonts w:ascii="Times New Roman" w:hAnsi="Times New Roman"/>
          <w:color w:val="000000"/>
          <w:sz w:val="28"/>
          <w:lang w:val="ru-RU"/>
        </w:rPr>
        <w:t>макиладорас</w:t>
      </w:r>
      <w:proofErr w:type="spellEnd"/>
      <w:r w:rsidRPr="00BD0725">
        <w:rPr>
          <w:rFonts w:ascii="Times New Roman" w:hAnsi="Times New Roman"/>
          <w:color w:val="000000"/>
          <w:sz w:val="28"/>
          <w:lang w:val="ru-RU"/>
        </w:rPr>
        <w:t>. Развитие разнообразного машиностроения, включая наукоёмкие отрасли. Сельское хозяйство: преобладание растениеводства, важнейшие экспортные и потребительские культуры. Структура и география внешней торговли. США – основной внешнеэкономический партнёр Мексики. Важные черты территориальной структуры хозяйства. Внутренние различия</w:t>
      </w:r>
      <w:r w:rsidRPr="00BD0725">
        <w:rPr>
          <w:rFonts w:ascii="Times New Roman" w:hAnsi="Times New Roman"/>
          <w:i/>
          <w:color w:val="000000"/>
          <w:sz w:val="28"/>
          <w:lang w:val="ru-RU"/>
        </w:rPr>
        <w:t>.</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Хозяйственная оценка природно-ресурсного потенциала Мексики.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Построение и анализ диаграмм товарного экспорта и импорта Мексики.</w:t>
      </w:r>
    </w:p>
    <w:p w:rsidR="00803FD0" w:rsidRPr="00BD0725" w:rsidRDefault="00310E57">
      <w:pPr>
        <w:spacing w:after="0" w:line="264" w:lineRule="auto"/>
        <w:ind w:left="120"/>
        <w:jc w:val="both"/>
        <w:rPr>
          <w:lang w:val="ru-RU"/>
        </w:rPr>
      </w:pPr>
      <w:r w:rsidRPr="00BD0725">
        <w:rPr>
          <w:rFonts w:ascii="Times New Roman" w:hAnsi="Times New Roman"/>
          <w:b/>
          <w:color w:val="000000"/>
          <w:sz w:val="28"/>
          <w:lang w:val="ru-RU"/>
        </w:rPr>
        <w:t>Раздел 10. Австралия и Океания.</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1. Австралия.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Политико- и экономико-географическое положение Австралии – страны, занимающей целый материк. Государственное устройство Австралии, административно-территориальное деление. Географическое положение столицы страны – Канберры.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Природные условия и ресурсы Австралии. Богатство разнообразными видами минерального сырья, мировые запасы железных, медных, марганцевых и урановых руд, бокситов, золота, алмазов, угля, газа. Засушливость климата и проблема дефицита водных ресурсов. Юго-Восток и Восток – наиболее благоприятные для хозяйственного освоения территории страны. </w:t>
      </w:r>
      <w:proofErr w:type="spellStart"/>
      <w:r w:rsidRPr="00BD0725">
        <w:rPr>
          <w:rFonts w:ascii="Times New Roman" w:hAnsi="Times New Roman"/>
          <w:color w:val="000000"/>
          <w:sz w:val="28"/>
          <w:lang w:val="ru-RU"/>
        </w:rPr>
        <w:t>Эндемичность</w:t>
      </w:r>
      <w:proofErr w:type="spellEnd"/>
      <w:r w:rsidRPr="00BD0725">
        <w:rPr>
          <w:rFonts w:ascii="Times New Roman" w:hAnsi="Times New Roman"/>
          <w:color w:val="000000"/>
          <w:sz w:val="28"/>
          <w:lang w:val="ru-RU"/>
        </w:rPr>
        <w:t xml:space="preserve"> флоры и фауны. Состояние окружающей среды и проблемы природопользования.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lastRenderedPageBreak/>
        <w:t xml:space="preserve">Образование доминиона и ускорение хозяйственного развития в первой половине </w:t>
      </w:r>
      <w:r>
        <w:rPr>
          <w:rFonts w:ascii="Times New Roman" w:hAnsi="Times New Roman"/>
          <w:color w:val="000000"/>
          <w:sz w:val="28"/>
        </w:rPr>
        <w:t>XX</w:t>
      </w:r>
      <w:r w:rsidRPr="00BD0725">
        <w:rPr>
          <w:rFonts w:ascii="Times New Roman" w:hAnsi="Times New Roman"/>
          <w:color w:val="000000"/>
          <w:sz w:val="28"/>
          <w:lang w:val="ru-RU"/>
        </w:rPr>
        <w:t xml:space="preserve"> в. Новые условия развития после Второй мировой войны.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Особенности формирования населения. Численность и расселение коренных жителей Австралии. Роль иммиграции в формировании населения страны; основные волны иммиграции, их влияние на современный этнический состав населения. Демографические показатели. Трудовые ресурсы, их количественная и качественная характеристика. Контрасты плотности населения. Урбанизация. Особенности сельского расселения.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Возрастающая роль страны в мировом хозяйстве. Сходство отраслевой структуры хозяйства с другими развитыми странами при повышенном значении отраслей первичного сектора. Специализация Австралии на добывающей промышленности и первичной переработке минерального сырья. Высокая степень концентрации сельскохозяйственного производства на Юго-Востоке и Востоке; сельскохозяйственные районы Австралии. Внешняя торговля: структура и основные направления экспорта и импорта. Расширение международного туризма.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Территориальная структура хозяйства. Ярко выраженные различия в степени хозяйственного развития прибрежных зон и внутренних частей. Экономические районы Австралии. Взаимоотношения Австралии и России.</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Анализ товарной и географической структуры экспорта Австралии.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Расчёт доли Австралии в мировой добыче ряда видов минерального сырья.</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2. Новая Зеландия и Океания.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Проблема сохранения окружающей среды в странах региона перед лицом усиливающейся интеграции в мировую экономическую систему. Деление Океании на Меланезию, Полинезию и Микронезию. Новая Зеландия – развитая страна, расположенная в удалении от ведущих экономических центров. Место Новой Зеландии в международном географическом разделении труда. Отрасли специализации. Особенности природно-ресурсного потенциала, населения и хозяйства стран Океании. </w:t>
      </w:r>
      <w:proofErr w:type="spellStart"/>
      <w:r w:rsidRPr="00BD0725">
        <w:rPr>
          <w:rFonts w:ascii="Times New Roman" w:hAnsi="Times New Roman"/>
          <w:color w:val="000000"/>
          <w:sz w:val="28"/>
          <w:lang w:val="ru-RU"/>
        </w:rPr>
        <w:t>Моноспециализация</w:t>
      </w:r>
      <w:proofErr w:type="spellEnd"/>
      <w:r w:rsidRPr="00BD0725">
        <w:rPr>
          <w:rFonts w:ascii="Times New Roman" w:hAnsi="Times New Roman"/>
          <w:color w:val="000000"/>
          <w:sz w:val="28"/>
          <w:lang w:val="ru-RU"/>
        </w:rPr>
        <w:t xml:space="preserve"> большинства стран региона. </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Практическая работа.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Сравнение экспортного потенциала и места в мировом хозяйстве Австралии и Новой Зеландии на основе анализа и интерпретации данных из различных источников географической информации.</w:t>
      </w:r>
    </w:p>
    <w:p w:rsidR="00803FD0" w:rsidRPr="00BD0725" w:rsidRDefault="00310E57">
      <w:pPr>
        <w:spacing w:after="0" w:line="264" w:lineRule="auto"/>
        <w:ind w:left="120"/>
        <w:jc w:val="both"/>
        <w:rPr>
          <w:lang w:val="ru-RU"/>
        </w:rPr>
      </w:pPr>
      <w:r w:rsidRPr="00BD0725">
        <w:rPr>
          <w:rFonts w:ascii="Times New Roman" w:hAnsi="Times New Roman"/>
          <w:b/>
          <w:color w:val="000000"/>
          <w:sz w:val="28"/>
          <w:lang w:val="ru-RU"/>
        </w:rPr>
        <w:t>Раздел 11. Зарубежная Азия.</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lastRenderedPageBreak/>
        <w:t>Тема 1. Географическое положение и политическая карта зарубежной Азии.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Площадь, размеры и состав территории региона. Политическая карта зарубежной Азии. Изменения на политической карте в Х</w:t>
      </w:r>
      <w:r>
        <w:rPr>
          <w:rFonts w:ascii="Times New Roman" w:hAnsi="Times New Roman"/>
          <w:color w:val="000000"/>
          <w:sz w:val="28"/>
        </w:rPr>
        <w:t>X</w:t>
      </w:r>
      <w:r w:rsidRPr="00BD0725">
        <w:rPr>
          <w:rFonts w:ascii="Times New Roman" w:hAnsi="Times New Roman"/>
          <w:color w:val="000000"/>
          <w:sz w:val="28"/>
          <w:lang w:val="ru-RU"/>
        </w:rPr>
        <w:t xml:space="preserve"> в. Политическое и социально-экономическое развитие региона после Второй мировой войны. Крушение колониальной системы. Новейшие изменения на политической карте региона. Модели политического и социально-экономического развития независимых государств зарубежной Азии. Группировка государств Азии по формам правления, административно-территориального устройства. Основные типы стран зарубежной Азии. Территориальные конфликты в зарубежной Азии – угрозы региональной стабильности. Природные, исторические, политические и социально-экономические предпосылки территориальной дифференциации зарубежной Азии и выделения </w:t>
      </w:r>
      <w:proofErr w:type="spellStart"/>
      <w:r w:rsidRPr="00BD0725">
        <w:rPr>
          <w:rFonts w:ascii="Times New Roman" w:hAnsi="Times New Roman"/>
          <w:color w:val="000000"/>
          <w:sz w:val="28"/>
          <w:lang w:val="ru-RU"/>
        </w:rPr>
        <w:t>субрегионов</w:t>
      </w:r>
      <w:proofErr w:type="spellEnd"/>
      <w:r w:rsidRPr="00BD0725">
        <w:rPr>
          <w:rFonts w:ascii="Times New Roman" w:hAnsi="Times New Roman"/>
          <w:color w:val="000000"/>
          <w:sz w:val="28"/>
          <w:lang w:val="ru-RU"/>
        </w:rPr>
        <w:t>. Возрастание роли Азиатско-Тихоокеанского региона (АТР) на современном этапе. Ключевые проблемы взаимоотношений России со странами Азии: партнёрство в отношениях с Китаем и Индией, сотрудничество и добрососедство с республиками постсоветского пространства, поддержание региональной стабильности в странах Ближнего и Среднего Востока.</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Построение графа, отражающего соседство стран зарубежной Азии.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Нанесение на карту зарубежной Азии зон важнейших территориальных конфликтов.</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2. Природно-ресурсный потенциал зарубежной Азии.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Разнообразие природных условий и ресурсов в зарубежной Азии, их территориальные различия. Контрасты распределения в регионе минеральных, агроклиматических, водных, гидроэнергетических, лесных, земельных и рекреационных ресурсов. Обеспеченность региона отдельными видами природных ресурсов. Природно-ресурсные предпосылки для развития промышленности, сельского и лесного хозяйства, транспорта, туризма и рекреации. Проблемы природопользования и охрана природы. Обострение экологических проблем в странах региона, направления их рационального решения. </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Практическая работа.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Вычисление доли зарубежной Азии в мировых запасах угля, нефти и газа.</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3. Население зарубежной Азии.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lastRenderedPageBreak/>
        <w:t>Мировое лидерство региона по численности населения. Динамика численности населения зарубежной Азии в последние десятилетия, замедление темпов прироста населения.</w:t>
      </w:r>
      <w:r w:rsidRPr="00BD0725">
        <w:rPr>
          <w:rFonts w:ascii="Times New Roman" w:hAnsi="Times New Roman"/>
          <w:i/>
          <w:color w:val="000000"/>
          <w:sz w:val="28"/>
          <w:lang w:val="ru-RU"/>
        </w:rPr>
        <w:t xml:space="preserve"> </w:t>
      </w:r>
      <w:r w:rsidRPr="00BD0725">
        <w:rPr>
          <w:rFonts w:ascii="Times New Roman" w:hAnsi="Times New Roman"/>
          <w:color w:val="000000"/>
          <w:sz w:val="28"/>
          <w:lang w:val="ru-RU"/>
        </w:rPr>
        <w:t xml:space="preserve">Этническая и религиозная структура населения. Наиболее острые межэтнические и межконфессиональные конфликты (Палестина, Курдистан, Кипр, Кашмир, индийский Пенджаб, Афганистан, Шри-Ланка, Южные Филиппины). Проблема религиозного экстремизма в регионе, усилия международного сообщества по борьбе с международным терроризмом в Юго-Западной Азии. Направления и результаты демографической политики в странах зарубежной Азии. Особенности расселения населения, зоны концентрации населения, крупнейшие города и городские агломерации. </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Определение динамики численности населения крупнейших городских агломераций зарубежной Азии.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Сравнительная характеристика крупнейших по численности этносов зарубежной Азии.</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4. Хозяйство зарубежной Азии.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Роль и место зарубежной Азии в международном разделении труда. Контрасты экономического развития в странах зарубежной Азии. Особенности включения стран региона в процессы глобализации и </w:t>
      </w:r>
      <w:proofErr w:type="spellStart"/>
      <w:r w:rsidRPr="00BD0725">
        <w:rPr>
          <w:rFonts w:ascii="Times New Roman" w:hAnsi="Times New Roman"/>
          <w:color w:val="000000"/>
          <w:sz w:val="28"/>
          <w:lang w:val="ru-RU"/>
        </w:rPr>
        <w:t>транснационализации</w:t>
      </w:r>
      <w:proofErr w:type="spellEnd"/>
      <w:r w:rsidRPr="00BD0725">
        <w:rPr>
          <w:rFonts w:ascii="Times New Roman" w:hAnsi="Times New Roman"/>
          <w:color w:val="000000"/>
          <w:sz w:val="28"/>
          <w:lang w:val="ru-RU"/>
        </w:rPr>
        <w:t xml:space="preserve">. Ключевые проблемы Китая – нового «локомотива» мирового развития и глобальной «фабрики». Проблема замедления экономического развития Японии, социальные и экологические последствия этого процесса. Резервы роста новых индустриальных стран Азии. Экономические и социальные проблемы современной Южной Азии. Проблема зависимости нефтегазодобывающих стран Персидского залива от их природно-сырьевого потенциала, стратегии ухода от </w:t>
      </w:r>
      <w:proofErr w:type="spellStart"/>
      <w:r w:rsidRPr="00BD0725">
        <w:rPr>
          <w:rFonts w:ascii="Times New Roman" w:hAnsi="Times New Roman"/>
          <w:color w:val="000000"/>
          <w:sz w:val="28"/>
          <w:lang w:val="ru-RU"/>
        </w:rPr>
        <w:t>моноспециализации</w:t>
      </w:r>
      <w:proofErr w:type="spellEnd"/>
      <w:r w:rsidRPr="00BD0725">
        <w:rPr>
          <w:rFonts w:ascii="Times New Roman" w:hAnsi="Times New Roman"/>
          <w:color w:val="000000"/>
          <w:sz w:val="28"/>
          <w:lang w:val="ru-RU"/>
        </w:rPr>
        <w:t xml:space="preserve"> на отраслях топливно-энергетического комплекса. </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r w:rsidRPr="00BD0725">
        <w:rPr>
          <w:rFonts w:ascii="Times New Roman" w:hAnsi="Times New Roman"/>
          <w:color w:val="000000"/>
          <w:sz w:val="28"/>
          <w:lang w:val="ru-RU"/>
        </w:rPr>
        <w:t>.</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Характеристика внешнеторгового баланса и географии внешней торговли стран зарубежной Азии.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Объяснение географических особенностей стран зарубежной Азии с разным уровнем социально-экономического развития (Саудовская Аравия и Бангладеш).</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3) Сравнение международной специализации Японии и Индии.</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5. Китай.</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Политико- и экономико-географическое положение КНР. Место и роль Китая в мировой экономике, политике, культуре. Выдающиеся абсолютные экономические показатели при низких показателях на душу населения. </w:t>
      </w:r>
      <w:r w:rsidRPr="00BD0725">
        <w:rPr>
          <w:rFonts w:ascii="Times New Roman" w:hAnsi="Times New Roman"/>
          <w:color w:val="000000"/>
          <w:sz w:val="28"/>
          <w:lang w:val="ru-RU"/>
        </w:rPr>
        <w:lastRenderedPageBreak/>
        <w:t xml:space="preserve">Проблема </w:t>
      </w:r>
      <w:proofErr w:type="spellStart"/>
      <w:r w:rsidRPr="00BD0725">
        <w:rPr>
          <w:rFonts w:ascii="Times New Roman" w:hAnsi="Times New Roman"/>
          <w:color w:val="000000"/>
          <w:sz w:val="28"/>
          <w:lang w:val="ru-RU"/>
        </w:rPr>
        <w:t>реинтеграции</w:t>
      </w:r>
      <w:proofErr w:type="spellEnd"/>
      <w:r w:rsidRPr="00BD0725">
        <w:rPr>
          <w:rFonts w:ascii="Times New Roman" w:hAnsi="Times New Roman"/>
          <w:color w:val="000000"/>
          <w:sz w:val="28"/>
          <w:lang w:val="ru-RU"/>
        </w:rPr>
        <w:t xml:space="preserve"> с Тайванем. Китай как государство – важнейший политический и экономический партнёр России на международной арене. Китай – один из лидеров многополярного мира, член Шанхайской организации сотрудничества (ШОС) и БРИКС.</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Многообразие природных условий и ресурсов Китая, резкие территориальные различия, широкая антропогенная эксплуатация с древности, прежде всего в восточных, наиболее заселённых и освоенных районах. Истощение природных ресурсов Китая, прежде всего земельных. Низкая обеспеченность в расчёте на душу населения пашней, лесами, пресной водой. Лидерство КНР по </w:t>
      </w:r>
      <w:proofErr w:type="spellStart"/>
      <w:r w:rsidRPr="00BD0725">
        <w:rPr>
          <w:rFonts w:ascii="Times New Roman" w:hAnsi="Times New Roman"/>
          <w:color w:val="000000"/>
          <w:sz w:val="28"/>
          <w:lang w:val="ru-RU"/>
        </w:rPr>
        <w:t>гидроэнергопотенциалу</w:t>
      </w:r>
      <w:proofErr w:type="spellEnd"/>
      <w:r w:rsidRPr="00BD0725">
        <w:rPr>
          <w:rFonts w:ascii="Times New Roman" w:hAnsi="Times New Roman"/>
          <w:color w:val="000000"/>
          <w:sz w:val="28"/>
          <w:lang w:val="ru-RU"/>
        </w:rPr>
        <w:t>. Богатство минеральным сырьём, основные бассейны полезных ископаемых. Проблемы природопользования.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Динамика численности населения Китая. Демографическая ситуация и основные черты демографической политики. Трудовые ресурсы, их структура и проблемы эффективного использования. Этнический состав населения: китайцы (</w:t>
      </w:r>
      <w:proofErr w:type="spellStart"/>
      <w:r w:rsidRPr="00BD0725">
        <w:rPr>
          <w:rFonts w:ascii="Times New Roman" w:hAnsi="Times New Roman"/>
          <w:color w:val="000000"/>
          <w:sz w:val="28"/>
          <w:lang w:val="ru-RU"/>
        </w:rPr>
        <w:t>ханьцы</w:t>
      </w:r>
      <w:proofErr w:type="spellEnd"/>
      <w:r w:rsidRPr="00BD0725">
        <w:rPr>
          <w:rFonts w:ascii="Times New Roman" w:hAnsi="Times New Roman"/>
          <w:color w:val="000000"/>
          <w:sz w:val="28"/>
          <w:lang w:val="ru-RU"/>
        </w:rPr>
        <w:t xml:space="preserve">) и </w:t>
      </w:r>
      <w:proofErr w:type="spellStart"/>
      <w:r w:rsidRPr="00BD0725">
        <w:rPr>
          <w:rFonts w:ascii="Times New Roman" w:hAnsi="Times New Roman"/>
          <w:color w:val="000000"/>
          <w:sz w:val="28"/>
          <w:lang w:val="ru-RU"/>
        </w:rPr>
        <w:t>неханьские</w:t>
      </w:r>
      <w:proofErr w:type="spellEnd"/>
      <w:r w:rsidRPr="00BD0725">
        <w:rPr>
          <w:rFonts w:ascii="Times New Roman" w:hAnsi="Times New Roman"/>
          <w:color w:val="000000"/>
          <w:sz w:val="28"/>
          <w:lang w:val="ru-RU"/>
        </w:rPr>
        <w:t xml:space="preserve"> народы. Городское и сельское население. Своеобразие урбанизации в Китае. Китайская диаспора за рубежом (</w:t>
      </w:r>
      <w:proofErr w:type="spellStart"/>
      <w:r w:rsidRPr="00BD0725">
        <w:rPr>
          <w:rFonts w:ascii="Times New Roman" w:hAnsi="Times New Roman"/>
          <w:color w:val="000000"/>
          <w:sz w:val="28"/>
          <w:lang w:val="ru-RU"/>
        </w:rPr>
        <w:t>хуацяо</w:t>
      </w:r>
      <w:proofErr w:type="spellEnd"/>
      <w:r w:rsidRPr="00BD0725">
        <w:rPr>
          <w:rFonts w:ascii="Times New Roman" w:hAnsi="Times New Roman"/>
          <w:color w:val="000000"/>
          <w:sz w:val="28"/>
          <w:lang w:val="ru-RU"/>
        </w:rPr>
        <w:t>), её роль в экономической и политической жизни Китая.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Общая характеристика хозяйства. Китай как «мировая фабрика». Разносторонняя и комплексная специализация страны на широком спектре отраслей промышленности, сельского хозяйства, сектора услуг. Государственное регулирование экономики. Ввоз и вывоз капитала. Специальные экономические зоны (СЭЗ), их роль в подъёме хозяйства страны. Огромные масштабы промышленного производства, повышающийся уровень технико-экономического развития большинства отраслей. Прогресс металлургии, машиностроения, автомобилестроения, аэрокосмической, электротехнической, электронной, химической и других ведущих отраслей. </w:t>
      </w:r>
      <w:proofErr w:type="spellStart"/>
      <w:r w:rsidRPr="00BD0725">
        <w:rPr>
          <w:rFonts w:ascii="Times New Roman" w:hAnsi="Times New Roman"/>
          <w:color w:val="000000"/>
          <w:sz w:val="28"/>
          <w:lang w:val="ru-RU"/>
        </w:rPr>
        <w:t>Энергообеспеченность</w:t>
      </w:r>
      <w:proofErr w:type="spellEnd"/>
      <w:r w:rsidRPr="00BD0725">
        <w:rPr>
          <w:rFonts w:ascii="Times New Roman" w:hAnsi="Times New Roman"/>
          <w:color w:val="000000"/>
          <w:sz w:val="28"/>
          <w:lang w:val="ru-RU"/>
        </w:rPr>
        <w:t xml:space="preserve"> Китая. Колоссальная по объёму угольная промышленность. Собственная добыча нефти и газа, не покрывающая нужд растущей экономики. Дефицит энергоресурсов, их импорт из стран Персидского залива, Юго-Восточной Азии, Австралии, Средней Азии, России (газопровод «Сила Сибири»). Диверсифицированная электроэнергетика. Лидерство Китая в мире по большинству абсолютных показателей отраслей сельского хозяйства, высокая интенсивность и эффективность аграрного производства. Главные зерновые зоны – рисовая, рисово-пшеничная (и кукуруза), пшеничная (и другие зерновые). Важнейшая роль транспорта в экономическом сплочении Китая. Морские порты Китая – лидеры в мире по грузообороту. Внешние экономические связи КНР.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lastRenderedPageBreak/>
        <w:t xml:space="preserve">Территориальная структура хозяйства. Резкие территориальные различия природных условий и ресурсов, расселения, плотности населения и условий его жизни, развития и размещения хозяйства. Концентрация основной части хозяйства КНР в восточных, особенно в приморских, а также в центральных провинциях. Экологические проблемы Китая, особенно на Великой Китайской равнине и Лёссовом плато. Экономические районы Китая. </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Построение картограммы по основным показателям сельскохозяйственных районов Китая.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2) Анализ факторов бурного экономического развития КНР на рубеже </w:t>
      </w:r>
      <w:r>
        <w:rPr>
          <w:rFonts w:ascii="Times New Roman" w:hAnsi="Times New Roman"/>
          <w:color w:val="000000"/>
          <w:sz w:val="28"/>
        </w:rPr>
        <w:t>XX</w:t>
      </w:r>
      <w:r w:rsidRPr="00BD0725">
        <w:rPr>
          <w:rFonts w:ascii="Times New Roman" w:hAnsi="Times New Roman"/>
          <w:color w:val="000000"/>
          <w:sz w:val="28"/>
          <w:lang w:val="ru-RU"/>
        </w:rPr>
        <w:t xml:space="preserve"> и </w:t>
      </w:r>
      <w:r>
        <w:rPr>
          <w:rFonts w:ascii="Times New Roman" w:hAnsi="Times New Roman"/>
          <w:color w:val="000000"/>
          <w:sz w:val="28"/>
        </w:rPr>
        <w:t>XXI</w:t>
      </w:r>
      <w:r w:rsidRPr="00BD0725">
        <w:rPr>
          <w:rFonts w:ascii="Times New Roman" w:hAnsi="Times New Roman"/>
          <w:color w:val="000000"/>
          <w:sz w:val="28"/>
          <w:lang w:val="ru-RU"/>
        </w:rPr>
        <w:t xml:space="preserve"> вв.</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3) Характеристика основных отраслей горнодобывающей промышленности Китая.</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6. Индия.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Индия как страна-гигант. Политико- и экономико-географическое положение. Государственный строй. Индия как федерация штатов и союзных территорий.</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Природные условия и ресурсы. Состав и размещение минеральных ресурсов, богатство страны железной рудой. Приуроченность большинства месторождений минерального сырья к плоскогорью Декан, благоприятные территориальные сочетания угольных и рудных ресурсов. Климатические особенности, позволяющие на большей части территории выращивать культуры круглый год. Разносторонние природно-рекреационные ресурсы, особенно морских побережий и высокогорных территорий. Актуальность организации рационального природопользования.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Изменение демографической ситуации за годы независимости. Снижение рождаемости и уменьшение естественного прироста в результате урбанизации и государственной политики планирования семьи. Отставание темпов хозяйственного развития от темпов снижения естественного прироста, обострение проблем трудоустройства и продовольственного снабжения населения. Этническая и конфессиональная мозаичность населения. Характер размещения этнических и конфессиональных групп, его отражение в административно-территориальном делении. Преобладание сельских форм расселения при опережающем росте городов и численности горожан. Высокие темпы урбанизации, формирование крупных городских агломераций.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Развитие хозяйства в условиях многоукладности и сохранения пережитков колониальной экономики. Активное участие государства в хозяйственном строительстве и регулировании экономики. Опережающие темпы развития </w:t>
      </w:r>
      <w:r w:rsidRPr="00BD0725">
        <w:rPr>
          <w:rFonts w:ascii="Times New Roman" w:hAnsi="Times New Roman"/>
          <w:color w:val="000000"/>
          <w:sz w:val="28"/>
          <w:lang w:val="ru-RU"/>
        </w:rPr>
        <w:lastRenderedPageBreak/>
        <w:t xml:space="preserve">промышленности при сохранении ведущего положения сельского хозяйства. Главные промышленные районы и центры.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Социально-экономические условия развития сельского хозяйства. Нерациональная отраслевая структура сельского хозяйства: резкое преобладание земледелия при наличии огромного поголовья крупного рогатого скота. Размещение районов выращивания основных продовольственных и экспортных культур.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Значение транспорта в условиях обширной территории страны. Особенности сферы нематериального производства, преодоление её отставания от развитых стран. Внешнеторговые связи. Состав и важнейшие направления экспорта и импорта. Ухудшение экологической ситуации по мере развития индустриализации и урбанизации. Экологические проблемы крупных городских агломераций. Состояние и перспективы развития российско-индийских связей. Индия – участник группировок ШОС и БРИКС.</w:t>
      </w:r>
      <w:r w:rsidRPr="00BD0725">
        <w:rPr>
          <w:rFonts w:ascii="Times New Roman" w:hAnsi="Times New Roman"/>
          <w:i/>
          <w:color w:val="000000"/>
          <w:sz w:val="28"/>
          <w:lang w:val="ru-RU"/>
        </w:rPr>
        <w:t xml:space="preserve">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Территориальная структура хозяйства. Расширение и усложнение хозяйственной структуры «коридоров роста» между крупнейшими городскими агломерациями. Экономические районы Индии.</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Сопоставление этнических ареалов и административно-территориальных единиц Индии.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Анализ динамики численности населения Индии с 1901 г.</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3) Характеристика сельскохозяйственных районов Индии.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4) Сравнение товарной и географической структуры экспорта и импорта Индии.</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7. Япония.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Политико- и экономико-географическое положение. Состав территории. Япония – одна из лидирующих стран в мировом хозяйстве и в международном географическом разделении труда. Изменение экономико-географического положения на разных этапах развития. Современное политико-географическое положение Японии как страны Азиатско-Тихоокеанского региона. Форма правления, административно-территориальное устройство.</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Природные условия и ресурсы. Зависимость от импорта минерального сырья. Проблемы природопользования.</w:t>
      </w:r>
      <w:r w:rsidRPr="00BD0725">
        <w:rPr>
          <w:rFonts w:ascii="Times New Roman" w:hAnsi="Times New Roman"/>
          <w:i/>
          <w:color w:val="000000"/>
          <w:sz w:val="28"/>
          <w:lang w:val="ru-RU"/>
        </w:rPr>
        <w:t xml:space="preserve">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Историко-географические особенности развития. Экономический взлёт после Второй мировой войны («японское экономическое чудо»).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lastRenderedPageBreak/>
        <w:t xml:space="preserve">Исторические особенности формирования японской нации, определившие однонациональный состав современного населения, его специфическую культуру и традиции. Изменение демографической ситуации, быстрое падение рождаемости и естественного прироста. Высокие стандарты качества жизни и долголетие населения. Сходство возрастно-половой структуры с развитыми странами Европы и США. Количественная и качественная характеристика трудовых ресурсов. Господство городской формы расселения, темпы и уровень урбанизации. Мегалополис </w:t>
      </w:r>
      <w:proofErr w:type="spellStart"/>
      <w:r w:rsidRPr="00BD0725">
        <w:rPr>
          <w:rFonts w:ascii="Times New Roman" w:hAnsi="Times New Roman"/>
          <w:color w:val="000000"/>
          <w:sz w:val="28"/>
          <w:lang w:val="ru-RU"/>
        </w:rPr>
        <w:t>Токайдо</w:t>
      </w:r>
      <w:proofErr w:type="spellEnd"/>
      <w:r w:rsidRPr="00BD0725">
        <w:rPr>
          <w:rFonts w:ascii="Times New Roman" w:hAnsi="Times New Roman"/>
          <w:color w:val="000000"/>
          <w:sz w:val="28"/>
          <w:lang w:val="ru-RU"/>
        </w:rPr>
        <w:t>. Токио и столичная агломерация.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Решающее значение государства в хозяйственном строительстве, модернизация промышленности и инфраструктуры, создание своей научно-исследовательской базы. Сходство отраслевой структуры хозяйства с другими развитыми странами, особая роль чёрной металлургии и электронной промышленности</w:t>
      </w:r>
      <w:r w:rsidRPr="00BD0725">
        <w:rPr>
          <w:rFonts w:ascii="Times New Roman" w:hAnsi="Times New Roman"/>
          <w:i/>
          <w:color w:val="000000"/>
          <w:sz w:val="28"/>
          <w:lang w:val="ru-RU"/>
        </w:rPr>
        <w:t>.</w:t>
      </w:r>
      <w:r w:rsidRPr="00BD0725">
        <w:rPr>
          <w:rFonts w:ascii="Times New Roman" w:hAnsi="Times New Roman"/>
          <w:color w:val="000000"/>
          <w:sz w:val="28"/>
          <w:lang w:val="ru-RU"/>
        </w:rPr>
        <w:t xml:space="preserve"> Разностороннее значение рыболовства, высокое место страны в мировом рыболовстве. Широкое развитие </w:t>
      </w:r>
      <w:proofErr w:type="spellStart"/>
      <w:r w:rsidRPr="00BD0725">
        <w:rPr>
          <w:rFonts w:ascii="Times New Roman" w:hAnsi="Times New Roman"/>
          <w:color w:val="000000"/>
          <w:sz w:val="28"/>
          <w:lang w:val="ru-RU"/>
        </w:rPr>
        <w:t>аквакультуры</w:t>
      </w:r>
      <w:proofErr w:type="spellEnd"/>
      <w:r w:rsidRPr="00BD0725">
        <w:rPr>
          <w:rFonts w:ascii="Times New Roman" w:hAnsi="Times New Roman"/>
          <w:color w:val="000000"/>
          <w:sz w:val="28"/>
          <w:lang w:val="ru-RU"/>
        </w:rPr>
        <w:t xml:space="preserve">. Высокий уровень транспортной обеспеченности (скоростные железные дороги, автомагистрали, аэропорты, дальние морские и каботажные перевозки). Основные черты географии науки, японские </w:t>
      </w:r>
      <w:proofErr w:type="spellStart"/>
      <w:r w:rsidRPr="00BD0725">
        <w:rPr>
          <w:rFonts w:ascii="Times New Roman" w:hAnsi="Times New Roman"/>
          <w:color w:val="000000"/>
          <w:sz w:val="28"/>
          <w:lang w:val="ru-RU"/>
        </w:rPr>
        <w:t>технополисы</w:t>
      </w:r>
      <w:proofErr w:type="spellEnd"/>
      <w:r w:rsidRPr="00BD0725">
        <w:rPr>
          <w:rFonts w:ascii="Times New Roman" w:hAnsi="Times New Roman"/>
          <w:color w:val="000000"/>
          <w:sz w:val="28"/>
          <w:lang w:val="ru-RU"/>
        </w:rPr>
        <w:t>. Внешняя торговля, специфическая структура экспорта и импорта. Развитие сектора услуг. Токио как один из ведущих мировых финансовых центров. Состояние и перспективы развития российско-японских экономических связей.</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Территориальная структура хозяйства. Ведущая роль Тихоокеанского пояса. Районирование Японии.</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Характеристика места отдельных отраслей промышленности Японии в мировом хозяйстве.</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Сравнительная характеристика районов Японии.</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8. Республика Корея.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Политико- и экономико-географическое положение страны. Отношения с соседями – КНДР, КНР, Японией. Природные условия и ресурсы. Ограниченность минеральных, земельных, водных и лесных ресурсов. Экологические проблемы. Численность и плотность населения, его демографические характеристики. Однородность этнического и разнородность конфессионального состава населения. Особенности урбанизации и размещения населения. Хозяйство Республики Корея. «Корейское экономическое чудо» конца ХХ в. Место страны в международном разделении труда и глобальных цепочках создания добавленной стоимости. Ведущие отрасли </w:t>
      </w:r>
      <w:r w:rsidRPr="00BD0725">
        <w:rPr>
          <w:rFonts w:ascii="Times New Roman" w:hAnsi="Times New Roman"/>
          <w:color w:val="000000"/>
          <w:sz w:val="28"/>
          <w:lang w:val="ru-RU"/>
        </w:rPr>
        <w:lastRenderedPageBreak/>
        <w:t>специализации страны: чёрная металлургия, судостроение, автомобилестроение, электронная и электротехническая. Взаимоотношения Республики Корея и Российской Федерации.</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Практическая работа.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Место автомобилестроения Республики Корея в мире.</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9. Юго-Восточная Азия.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Политико- и экономико-географическое положение. Состав территории, площадь и население </w:t>
      </w:r>
      <w:proofErr w:type="spellStart"/>
      <w:r w:rsidRPr="00BD0725">
        <w:rPr>
          <w:rFonts w:ascii="Times New Roman" w:hAnsi="Times New Roman"/>
          <w:color w:val="000000"/>
          <w:sz w:val="28"/>
          <w:lang w:val="ru-RU"/>
        </w:rPr>
        <w:t>субрегиона</w:t>
      </w:r>
      <w:proofErr w:type="spellEnd"/>
      <w:r w:rsidRPr="00BD0725">
        <w:rPr>
          <w:rFonts w:ascii="Times New Roman" w:hAnsi="Times New Roman"/>
          <w:color w:val="000000"/>
          <w:sz w:val="28"/>
          <w:lang w:val="ru-RU"/>
        </w:rPr>
        <w:t xml:space="preserve">. Изрезанность береговой линии и архипелаговое положение ряда стран как черты географического положения </w:t>
      </w:r>
      <w:proofErr w:type="spellStart"/>
      <w:r w:rsidRPr="00BD0725">
        <w:rPr>
          <w:rFonts w:ascii="Times New Roman" w:hAnsi="Times New Roman"/>
          <w:color w:val="000000"/>
          <w:sz w:val="28"/>
          <w:lang w:val="ru-RU"/>
        </w:rPr>
        <w:t>субрегиона</w:t>
      </w:r>
      <w:proofErr w:type="spellEnd"/>
      <w:r w:rsidRPr="00BD0725">
        <w:rPr>
          <w:rFonts w:ascii="Times New Roman" w:hAnsi="Times New Roman"/>
          <w:color w:val="000000"/>
          <w:sz w:val="28"/>
          <w:lang w:val="ru-RU"/>
        </w:rPr>
        <w:t xml:space="preserve">. Современная политическая ситуация и новейшие изменения на политической карте </w:t>
      </w:r>
      <w:proofErr w:type="spellStart"/>
      <w:r w:rsidRPr="00BD0725">
        <w:rPr>
          <w:rFonts w:ascii="Times New Roman" w:hAnsi="Times New Roman"/>
          <w:color w:val="000000"/>
          <w:sz w:val="28"/>
          <w:lang w:val="ru-RU"/>
        </w:rPr>
        <w:t>субрегиона</w:t>
      </w:r>
      <w:proofErr w:type="spellEnd"/>
      <w:r w:rsidRPr="00BD0725">
        <w:rPr>
          <w:rFonts w:ascii="Times New Roman" w:hAnsi="Times New Roman"/>
          <w:color w:val="000000"/>
          <w:sz w:val="28"/>
          <w:lang w:val="ru-RU"/>
        </w:rPr>
        <w:t xml:space="preserve">. Типы стран в </w:t>
      </w:r>
      <w:proofErr w:type="spellStart"/>
      <w:r w:rsidRPr="00BD0725">
        <w:rPr>
          <w:rFonts w:ascii="Times New Roman" w:hAnsi="Times New Roman"/>
          <w:color w:val="000000"/>
          <w:sz w:val="28"/>
          <w:lang w:val="ru-RU"/>
        </w:rPr>
        <w:t>субрегионе</w:t>
      </w:r>
      <w:proofErr w:type="spellEnd"/>
      <w:r w:rsidRPr="00BD0725">
        <w:rPr>
          <w:rFonts w:ascii="Times New Roman" w:hAnsi="Times New Roman"/>
          <w:color w:val="000000"/>
          <w:sz w:val="28"/>
          <w:lang w:val="ru-RU"/>
        </w:rPr>
        <w:t xml:space="preserve">. Главная черта экономико-географического положения большинства государств </w:t>
      </w:r>
      <w:proofErr w:type="spellStart"/>
      <w:r w:rsidRPr="00BD0725">
        <w:rPr>
          <w:rFonts w:ascii="Times New Roman" w:hAnsi="Times New Roman"/>
          <w:color w:val="000000"/>
          <w:sz w:val="28"/>
          <w:lang w:val="ru-RU"/>
        </w:rPr>
        <w:t>субрегиона</w:t>
      </w:r>
      <w:proofErr w:type="spellEnd"/>
      <w:r w:rsidRPr="00BD0725">
        <w:rPr>
          <w:rFonts w:ascii="Times New Roman" w:hAnsi="Times New Roman"/>
          <w:color w:val="000000"/>
          <w:sz w:val="28"/>
          <w:lang w:val="ru-RU"/>
        </w:rPr>
        <w:t xml:space="preserve"> – нахождение их на морских торговых путях мирового значения. Формы государственного устройства стран </w:t>
      </w:r>
      <w:proofErr w:type="spellStart"/>
      <w:r w:rsidRPr="00BD0725">
        <w:rPr>
          <w:rFonts w:ascii="Times New Roman" w:hAnsi="Times New Roman"/>
          <w:color w:val="000000"/>
          <w:sz w:val="28"/>
          <w:lang w:val="ru-RU"/>
        </w:rPr>
        <w:t>субрегиона</w:t>
      </w:r>
      <w:proofErr w:type="spellEnd"/>
      <w:r w:rsidRPr="00BD0725">
        <w:rPr>
          <w:rFonts w:ascii="Times New Roman" w:hAnsi="Times New Roman"/>
          <w:color w:val="000000"/>
          <w:sz w:val="28"/>
          <w:lang w:val="ru-RU"/>
        </w:rPr>
        <w:t>.</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Величина и структура природно-ресурсного потенциала. Ведущая роль минеральных ресурсов (нефть, газ, уголь, олово, никель, вольфрам, хромиты). Огромные запасы лесных и водных ресурсов. Агроклиматический потенциал и его различия в странах </w:t>
      </w:r>
      <w:proofErr w:type="spellStart"/>
      <w:r w:rsidRPr="00BD0725">
        <w:rPr>
          <w:rFonts w:ascii="Times New Roman" w:hAnsi="Times New Roman"/>
          <w:color w:val="000000"/>
          <w:sz w:val="28"/>
          <w:lang w:val="ru-RU"/>
        </w:rPr>
        <w:t>субрегиона</w:t>
      </w:r>
      <w:proofErr w:type="spellEnd"/>
      <w:r w:rsidRPr="00BD0725">
        <w:rPr>
          <w:rFonts w:ascii="Times New Roman" w:hAnsi="Times New Roman"/>
          <w:color w:val="000000"/>
          <w:sz w:val="28"/>
          <w:lang w:val="ru-RU"/>
        </w:rPr>
        <w:t>. Ограниченность земельных ресурсов. Проблемы природопользования.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Численность и воспроизводство населения: различия в отдельных странах. Контрасты в размещении населения: концентрация его в приморских районах, долинах и дельтах рек. Различия в уровне урбанизации стран </w:t>
      </w:r>
      <w:proofErr w:type="spellStart"/>
      <w:r w:rsidRPr="00BD0725">
        <w:rPr>
          <w:rFonts w:ascii="Times New Roman" w:hAnsi="Times New Roman"/>
          <w:color w:val="000000"/>
          <w:sz w:val="28"/>
          <w:lang w:val="ru-RU"/>
        </w:rPr>
        <w:t>субрегиона</w:t>
      </w:r>
      <w:proofErr w:type="spellEnd"/>
      <w:r w:rsidRPr="00BD0725">
        <w:rPr>
          <w:rFonts w:ascii="Times New Roman" w:hAnsi="Times New Roman"/>
          <w:color w:val="000000"/>
          <w:sz w:val="28"/>
          <w:lang w:val="ru-RU"/>
        </w:rPr>
        <w:t>. Крупнейшие города и городские агломерации. Сельское расселение. Пестрота этнического состава, важнейшие народы. Роль этнических китайцев (</w:t>
      </w:r>
      <w:proofErr w:type="spellStart"/>
      <w:r w:rsidRPr="00BD0725">
        <w:rPr>
          <w:rFonts w:ascii="Times New Roman" w:hAnsi="Times New Roman"/>
          <w:color w:val="000000"/>
          <w:sz w:val="28"/>
          <w:lang w:val="ru-RU"/>
        </w:rPr>
        <w:t>хуацяо</w:t>
      </w:r>
      <w:proofErr w:type="spellEnd"/>
      <w:r w:rsidRPr="00BD0725">
        <w:rPr>
          <w:rFonts w:ascii="Times New Roman" w:hAnsi="Times New Roman"/>
          <w:color w:val="000000"/>
          <w:sz w:val="28"/>
          <w:lang w:val="ru-RU"/>
        </w:rPr>
        <w:t xml:space="preserve">) в политике и экономике стран </w:t>
      </w:r>
      <w:proofErr w:type="spellStart"/>
      <w:r w:rsidRPr="00BD0725">
        <w:rPr>
          <w:rFonts w:ascii="Times New Roman" w:hAnsi="Times New Roman"/>
          <w:color w:val="000000"/>
          <w:sz w:val="28"/>
          <w:lang w:val="ru-RU"/>
        </w:rPr>
        <w:t>субрегиона</w:t>
      </w:r>
      <w:proofErr w:type="spellEnd"/>
      <w:r w:rsidRPr="00BD0725">
        <w:rPr>
          <w:rFonts w:ascii="Times New Roman" w:hAnsi="Times New Roman"/>
          <w:color w:val="000000"/>
          <w:sz w:val="28"/>
          <w:lang w:val="ru-RU"/>
        </w:rPr>
        <w:t>. Основные религии Юго-Восточной Азии – ислам, буддизм, христианство.</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Различия в уровне и характере социально-экономического развития стран </w:t>
      </w:r>
      <w:proofErr w:type="spellStart"/>
      <w:r w:rsidRPr="00BD0725">
        <w:rPr>
          <w:rFonts w:ascii="Times New Roman" w:hAnsi="Times New Roman"/>
          <w:color w:val="000000"/>
          <w:sz w:val="28"/>
          <w:lang w:val="ru-RU"/>
        </w:rPr>
        <w:t>субрегиона</w:t>
      </w:r>
      <w:proofErr w:type="spellEnd"/>
      <w:r w:rsidRPr="00BD0725">
        <w:rPr>
          <w:rFonts w:ascii="Times New Roman" w:hAnsi="Times New Roman"/>
          <w:color w:val="000000"/>
          <w:sz w:val="28"/>
          <w:lang w:val="ru-RU"/>
        </w:rPr>
        <w:t xml:space="preserve">.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Новые индустриальные страны первой и второй «волн». Развитие «верхних этажей» производства на базе переработки местного сырья. Рост новых и новейших производств (электроника, производство средств связи и другое). Сельское и лесное хозяйство, главные экспортные товары: древесина, рис, сахарный тростник, кофе, фрукты и овощи, пальмовое масло, натуральный каучук. Ведущая роль морского транспорта. Сингапур – морской порт мирового значения. Развитость отраслей третичного сектора</w:t>
      </w:r>
      <w:r w:rsidRPr="00BD0725">
        <w:rPr>
          <w:rFonts w:ascii="Times New Roman" w:hAnsi="Times New Roman"/>
          <w:i/>
          <w:color w:val="000000"/>
          <w:sz w:val="28"/>
          <w:lang w:val="ru-RU"/>
        </w:rPr>
        <w:t xml:space="preserve">. </w:t>
      </w:r>
      <w:r w:rsidRPr="00BD0725">
        <w:rPr>
          <w:rFonts w:ascii="Times New Roman" w:hAnsi="Times New Roman"/>
          <w:color w:val="000000"/>
          <w:sz w:val="28"/>
          <w:lang w:val="ru-RU"/>
        </w:rPr>
        <w:t xml:space="preserve">Развитие приморского и экзотического туризма </w:t>
      </w:r>
      <w:r w:rsidRPr="00BD0725">
        <w:rPr>
          <w:rFonts w:ascii="Times New Roman" w:hAnsi="Times New Roman"/>
          <w:color w:val="000000"/>
          <w:sz w:val="28"/>
          <w:lang w:val="ru-RU"/>
        </w:rPr>
        <w:lastRenderedPageBreak/>
        <w:t xml:space="preserve">(Таиланд, Сингапур, Вьетнам, Малайзия, остров Бали в Индонезии). Активное участие стран </w:t>
      </w:r>
      <w:proofErr w:type="spellStart"/>
      <w:r w:rsidRPr="00BD0725">
        <w:rPr>
          <w:rFonts w:ascii="Times New Roman" w:hAnsi="Times New Roman"/>
          <w:color w:val="000000"/>
          <w:sz w:val="28"/>
          <w:lang w:val="ru-RU"/>
        </w:rPr>
        <w:t>субрегиона</w:t>
      </w:r>
      <w:proofErr w:type="spellEnd"/>
      <w:r w:rsidRPr="00BD0725">
        <w:rPr>
          <w:rFonts w:ascii="Times New Roman" w:hAnsi="Times New Roman"/>
          <w:color w:val="000000"/>
          <w:sz w:val="28"/>
          <w:lang w:val="ru-RU"/>
        </w:rPr>
        <w:t xml:space="preserve"> в интеграционных процессах. Учреждение и расширение АСЕАН. Усиление производственных связей с Китаем и Японией. Поиски новых рынков для продукции стран </w:t>
      </w:r>
      <w:proofErr w:type="spellStart"/>
      <w:r w:rsidRPr="00BD0725">
        <w:rPr>
          <w:rFonts w:ascii="Times New Roman" w:hAnsi="Times New Roman"/>
          <w:color w:val="000000"/>
          <w:sz w:val="28"/>
          <w:lang w:val="ru-RU"/>
        </w:rPr>
        <w:t>субрегиона</w:t>
      </w:r>
      <w:proofErr w:type="spellEnd"/>
      <w:r w:rsidRPr="00BD0725">
        <w:rPr>
          <w:rFonts w:ascii="Times New Roman" w:hAnsi="Times New Roman"/>
          <w:color w:val="000000"/>
          <w:sz w:val="28"/>
          <w:lang w:val="ru-RU"/>
        </w:rPr>
        <w:t xml:space="preserve">. Взаимоотношения стран </w:t>
      </w:r>
      <w:proofErr w:type="spellStart"/>
      <w:r w:rsidRPr="00BD0725">
        <w:rPr>
          <w:rFonts w:ascii="Times New Roman" w:hAnsi="Times New Roman"/>
          <w:color w:val="000000"/>
          <w:sz w:val="28"/>
          <w:lang w:val="ru-RU"/>
        </w:rPr>
        <w:t>субрегиона</w:t>
      </w:r>
      <w:proofErr w:type="spellEnd"/>
      <w:r w:rsidRPr="00BD0725">
        <w:rPr>
          <w:rFonts w:ascii="Times New Roman" w:hAnsi="Times New Roman"/>
          <w:color w:val="000000"/>
          <w:sz w:val="28"/>
          <w:lang w:val="ru-RU"/>
        </w:rPr>
        <w:t xml:space="preserve"> с Россией.</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Территориальная структура хозяйства. </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1) Сравнительная экономико-географическая характеристика стран </w:t>
      </w:r>
      <w:proofErr w:type="spellStart"/>
      <w:r w:rsidRPr="00BD0725">
        <w:rPr>
          <w:rFonts w:ascii="Times New Roman" w:hAnsi="Times New Roman"/>
          <w:color w:val="000000"/>
          <w:sz w:val="28"/>
          <w:lang w:val="ru-RU"/>
        </w:rPr>
        <w:t>субрегиона</w:t>
      </w:r>
      <w:proofErr w:type="spellEnd"/>
      <w:r w:rsidRPr="00BD0725">
        <w:rPr>
          <w:rFonts w:ascii="Times New Roman" w:hAnsi="Times New Roman"/>
          <w:color w:val="000000"/>
          <w:sz w:val="28"/>
          <w:lang w:val="ru-RU"/>
        </w:rPr>
        <w:t>.</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Выявление крупнейших городских агломераций Юго-Восточной Азии.</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10. Юго-Западная Азия.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Политико- и экономико-географическое положение. Расположение на стыке Европы, Азии и Африки – важнейшая черта экономико-географического положения. Состав, размеры территории и численность населения </w:t>
      </w:r>
      <w:proofErr w:type="spellStart"/>
      <w:r w:rsidRPr="00BD0725">
        <w:rPr>
          <w:rFonts w:ascii="Times New Roman" w:hAnsi="Times New Roman"/>
          <w:color w:val="000000"/>
          <w:sz w:val="28"/>
          <w:lang w:val="ru-RU"/>
        </w:rPr>
        <w:t>субрегиона</w:t>
      </w:r>
      <w:proofErr w:type="spellEnd"/>
      <w:r w:rsidRPr="00BD0725">
        <w:rPr>
          <w:rFonts w:ascii="Times New Roman" w:hAnsi="Times New Roman"/>
          <w:color w:val="000000"/>
          <w:sz w:val="28"/>
          <w:lang w:val="ru-RU"/>
        </w:rPr>
        <w:t xml:space="preserve">. Современная политическая ситуация и новейшие изменения на политической карте </w:t>
      </w:r>
      <w:proofErr w:type="spellStart"/>
      <w:r w:rsidRPr="00BD0725">
        <w:rPr>
          <w:rFonts w:ascii="Times New Roman" w:hAnsi="Times New Roman"/>
          <w:color w:val="000000"/>
          <w:sz w:val="28"/>
          <w:lang w:val="ru-RU"/>
        </w:rPr>
        <w:t>субрегиона</w:t>
      </w:r>
      <w:proofErr w:type="spellEnd"/>
      <w:r w:rsidRPr="00BD0725">
        <w:rPr>
          <w:rFonts w:ascii="Times New Roman" w:hAnsi="Times New Roman"/>
          <w:color w:val="000000"/>
          <w:sz w:val="28"/>
          <w:lang w:val="ru-RU"/>
        </w:rPr>
        <w:t xml:space="preserve">. Формы государственного устройства стран </w:t>
      </w:r>
      <w:proofErr w:type="spellStart"/>
      <w:r w:rsidRPr="00BD0725">
        <w:rPr>
          <w:rFonts w:ascii="Times New Roman" w:hAnsi="Times New Roman"/>
          <w:color w:val="000000"/>
          <w:sz w:val="28"/>
          <w:lang w:val="ru-RU"/>
        </w:rPr>
        <w:t>субрегиона</w:t>
      </w:r>
      <w:proofErr w:type="spellEnd"/>
      <w:r w:rsidRPr="00BD0725">
        <w:rPr>
          <w:rFonts w:ascii="Times New Roman" w:hAnsi="Times New Roman"/>
          <w:color w:val="000000"/>
          <w:sz w:val="28"/>
          <w:lang w:val="ru-RU"/>
        </w:rPr>
        <w:t xml:space="preserve">. Опасность территориальных конфликтов в </w:t>
      </w:r>
      <w:proofErr w:type="spellStart"/>
      <w:r w:rsidRPr="00BD0725">
        <w:rPr>
          <w:rFonts w:ascii="Times New Roman" w:hAnsi="Times New Roman"/>
          <w:color w:val="000000"/>
          <w:sz w:val="28"/>
          <w:lang w:val="ru-RU"/>
        </w:rPr>
        <w:t>субрегионе</w:t>
      </w:r>
      <w:proofErr w:type="spellEnd"/>
      <w:r w:rsidRPr="00BD0725">
        <w:rPr>
          <w:rFonts w:ascii="Times New Roman" w:hAnsi="Times New Roman"/>
          <w:color w:val="000000"/>
          <w:sz w:val="28"/>
          <w:lang w:val="ru-RU"/>
        </w:rPr>
        <w:t xml:space="preserve"> для мировой стабильности.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Хозяйственная оценка природно-ресурсного потенциала. Крупнейшие в мире запасы нефти и газа, другие виды минерального сырья. Значительные различия в размещении агроклиматических ресурсов. Преобладание аридных территорий и проблема острого дефицита водных и лесных ресурсов. Природные различия стран </w:t>
      </w:r>
      <w:proofErr w:type="spellStart"/>
      <w:r w:rsidRPr="00BD0725">
        <w:rPr>
          <w:rFonts w:ascii="Times New Roman" w:hAnsi="Times New Roman"/>
          <w:color w:val="000000"/>
          <w:sz w:val="28"/>
          <w:lang w:val="ru-RU"/>
        </w:rPr>
        <w:t>субрегиона</w:t>
      </w:r>
      <w:proofErr w:type="spellEnd"/>
      <w:r w:rsidRPr="00BD0725">
        <w:rPr>
          <w:rFonts w:ascii="Times New Roman" w:hAnsi="Times New Roman"/>
          <w:color w:val="000000"/>
          <w:sz w:val="28"/>
          <w:lang w:val="ru-RU"/>
        </w:rPr>
        <w:t>. Проблемы природопользования.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Демографическая ситуация и проблема трудовых ресурсов в странах </w:t>
      </w:r>
      <w:proofErr w:type="spellStart"/>
      <w:r w:rsidRPr="00BD0725">
        <w:rPr>
          <w:rFonts w:ascii="Times New Roman" w:hAnsi="Times New Roman"/>
          <w:color w:val="000000"/>
          <w:sz w:val="28"/>
          <w:lang w:val="ru-RU"/>
        </w:rPr>
        <w:t>субрегиона</w:t>
      </w:r>
      <w:proofErr w:type="spellEnd"/>
      <w:r w:rsidRPr="00BD0725">
        <w:rPr>
          <w:rFonts w:ascii="Times New Roman" w:hAnsi="Times New Roman"/>
          <w:color w:val="000000"/>
          <w:sz w:val="28"/>
          <w:lang w:val="ru-RU"/>
        </w:rPr>
        <w:t xml:space="preserve">. Этническая и конфессиональная карта Юго-Западной Азии. </w:t>
      </w:r>
      <w:proofErr w:type="spellStart"/>
      <w:r w:rsidRPr="00BD0725">
        <w:rPr>
          <w:rFonts w:ascii="Times New Roman" w:hAnsi="Times New Roman"/>
          <w:color w:val="000000"/>
          <w:sz w:val="28"/>
          <w:lang w:val="ru-RU"/>
        </w:rPr>
        <w:t>Субрегион</w:t>
      </w:r>
      <w:proofErr w:type="spellEnd"/>
      <w:r w:rsidRPr="00BD0725">
        <w:rPr>
          <w:rFonts w:ascii="Times New Roman" w:hAnsi="Times New Roman"/>
          <w:color w:val="000000"/>
          <w:sz w:val="28"/>
          <w:lang w:val="ru-RU"/>
        </w:rPr>
        <w:t xml:space="preserve"> как родина </w:t>
      </w:r>
      <w:proofErr w:type="spellStart"/>
      <w:r w:rsidRPr="00BD0725">
        <w:rPr>
          <w:rFonts w:ascii="Times New Roman" w:hAnsi="Times New Roman"/>
          <w:color w:val="000000"/>
          <w:sz w:val="28"/>
          <w:lang w:val="ru-RU"/>
        </w:rPr>
        <w:t>авраамических</w:t>
      </w:r>
      <w:proofErr w:type="spellEnd"/>
      <w:r w:rsidRPr="00BD0725">
        <w:rPr>
          <w:rFonts w:ascii="Times New Roman" w:hAnsi="Times New Roman"/>
          <w:color w:val="000000"/>
          <w:sz w:val="28"/>
          <w:lang w:val="ru-RU"/>
        </w:rPr>
        <w:t xml:space="preserve"> религий. Крайняя неравномерность размещения населения. Сельское расселение. Кочевой и оседлый образы жизни населения </w:t>
      </w:r>
      <w:proofErr w:type="spellStart"/>
      <w:r w:rsidRPr="00BD0725">
        <w:rPr>
          <w:rFonts w:ascii="Times New Roman" w:hAnsi="Times New Roman"/>
          <w:color w:val="000000"/>
          <w:sz w:val="28"/>
          <w:lang w:val="ru-RU"/>
        </w:rPr>
        <w:t>субрегиона</w:t>
      </w:r>
      <w:proofErr w:type="spellEnd"/>
      <w:r w:rsidRPr="00BD0725">
        <w:rPr>
          <w:rFonts w:ascii="Times New Roman" w:hAnsi="Times New Roman"/>
          <w:color w:val="000000"/>
          <w:sz w:val="28"/>
          <w:lang w:val="ru-RU"/>
        </w:rPr>
        <w:t xml:space="preserve">. Важные направления </w:t>
      </w:r>
      <w:proofErr w:type="spellStart"/>
      <w:r w:rsidRPr="00BD0725">
        <w:rPr>
          <w:rFonts w:ascii="Times New Roman" w:hAnsi="Times New Roman"/>
          <w:color w:val="000000"/>
          <w:sz w:val="28"/>
          <w:lang w:val="ru-RU"/>
        </w:rPr>
        <w:t>внутрии</w:t>
      </w:r>
      <w:proofErr w:type="spellEnd"/>
      <w:r w:rsidRPr="00BD0725">
        <w:rPr>
          <w:rFonts w:ascii="Times New Roman" w:hAnsi="Times New Roman"/>
          <w:color w:val="000000"/>
          <w:sz w:val="28"/>
          <w:lang w:val="ru-RU"/>
        </w:rPr>
        <w:t xml:space="preserve"> межрегиональных миграций. Страны Персидского залива как центр притяжения иностранной рабочей силы.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Основные черты трансформации хозяйства стран </w:t>
      </w:r>
      <w:proofErr w:type="spellStart"/>
      <w:r w:rsidRPr="00BD0725">
        <w:rPr>
          <w:rFonts w:ascii="Times New Roman" w:hAnsi="Times New Roman"/>
          <w:color w:val="000000"/>
          <w:sz w:val="28"/>
          <w:lang w:val="ru-RU"/>
        </w:rPr>
        <w:t>субрегиона</w:t>
      </w:r>
      <w:proofErr w:type="spellEnd"/>
      <w:r w:rsidRPr="00BD0725">
        <w:rPr>
          <w:rFonts w:ascii="Times New Roman" w:hAnsi="Times New Roman"/>
          <w:color w:val="000000"/>
          <w:sz w:val="28"/>
          <w:lang w:val="ru-RU"/>
        </w:rPr>
        <w:t xml:space="preserve"> под воздействием индустриализации (чаще всего нефтегазового характера). Формирование </w:t>
      </w:r>
      <w:proofErr w:type="spellStart"/>
      <w:r w:rsidRPr="00BD0725">
        <w:rPr>
          <w:rFonts w:ascii="Times New Roman" w:hAnsi="Times New Roman"/>
          <w:color w:val="000000"/>
          <w:sz w:val="28"/>
          <w:lang w:val="ru-RU"/>
        </w:rPr>
        <w:t>нефтеэнергохимического</w:t>
      </w:r>
      <w:proofErr w:type="spellEnd"/>
      <w:r w:rsidRPr="00BD0725">
        <w:rPr>
          <w:rFonts w:ascii="Times New Roman" w:hAnsi="Times New Roman"/>
          <w:color w:val="000000"/>
          <w:sz w:val="28"/>
          <w:lang w:val="ru-RU"/>
        </w:rPr>
        <w:t xml:space="preserve"> </w:t>
      </w:r>
      <w:proofErr w:type="spellStart"/>
      <w:r w:rsidRPr="00BD0725">
        <w:rPr>
          <w:rFonts w:ascii="Times New Roman" w:hAnsi="Times New Roman"/>
          <w:color w:val="000000"/>
          <w:sz w:val="28"/>
          <w:lang w:val="ru-RU"/>
        </w:rPr>
        <w:t>энергопроизводственного</w:t>
      </w:r>
      <w:proofErr w:type="spellEnd"/>
      <w:r w:rsidRPr="00BD0725">
        <w:rPr>
          <w:rFonts w:ascii="Times New Roman" w:hAnsi="Times New Roman"/>
          <w:color w:val="000000"/>
          <w:sz w:val="28"/>
          <w:lang w:val="ru-RU"/>
        </w:rPr>
        <w:t xml:space="preserve"> цикла, сопутствующих и обслуживающих производств. Развитие энергоёмких отраслей (чёрная и цветная металлургия, нефтехимия). </w:t>
      </w:r>
      <w:r w:rsidRPr="00BD0725">
        <w:rPr>
          <w:rFonts w:ascii="Times New Roman" w:hAnsi="Times New Roman"/>
          <w:color w:val="000000"/>
          <w:sz w:val="28"/>
          <w:lang w:val="ru-RU"/>
        </w:rPr>
        <w:lastRenderedPageBreak/>
        <w:t>Создание мощной строительной базы</w:t>
      </w:r>
      <w:r w:rsidRPr="00BD0725">
        <w:rPr>
          <w:rFonts w:ascii="Times New Roman" w:hAnsi="Times New Roman"/>
          <w:i/>
          <w:color w:val="000000"/>
          <w:sz w:val="28"/>
          <w:lang w:val="ru-RU"/>
        </w:rPr>
        <w:t xml:space="preserve">. </w:t>
      </w:r>
      <w:r w:rsidRPr="00BD0725">
        <w:rPr>
          <w:rFonts w:ascii="Times New Roman" w:hAnsi="Times New Roman"/>
          <w:color w:val="000000"/>
          <w:sz w:val="28"/>
          <w:lang w:val="ru-RU"/>
        </w:rPr>
        <w:t xml:space="preserve">Роль и значение сельского хозяйства. Соотношение растениеводства и животноводства в разных странах.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Транспортная система </w:t>
      </w:r>
      <w:proofErr w:type="spellStart"/>
      <w:r w:rsidRPr="00BD0725">
        <w:rPr>
          <w:rFonts w:ascii="Times New Roman" w:hAnsi="Times New Roman"/>
          <w:color w:val="000000"/>
          <w:sz w:val="28"/>
          <w:lang w:val="ru-RU"/>
        </w:rPr>
        <w:t>субрегиона</w:t>
      </w:r>
      <w:proofErr w:type="spellEnd"/>
      <w:r w:rsidRPr="00BD0725">
        <w:rPr>
          <w:rFonts w:ascii="Times New Roman" w:hAnsi="Times New Roman"/>
          <w:color w:val="000000"/>
          <w:sz w:val="28"/>
          <w:lang w:val="ru-RU"/>
        </w:rPr>
        <w:t xml:space="preserve">: ведущая роль трубопроводного и морского транспорта, создание нефтяных и газовых «мостов» между производителями и потребителями топливного сырья. Ускоренное развитие третичного сектора. Превращение стран </w:t>
      </w:r>
      <w:proofErr w:type="spellStart"/>
      <w:r w:rsidRPr="00BD0725">
        <w:rPr>
          <w:rFonts w:ascii="Times New Roman" w:hAnsi="Times New Roman"/>
          <w:color w:val="000000"/>
          <w:sz w:val="28"/>
          <w:lang w:val="ru-RU"/>
        </w:rPr>
        <w:t>субрегиона</w:t>
      </w:r>
      <w:proofErr w:type="spellEnd"/>
      <w:r w:rsidRPr="00BD0725">
        <w:rPr>
          <w:rFonts w:ascii="Times New Roman" w:hAnsi="Times New Roman"/>
          <w:color w:val="000000"/>
          <w:sz w:val="28"/>
          <w:lang w:val="ru-RU"/>
        </w:rPr>
        <w:t xml:space="preserve"> в международные финансовые центры (Катар, ОАЭ, Бахрейн, Кипр, Израиль, Ливан). Развитие туризма (включая паломнический) и сферы рекреации.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Группировка стран </w:t>
      </w:r>
      <w:proofErr w:type="spellStart"/>
      <w:r w:rsidRPr="00BD0725">
        <w:rPr>
          <w:rFonts w:ascii="Times New Roman" w:hAnsi="Times New Roman"/>
          <w:color w:val="000000"/>
          <w:sz w:val="28"/>
          <w:lang w:val="ru-RU"/>
        </w:rPr>
        <w:t>субрегиона</w:t>
      </w:r>
      <w:proofErr w:type="spellEnd"/>
      <w:r w:rsidRPr="00BD0725">
        <w:rPr>
          <w:rFonts w:ascii="Times New Roman" w:hAnsi="Times New Roman"/>
          <w:color w:val="000000"/>
          <w:sz w:val="28"/>
          <w:lang w:val="ru-RU"/>
        </w:rPr>
        <w:t xml:space="preserve"> по их месту в международном географическом разделении труда: экспортёры углеводородов, новые индустриальные страны, страны – финансовые центры, наименее развитые страны. Формы </w:t>
      </w:r>
      <w:proofErr w:type="spellStart"/>
      <w:r w:rsidRPr="00BD0725">
        <w:rPr>
          <w:rFonts w:ascii="Times New Roman" w:hAnsi="Times New Roman"/>
          <w:color w:val="000000"/>
          <w:sz w:val="28"/>
          <w:lang w:val="ru-RU"/>
        </w:rPr>
        <w:t>внутрирегиональной</w:t>
      </w:r>
      <w:proofErr w:type="spellEnd"/>
      <w:r w:rsidRPr="00BD0725">
        <w:rPr>
          <w:rFonts w:ascii="Times New Roman" w:hAnsi="Times New Roman"/>
          <w:color w:val="000000"/>
          <w:sz w:val="28"/>
          <w:lang w:val="ru-RU"/>
        </w:rPr>
        <w:t xml:space="preserve"> интеграции (Лига арабских государств, Организация исламского сотрудничества, Совет сотрудничества арабских государств Персидского залива). Взаимоотношения стран </w:t>
      </w:r>
      <w:proofErr w:type="spellStart"/>
      <w:r w:rsidRPr="00BD0725">
        <w:rPr>
          <w:rFonts w:ascii="Times New Roman" w:hAnsi="Times New Roman"/>
          <w:color w:val="000000"/>
          <w:sz w:val="28"/>
          <w:lang w:val="ru-RU"/>
        </w:rPr>
        <w:t>субрегиона</w:t>
      </w:r>
      <w:proofErr w:type="spellEnd"/>
      <w:r w:rsidRPr="00BD0725">
        <w:rPr>
          <w:rFonts w:ascii="Times New Roman" w:hAnsi="Times New Roman"/>
          <w:color w:val="000000"/>
          <w:sz w:val="28"/>
          <w:lang w:val="ru-RU"/>
        </w:rPr>
        <w:t xml:space="preserve"> с Россией.</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1) Сравнительная экономико-географическая характеристика стран </w:t>
      </w:r>
      <w:proofErr w:type="spellStart"/>
      <w:r w:rsidRPr="00BD0725">
        <w:rPr>
          <w:rFonts w:ascii="Times New Roman" w:hAnsi="Times New Roman"/>
          <w:color w:val="000000"/>
          <w:sz w:val="28"/>
          <w:lang w:val="ru-RU"/>
        </w:rPr>
        <w:t>субрегиона</w:t>
      </w:r>
      <w:proofErr w:type="spellEnd"/>
      <w:r w:rsidRPr="00BD0725">
        <w:rPr>
          <w:rFonts w:ascii="Times New Roman" w:hAnsi="Times New Roman"/>
          <w:color w:val="000000"/>
          <w:sz w:val="28"/>
          <w:lang w:val="ru-RU"/>
        </w:rPr>
        <w:t>.</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Определение места Турции в мировом хозяйстве.</w:t>
      </w:r>
    </w:p>
    <w:p w:rsidR="00803FD0" w:rsidRPr="00BD0725" w:rsidRDefault="00310E57">
      <w:pPr>
        <w:spacing w:after="0" w:line="264" w:lineRule="auto"/>
        <w:ind w:left="120"/>
        <w:jc w:val="both"/>
        <w:rPr>
          <w:lang w:val="ru-RU"/>
        </w:rPr>
      </w:pPr>
      <w:r w:rsidRPr="00BD0725">
        <w:rPr>
          <w:rFonts w:ascii="Times New Roman" w:hAnsi="Times New Roman"/>
          <w:b/>
          <w:color w:val="000000"/>
          <w:sz w:val="28"/>
          <w:lang w:val="ru-RU"/>
        </w:rPr>
        <w:t>Раздел 12. Африка.</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1. Географическое положение и политическая карта Африки.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Политико- и экономико-географическое положение Африки. Площадь и размеры территории, численность населения. Значение соседства со странами Южной Европы и Юго-Западной Азии. Выход к двум океанам, важность Суэцкого канала как магистрального морского пути. Негативное влияние внутриматерикового положения ряда государств на их социально-экономическое развитие. Изменения политической карты Африки с середины </w:t>
      </w:r>
      <w:r>
        <w:rPr>
          <w:rFonts w:ascii="Times New Roman" w:hAnsi="Times New Roman"/>
          <w:color w:val="000000"/>
          <w:sz w:val="28"/>
        </w:rPr>
        <w:t>XX</w:t>
      </w:r>
      <w:r w:rsidRPr="00BD0725">
        <w:rPr>
          <w:rFonts w:ascii="Times New Roman" w:hAnsi="Times New Roman"/>
          <w:color w:val="000000"/>
          <w:sz w:val="28"/>
          <w:lang w:val="ru-RU"/>
        </w:rPr>
        <w:t xml:space="preserve"> в. Современная политическая ситуация на континенте. Проблема политической нестабильности стран Африки. Территориальные конфликты в современной Африке, международные усилия по их урегулированию. Государственное устройство стран Африки. Взаимоотношения стран Африки с Россией. Совместные проекты российско-африканского сотрудничества. Деление Африки на </w:t>
      </w:r>
      <w:proofErr w:type="spellStart"/>
      <w:r w:rsidRPr="00BD0725">
        <w:rPr>
          <w:rFonts w:ascii="Times New Roman" w:hAnsi="Times New Roman"/>
          <w:color w:val="000000"/>
          <w:sz w:val="28"/>
          <w:lang w:val="ru-RU"/>
        </w:rPr>
        <w:t>субрегионы</w:t>
      </w:r>
      <w:proofErr w:type="spellEnd"/>
      <w:r w:rsidRPr="00BD0725">
        <w:rPr>
          <w:rFonts w:ascii="Times New Roman" w:hAnsi="Times New Roman"/>
          <w:color w:val="000000"/>
          <w:sz w:val="28"/>
          <w:lang w:val="ru-RU"/>
        </w:rPr>
        <w:t>: Северная Африка, Западная Африка, Центральная Африка, Восточная Африка, Южная Африка. Понятие о Тропической Африке (Африка к югу от Сахары).</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lastRenderedPageBreak/>
        <w:t>1) Анализ основных изменений на политической карте Африки с 1950 г.</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Нанесение на карту важнейших очагов территориальных конфликтов в современной Африке.</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2. Природно-ресурсный потенциал Африки.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Величина и структура природно-ресурсного потенциала Африки. Основные черты геологического строения территории и размещение минеральных ресурсов: исключительное богатство и разнообразие рудных полезных ископаемых, относительная бедность каменным углём. Главные территориальные сочетания минеральных ресурсов (Медный пояс, </w:t>
      </w:r>
      <w:proofErr w:type="spellStart"/>
      <w:r w:rsidRPr="00BD0725">
        <w:rPr>
          <w:rFonts w:ascii="Times New Roman" w:hAnsi="Times New Roman"/>
          <w:color w:val="000000"/>
          <w:sz w:val="28"/>
          <w:lang w:val="ru-RU"/>
        </w:rPr>
        <w:t>Витватерсранд</w:t>
      </w:r>
      <w:proofErr w:type="spellEnd"/>
      <w:r w:rsidRPr="00BD0725">
        <w:rPr>
          <w:rFonts w:ascii="Times New Roman" w:hAnsi="Times New Roman"/>
          <w:color w:val="000000"/>
          <w:sz w:val="28"/>
          <w:lang w:val="ru-RU"/>
        </w:rPr>
        <w:t xml:space="preserve">, Верхне-Гвинейский, Нижне-Гвинейский, </w:t>
      </w:r>
      <w:proofErr w:type="spellStart"/>
      <w:r w:rsidRPr="00BD0725">
        <w:rPr>
          <w:rFonts w:ascii="Times New Roman" w:hAnsi="Times New Roman"/>
          <w:color w:val="000000"/>
          <w:sz w:val="28"/>
          <w:lang w:val="ru-RU"/>
        </w:rPr>
        <w:t>Атласский</w:t>
      </w:r>
      <w:proofErr w:type="spellEnd"/>
      <w:r w:rsidRPr="00BD0725">
        <w:rPr>
          <w:rFonts w:ascii="Times New Roman" w:hAnsi="Times New Roman"/>
          <w:color w:val="000000"/>
          <w:sz w:val="28"/>
          <w:lang w:val="ru-RU"/>
        </w:rPr>
        <w:t xml:space="preserve"> и другие). Агроклиматический потенциал Африки, неравномерность распределения земельных и водных ресурсов, обширность аридных и </w:t>
      </w:r>
      <w:proofErr w:type="spellStart"/>
      <w:r w:rsidRPr="00BD0725">
        <w:rPr>
          <w:rFonts w:ascii="Times New Roman" w:hAnsi="Times New Roman"/>
          <w:color w:val="000000"/>
          <w:sz w:val="28"/>
          <w:lang w:val="ru-RU"/>
        </w:rPr>
        <w:t>семиаридных</w:t>
      </w:r>
      <w:proofErr w:type="spellEnd"/>
      <w:r w:rsidRPr="00BD0725">
        <w:rPr>
          <w:rFonts w:ascii="Times New Roman" w:hAnsi="Times New Roman"/>
          <w:color w:val="000000"/>
          <w:sz w:val="28"/>
          <w:lang w:val="ru-RU"/>
        </w:rPr>
        <w:t xml:space="preserve"> областей. Субрегиональные различия: более благоприятные условия для развития сельского хозяйства Восточной и Южной Африки. Диспропорции в размещении водных ресурсов. Значительный гидроэнергетический потенциал континента. Дифференциация стран региона по величине и структуре природно-ресурсного потенциала. Широкое использование природных ресурсов – важнейшее направление африканского природопользования. Проблема нерационального природопользования. Комплекс острых экологических проблем (обезлесение, опустынивание, нехватка чистой питьевой воды, трансфер в страны региона вредных для окружающей среды производств).</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Определение доли Африки в мировых запасах важнейших минеральных ресурсов.</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Расчёт структуры земельных угодий в отдельных странах Африки.</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3. Население Африки.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Африка – второй по численности населения регион мира, после зарубежной Азии. Самые высокие в мире темпы естественного прироста населения, его негативные социально-экономические последствия. Возрастающее демографическое давление на территорию. Необходимость проведения демографической политики, трудности её реализации. Возрастно-половая структура населения. Африка – самый «молодой» по структуре населения регион мира. Трудовые ресурсы Африки: значительный и быстрорастущий потенциал при низкой средней квалификации. </w:t>
      </w:r>
      <w:r w:rsidRPr="00BD0725">
        <w:rPr>
          <w:rFonts w:ascii="Times New Roman" w:hAnsi="Times New Roman"/>
          <w:i/>
          <w:color w:val="000000"/>
          <w:sz w:val="28"/>
          <w:lang w:val="ru-RU"/>
        </w:rPr>
        <w:t>Структура занятости населения.</w:t>
      </w:r>
      <w:r w:rsidRPr="00BD0725">
        <w:rPr>
          <w:rFonts w:ascii="Times New Roman" w:hAnsi="Times New Roman"/>
          <w:color w:val="000000"/>
          <w:sz w:val="28"/>
          <w:lang w:val="ru-RU"/>
        </w:rPr>
        <w:t xml:space="preserve"> Проблема безработицы. Сложность расового и этнического состава населения: причины и следствия. </w:t>
      </w:r>
      <w:proofErr w:type="spellStart"/>
      <w:r w:rsidRPr="00BD0725">
        <w:rPr>
          <w:rFonts w:ascii="Times New Roman" w:hAnsi="Times New Roman"/>
          <w:color w:val="000000"/>
          <w:sz w:val="28"/>
          <w:lang w:val="ru-RU"/>
        </w:rPr>
        <w:t>Этноконфессиональная</w:t>
      </w:r>
      <w:proofErr w:type="spellEnd"/>
      <w:r w:rsidRPr="00BD0725">
        <w:rPr>
          <w:rFonts w:ascii="Times New Roman" w:hAnsi="Times New Roman"/>
          <w:color w:val="000000"/>
          <w:sz w:val="28"/>
          <w:lang w:val="ru-RU"/>
        </w:rPr>
        <w:t xml:space="preserve"> карта Африки. Распространение основных языков и религий. </w:t>
      </w:r>
      <w:r w:rsidRPr="00BD0725">
        <w:rPr>
          <w:rFonts w:ascii="Times New Roman" w:hAnsi="Times New Roman"/>
          <w:color w:val="000000"/>
          <w:sz w:val="28"/>
          <w:lang w:val="ru-RU"/>
        </w:rPr>
        <w:lastRenderedPageBreak/>
        <w:t>Африканский «рисунок» расселения населения: особая роль природного фактора. Районы повышенной концентрации населения: приморские и горнопромышленные районы, долины и дельты рек, побережья больших озёр. Самый низкий в мире уровень и самые высокие темпы урбанизации («городской взрыв»). Специфические черты африканского города и городских агломераций. «Ложная урбанизация» и связанные с нею социально-экономические проблемы. Социально-экономические проблемы развития сельских поселений. Миграции населения. Преобладание внутренних миграций над внешними. Проблема «утечки умов и мускулов». Низкий уровень человеческого капитала и социального развития стран региона. Социальные проблемы населения Африки: бедность, низкая продолжительность жизни, высокая детская смертность, слабое развитие здравоохранения и антисанитария, недостаточное питание, отсутствие доступа к источникам чистой воды, низкая грамотность и профессиональная квалификация</w:t>
      </w:r>
      <w:r w:rsidRPr="00BD0725">
        <w:rPr>
          <w:rFonts w:ascii="Times New Roman" w:hAnsi="Times New Roman"/>
          <w:i/>
          <w:color w:val="000000"/>
          <w:sz w:val="28"/>
          <w:lang w:val="ru-RU"/>
        </w:rPr>
        <w:t>.</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Расчёт динамики роста численности населения Африки с 1950 г.</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Сравнение возрастно-половых пирамид населения нескольких стран Африки.</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4. Хозяйство Африки.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Африка – периферия мирового хозяйства, регион концентрации наименее развитых стран. Относительно низкий общий уровень развития экономики. Многоукладность экономики: традиционные и современные формы производства. Преобладание аграрной и индустриальной стадий развития хозяйства в странах континента. Важнейшие модели развития хозяйства: импортозамещающая, экспортно-ориентированная, с использованием собственных сил. Структура ВВП стран региона. Сдвиги в структуре и географии промышленности. Ведущие промышленные районы и центры. ЮАР как наиболее развитая экономика Африки, страна БРИКС. Сельское хозяйство – основная сфера занятости населения Африки. Низкий уровень сельскохозяйственного производства, ухудшение продовольственного </w:t>
      </w:r>
      <w:proofErr w:type="spellStart"/>
      <w:r w:rsidRPr="00BD0725">
        <w:rPr>
          <w:rFonts w:ascii="Times New Roman" w:hAnsi="Times New Roman"/>
          <w:color w:val="000000"/>
          <w:sz w:val="28"/>
          <w:lang w:val="ru-RU"/>
        </w:rPr>
        <w:t>самообеспечения</w:t>
      </w:r>
      <w:proofErr w:type="spellEnd"/>
      <w:r w:rsidRPr="00BD0725">
        <w:rPr>
          <w:rFonts w:ascii="Times New Roman" w:hAnsi="Times New Roman"/>
          <w:color w:val="000000"/>
          <w:sz w:val="28"/>
          <w:lang w:val="ru-RU"/>
        </w:rPr>
        <w:t xml:space="preserve">, хронический импорт продуктов питания. Проблема монокультурного сельского хозяйства и пути её решения. Экстенсивное животноводство, важнейшие животноводческие районы. Недостаток транспортной инфраструктуры. Африка в системе международного географического разделения труда и торговых потоков. Усиление экономической интеграции стран Африки. </w:t>
      </w:r>
      <w:r w:rsidRPr="00BD0725">
        <w:rPr>
          <w:rFonts w:ascii="Times New Roman" w:hAnsi="Times New Roman"/>
          <w:color w:val="000000"/>
          <w:sz w:val="28"/>
          <w:lang w:val="ru-RU"/>
        </w:rPr>
        <w:lastRenderedPageBreak/>
        <w:t xml:space="preserve">Африканский союз. Развитие внешнеэкономических связей России со странами Африки. Африканский рисунок территориальной структуры расселения и хозяйства как результат природного и исторического факторов развития.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Преобладание нефтепромышленного (Северная и Западная Африка), горно-металлургического (Центральная, Южная и Западная Африка), земельно-климатического (повсеместно) и лесопромышленного (Центральная и Западная Африка) ресурсно-экспортных циклов. Изменение территориальной структуры хозяйства государств Африки. Недостаток финансовых и материальных средств, передовых технологий – главные препятствия на пути изменения и улучшения системы хозяйства.</w:t>
      </w:r>
      <w:r w:rsidRPr="00BD0725">
        <w:rPr>
          <w:rFonts w:ascii="Times New Roman" w:hAnsi="Times New Roman"/>
          <w:i/>
          <w:color w:val="000000"/>
          <w:sz w:val="28"/>
          <w:lang w:val="ru-RU"/>
        </w:rPr>
        <w:t xml:space="preserve"> </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Классификация стран Африки по показателю ИЧР.</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2) Сравнительная характеристика </w:t>
      </w:r>
      <w:proofErr w:type="spellStart"/>
      <w:r w:rsidRPr="00BD0725">
        <w:rPr>
          <w:rFonts w:ascii="Times New Roman" w:hAnsi="Times New Roman"/>
          <w:color w:val="000000"/>
          <w:sz w:val="28"/>
          <w:lang w:val="ru-RU"/>
        </w:rPr>
        <w:t>субрегионов</w:t>
      </w:r>
      <w:proofErr w:type="spellEnd"/>
      <w:r w:rsidRPr="00BD0725">
        <w:rPr>
          <w:rFonts w:ascii="Times New Roman" w:hAnsi="Times New Roman"/>
          <w:color w:val="000000"/>
          <w:sz w:val="28"/>
          <w:lang w:val="ru-RU"/>
        </w:rPr>
        <w:t xml:space="preserve"> Африки.</w:t>
      </w:r>
    </w:p>
    <w:p w:rsidR="00803FD0" w:rsidRPr="00BD0725" w:rsidRDefault="00310E57">
      <w:pPr>
        <w:spacing w:after="0" w:line="264" w:lineRule="auto"/>
        <w:ind w:left="120"/>
        <w:jc w:val="both"/>
        <w:rPr>
          <w:lang w:val="ru-RU"/>
        </w:rPr>
      </w:pPr>
      <w:r w:rsidRPr="00BD0725">
        <w:rPr>
          <w:rFonts w:ascii="Times New Roman" w:hAnsi="Times New Roman"/>
          <w:b/>
          <w:color w:val="000000"/>
          <w:sz w:val="28"/>
          <w:lang w:val="ru-RU"/>
        </w:rPr>
        <w:t>Раздел 13. Место России в современном мире.</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1. Демографический потенциал России.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Численность населения России, её динамика в последние десятилетия. Место России по численности населения среди стран мира. Государственная демографическая политика России, направленная на повышение рождаемости. Динамика средней ожидаемой продолжительности жизни. Возрастно-половая структура населения страны, проблема поэтапного повышения пенсионного возраста. Миграционный обмен России с зарубежными странами, его основные тенденции. Размещение населения России. Основная полоса расселения, очаговое расселение за пределами этой полосы. Этническая и конфессиональная структура населения России. Своеобразие материальной и духовной культуры народов России, необходимость её защиты на государственном уровне. Традиционные религии населения России. Система городских и сельских поселений РФ. Динамика и географические аспекты процесса урбанизации. Перспективы развития российских городов. Крупнейшие городские агломерации России, динамика численности их населения. Разные типы сельских поселений в РФ: сёла, деревни, станицы, хутора, рабочие посёлки, аулы. Человеческий капитал и качество жизни населения России. Место России в рейтинге стран по индексу человеческого развития (ИЧР).</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lastRenderedPageBreak/>
        <w:t>1) Построение графика, отражающего динамику основных демографических показателей России (рождаемость, смертность, естественный прирост) за 2–3 последних десятилетия.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Анализ внешних миграций населения России за последние годы.</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2. Геоэкономическое положение России.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Природно-ресурсный потенциал России. Роль России как крупнейшего поставщика топливно-энергетических и сырьевых ресурсов в мировой экономике. Россия в мировом географическом разделении труда. Структура и география внешней торговли России. Роль России как мирового экологического донора. Участие России в реализации «Повестки дня в области устойчивого развития на период до 2030 года» и её роль в решении глобальных проблем человечества. Особенности интеграции России в мировое сообщество. Географические аспекты решения внешнеэкономических и внешнеполитических задач развития России.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Современные тенденции изменения отраслевой и территориальной структуры хозяйства России. Факторы, влияющие на изменение отраслевой и территориальной структуры хозяйства России в новых экономических условиях. </w:t>
      </w:r>
      <w:proofErr w:type="spellStart"/>
      <w:r w:rsidRPr="00BD0725">
        <w:rPr>
          <w:rFonts w:ascii="Times New Roman" w:hAnsi="Times New Roman"/>
          <w:color w:val="000000"/>
          <w:sz w:val="28"/>
          <w:lang w:val="ru-RU"/>
        </w:rPr>
        <w:t>Импортозамещение</w:t>
      </w:r>
      <w:proofErr w:type="spellEnd"/>
      <w:r w:rsidRPr="00BD0725">
        <w:rPr>
          <w:rFonts w:ascii="Times New Roman" w:hAnsi="Times New Roman"/>
          <w:color w:val="000000"/>
          <w:sz w:val="28"/>
          <w:lang w:val="ru-RU"/>
        </w:rPr>
        <w:t xml:space="preserve"> как фактор развития российской экономики. Совершенствование территориальной организации хозяйства. Современные тенденции развития машиностроительного комплекса и перспективы его развития. Ускоренное развитие машиностроения в рамках программы </w:t>
      </w:r>
      <w:proofErr w:type="spellStart"/>
      <w:r w:rsidRPr="00BD0725">
        <w:rPr>
          <w:rFonts w:ascii="Times New Roman" w:hAnsi="Times New Roman"/>
          <w:color w:val="000000"/>
          <w:sz w:val="28"/>
          <w:lang w:val="ru-RU"/>
        </w:rPr>
        <w:t>импортозамещения</w:t>
      </w:r>
      <w:proofErr w:type="spellEnd"/>
      <w:r w:rsidRPr="00BD0725">
        <w:rPr>
          <w:rFonts w:ascii="Times New Roman" w:hAnsi="Times New Roman"/>
          <w:color w:val="000000"/>
          <w:sz w:val="28"/>
          <w:lang w:val="ru-RU"/>
        </w:rPr>
        <w:t xml:space="preserve">. Оборонно-промышленный комплекс России, его специализация.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Транспортная система России: структура, основные показатели, динамика развития. Основные железнодорожные магистрали и главные железнодорожные узлы. Новые железные дороги и их значение в освоении территорий и интенсификации экспорта.</w:t>
      </w:r>
      <w:r w:rsidRPr="00BD0725">
        <w:rPr>
          <w:rFonts w:ascii="Times New Roman" w:hAnsi="Times New Roman"/>
          <w:i/>
          <w:color w:val="000000"/>
          <w:sz w:val="28"/>
          <w:lang w:val="ru-RU"/>
        </w:rPr>
        <w:t xml:space="preserve"> </w:t>
      </w:r>
      <w:r w:rsidRPr="00BD0725">
        <w:rPr>
          <w:rFonts w:ascii="Times New Roman" w:hAnsi="Times New Roman"/>
          <w:color w:val="000000"/>
          <w:sz w:val="28"/>
          <w:lang w:val="ru-RU"/>
        </w:rPr>
        <w:t xml:space="preserve">Важнейшие морские порты и их специализация. Активизация использования Северного морского пути. Важнейшие водные пути, судоходные реки и каналы России. Важнейшие автомагистрали и развитие дорожной сети. Крупнейшие авиаузлы России, сеть внутренних и внешних авиалиний. Трубопроводный транспорт и его роль в обеспечении стратегических и экономических интересов страны. Реализация экспортных проектов развития трубопроводной системы. Меры по снятию транспортных инфраструктурных ограничений и повышение доступности и качества магистральной транспортной инфраструктуры страны. Транспорт и охрана окружающей среды.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lastRenderedPageBreak/>
        <w:t>Информационная инфраструктура. Развитие отечественных информационных технологий в новых реалиях: приоритетные направления, государственная поддержка. Развитие сферы обслуживания. Национальный проект «Туризм и индустрия гостеприимства», его влияние на достижение национальных целей развития Российской Федерации.</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Анализ международных экономических связей России.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Анализ и объяснение особенностей современного геополитического и геоэкономического положения России.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3) Представление товарной и географической структуры внешней торговли России на диаграммах и картосхеме с использованием источников географической информации.</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3. Географические районы России.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Научная проблема районирования России. Теоретические подходы к районированию территории России. Западный (европейская часть) и Восточный (азиатская часть) макрорегионы и их географические различия. Проблемы совершенствования отраслевой и территориальной структуры хозяйства географических районов Западного (Европейский Север России, Северо-Запад России, Центральная Россия, Поволжье, Юг России) и Восточного (Урал, Сибирь и Дальний Восток) макрорегионов России. Региональная политика. Документы, отражающие государственную политику регионального развития Российской Федерации. </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Представление в виде структурной схемы основных направлений региональной политики на основе анализа документа, отражающего государственную политику регионального развития Российской Федерации.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Установление взаимосвязи между территориальной структурой хозяйства Восточного макрорегиона и факторами, её определяющими, на основе анализа различных источников информации.</w:t>
      </w:r>
    </w:p>
    <w:p w:rsidR="00803FD0" w:rsidRPr="00BD0725" w:rsidRDefault="00310E57">
      <w:pPr>
        <w:spacing w:after="0" w:line="264" w:lineRule="auto"/>
        <w:ind w:left="120"/>
        <w:jc w:val="both"/>
        <w:rPr>
          <w:lang w:val="ru-RU"/>
        </w:rPr>
      </w:pPr>
      <w:r w:rsidRPr="00BD0725">
        <w:rPr>
          <w:rFonts w:ascii="Times New Roman" w:hAnsi="Times New Roman"/>
          <w:b/>
          <w:color w:val="000000"/>
          <w:sz w:val="28"/>
          <w:lang w:val="ru-RU"/>
        </w:rPr>
        <w:t>Раздел 14. Будущее человечества.</w:t>
      </w:r>
    </w:p>
    <w:p w:rsidR="00803FD0" w:rsidRPr="00BD0725" w:rsidRDefault="00310E57">
      <w:pPr>
        <w:spacing w:after="0" w:line="264" w:lineRule="auto"/>
        <w:ind w:firstLine="600"/>
        <w:jc w:val="both"/>
        <w:rPr>
          <w:lang w:val="ru-RU"/>
        </w:rPr>
      </w:pPr>
      <w:r w:rsidRPr="00BD0725">
        <w:rPr>
          <w:rFonts w:ascii="Times New Roman" w:hAnsi="Times New Roman"/>
          <w:b/>
          <w:i/>
          <w:color w:val="000000"/>
          <w:sz w:val="28"/>
          <w:lang w:val="ru-RU"/>
        </w:rPr>
        <w:t>Тема 1. Обобщение знаний.</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Глобальные проблемы как вызовы для современной цивилизации. Глобализация и регионализация – два направления современных социально-экономических процессов, их влияние на глобальные проблемы. Взаимосвязь глобальных геополитических, экологических проблем и проблем народонаселения на разных пространственных </w:t>
      </w:r>
      <w:r w:rsidRPr="00BD0725">
        <w:rPr>
          <w:rFonts w:ascii="Times New Roman" w:hAnsi="Times New Roman"/>
          <w:color w:val="000000"/>
          <w:sz w:val="28"/>
          <w:lang w:val="ru-RU"/>
        </w:rPr>
        <w:lastRenderedPageBreak/>
        <w:t xml:space="preserve">уровнях: планетарном, региональном, </w:t>
      </w:r>
      <w:proofErr w:type="spellStart"/>
      <w:r w:rsidRPr="00BD0725">
        <w:rPr>
          <w:rFonts w:ascii="Times New Roman" w:hAnsi="Times New Roman"/>
          <w:color w:val="000000"/>
          <w:sz w:val="28"/>
          <w:lang w:val="ru-RU"/>
        </w:rPr>
        <w:t>страновом</w:t>
      </w:r>
      <w:proofErr w:type="spellEnd"/>
      <w:r w:rsidRPr="00BD0725">
        <w:rPr>
          <w:rFonts w:ascii="Times New Roman" w:hAnsi="Times New Roman"/>
          <w:color w:val="000000"/>
          <w:sz w:val="28"/>
          <w:lang w:val="ru-RU"/>
        </w:rPr>
        <w:t xml:space="preserve">, локальном. Наиболее доступные возможные сценарии и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Возможности географических наук в решении глобальных проблем человечества. Участие России в решении глобальных проблем. Цели устойчивого развития и их реализация в странах разных типов. Международное сотрудничество и роль международных организаций в решении глобальных проблем. Перспективы и прогнозы мирового развития. </w:t>
      </w:r>
    </w:p>
    <w:p w:rsidR="00803FD0" w:rsidRPr="00BD0725" w:rsidRDefault="00310E57">
      <w:pPr>
        <w:spacing w:after="0" w:line="264" w:lineRule="auto"/>
        <w:ind w:firstLine="600"/>
        <w:jc w:val="both"/>
        <w:rPr>
          <w:lang w:val="ru-RU"/>
        </w:rPr>
      </w:pPr>
      <w:r w:rsidRPr="00BD0725">
        <w:rPr>
          <w:rFonts w:ascii="Times New Roman" w:hAnsi="Times New Roman"/>
          <w:i/>
          <w:color w:val="000000"/>
          <w:sz w:val="28"/>
          <w:lang w:val="ru-RU"/>
        </w:rPr>
        <w:t>Практические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1) Проведение анализа конкретной глобальной проблемы на разных пространственных уровнях (планетарном, региональном, </w:t>
      </w:r>
      <w:proofErr w:type="spellStart"/>
      <w:r w:rsidRPr="00BD0725">
        <w:rPr>
          <w:rFonts w:ascii="Times New Roman" w:hAnsi="Times New Roman"/>
          <w:color w:val="000000"/>
          <w:sz w:val="28"/>
          <w:lang w:val="ru-RU"/>
        </w:rPr>
        <w:t>страновом</w:t>
      </w:r>
      <w:proofErr w:type="spellEnd"/>
      <w:r w:rsidRPr="00BD0725">
        <w:rPr>
          <w:rFonts w:ascii="Times New Roman" w:hAnsi="Times New Roman"/>
          <w:color w:val="000000"/>
          <w:sz w:val="28"/>
          <w:lang w:val="ru-RU"/>
        </w:rPr>
        <w:t>, локальном).</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2) Знакомство с одним из сценариев развития человечества по источникам из научной литературы.</w:t>
      </w:r>
    </w:p>
    <w:p w:rsidR="00803FD0" w:rsidRPr="00BD0725" w:rsidRDefault="00803FD0">
      <w:pPr>
        <w:rPr>
          <w:lang w:val="ru-RU"/>
        </w:rPr>
        <w:sectPr w:rsidR="00803FD0" w:rsidRPr="00BD0725" w:rsidSect="00B05681">
          <w:pgSz w:w="16383" w:h="11906" w:orient="landscape"/>
          <w:pgMar w:top="850" w:right="1134" w:bottom="1701" w:left="1134" w:header="720" w:footer="720" w:gutter="0"/>
          <w:cols w:space="720"/>
          <w:docGrid w:linePitch="299"/>
        </w:sectPr>
      </w:pPr>
    </w:p>
    <w:p w:rsidR="00803FD0" w:rsidRPr="00BD0725" w:rsidRDefault="00310E57">
      <w:pPr>
        <w:spacing w:after="0" w:line="264" w:lineRule="auto"/>
        <w:ind w:left="120"/>
        <w:jc w:val="both"/>
        <w:rPr>
          <w:lang w:val="ru-RU"/>
        </w:rPr>
      </w:pPr>
      <w:bookmarkStart w:id="6" w:name="block-55020536"/>
      <w:bookmarkEnd w:id="5"/>
      <w:r w:rsidRPr="00BD0725">
        <w:rPr>
          <w:rFonts w:ascii="Times New Roman" w:hAnsi="Times New Roman"/>
          <w:b/>
          <w:color w:val="000000"/>
          <w:sz w:val="28"/>
          <w:lang w:val="ru-RU"/>
        </w:rPr>
        <w:lastRenderedPageBreak/>
        <w:t>ПЛАНИРУЕМЫЕ РЕЗУЛЬТАТЫ ОСВОЕНИЯ ПРОГРАММЫ ПО ГЕОГРАФИИ НА УГЛУБЛЕННОМ УРОВНЕ СРЕДНЕГО ОБЩЕГО ОБРАЗОВАНИЯ</w:t>
      </w:r>
    </w:p>
    <w:p w:rsidR="00803FD0" w:rsidRPr="00BD0725" w:rsidRDefault="00803FD0">
      <w:pPr>
        <w:spacing w:after="0" w:line="264" w:lineRule="auto"/>
        <w:ind w:left="120"/>
        <w:jc w:val="both"/>
        <w:rPr>
          <w:lang w:val="ru-RU"/>
        </w:rPr>
      </w:pPr>
    </w:p>
    <w:p w:rsidR="00803FD0" w:rsidRPr="00BD0725" w:rsidRDefault="00310E57">
      <w:pPr>
        <w:spacing w:after="0" w:line="264" w:lineRule="auto"/>
        <w:ind w:left="120"/>
        <w:jc w:val="both"/>
        <w:rPr>
          <w:lang w:val="ru-RU"/>
        </w:rPr>
      </w:pPr>
      <w:r w:rsidRPr="00BD0725">
        <w:rPr>
          <w:rFonts w:ascii="Times New Roman" w:hAnsi="Times New Roman"/>
          <w:b/>
          <w:color w:val="000000"/>
          <w:sz w:val="28"/>
          <w:lang w:val="ru-RU"/>
        </w:rPr>
        <w:t>ЛИЧНОСТНЫЕ РЕЗУЛЬТАТЫ</w:t>
      </w:r>
    </w:p>
    <w:p w:rsidR="00803FD0" w:rsidRPr="00BD0725" w:rsidRDefault="00803FD0">
      <w:pPr>
        <w:spacing w:after="0" w:line="264" w:lineRule="auto"/>
        <w:ind w:left="120"/>
        <w:jc w:val="both"/>
        <w:rPr>
          <w:lang w:val="ru-RU"/>
        </w:rPr>
      </w:pP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Личностные результаты освоения программы обучающимися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и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В результате изучения географии на уровне среднего общего образования у обучающегося будут сформированы следующие личностные результаты: </w:t>
      </w:r>
    </w:p>
    <w:p w:rsidR="00803FD0" w:rsidRPr="00BD0725" w:rsidRDefault="00310E57">
      <w:pPr>
        <w:spacing w:after="0" w:line="264" w:lineRule="auto"/>
        <w:ind w:firstLine="600"/>
        <w:jc w:val="both"/>
        <w:rPr>
          <w:lang w:val="ru-RU"/>
        </w:rPr>
      </w:pPr>
      <w:r w:rsidRPr="00BD0725">
        <w:rPr>
          <w:rFonts w:ascii="Times New Roman" w:hAnsi="Times New Roman"/>
          <w:b/>
          <w:color w:val="000000"/>
          <w:sz w:val="28"/>
          <w:lang w:val="ru-RU"/>
        </w:rPr>
        <w:t>1) гражданского воспитания:</w:t>
      </w:r>
    </w:p>
    <w:p w:rsidR="00803FD0" w:rsidRPr="00BD0725" w:rsidRDefault="00310E57">
      <w:pPr>
        <w:spacing w:after="0" w:line="264" w:lineRule="auto"/>
        <w:ind w:firstLine="600"/>
        <w:jc w:val="both"/>
        <w:rPr>
          <w:lang w:val="ru-RU"/>
        </w:rPr>
      </w:pPr>
      <w:proofErr w:type="spellStart"/>
      <w:r w:rsidRPr="00BD0725">
        <w:rPr>
          <w:rFonts w:ascii="Times New Roman" w:hAnsi="Times New Roman"/>
          <w:color w:val="000000"/>
          <w:sz w:val="28"/>
          <w:lang w:val="ru-RU"/>
        </w:rPr>
        <w:t>сформированность</w:t>
      </w:r>
      <w:proofErr w:type="spellEnd"/>
      <w:r w:rsidRPr="00BD0725">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готовность к гуманитарной и волонтёрской деятельности.</w:t>
      </w:r>
    </w:p>
    <w:p w:rsidR="00803FD0" w:rsidRPr="00BD0725" w:rsidRDefault="00310E57">
      <w:pPr>
        <w:spacing w:after="0" w:line="264" w:lineRule="auto"/>
        <w:ind w:firstLine="600"/>
        <w:jc w:val="both"/>
        <w:rPr>
          <w:lang w:val="ru-RU"/>
        </w:rPr>
      </w:pPr>
      <w:r w:rsidRPr="00BD0725">
        <w:rPr>
          <w:rFonts w:ascii="Times New Roman" w:hAnsi="Times New Roman"/>
          <w:b/>
          <w:color w:val="000000"/>
          <w:sz w:val="28"/>
          <w:lang w:val="ru-RU"/>
        </w:rPr>
        <w:t>2) патриотического воспитания:</w:t>
      </w:r>
    </w:p>
    <w:p w:rsidR="00803FD0" w:rsidRPr="00BD0725" w:rsidRDefault="00310E57">
      <w:pPr>
        <w:spacing w:after="0" w:line="264" w:lineRule="auto"/>
        <w:ind w:firstLine="600"/>
        <w:jc w:val="both"/>
        <w:rPr>
          <w:lang w:val="ru-RU"/>
        </w:rPr>
      </w:pPr>
      <w:proofErr w:type="spellStart"/>
      <w:r w:rsidRPr="00BD0725">
        <w:rPr>
          <w:rFonts w:ascii="Times New Roman" w:hAnsi="Times New Roman"/>
          <w:color w:val="000000"/>
          <w:sz w:val="28"/>
          <w:lang w:val="ru-RU"/>
        </w:rPr>
        <w:lastRenderedPageBreak/>
        <w:t>сформированность</w:t>
      </w:r>
      <w:proofErr w:type="spellEnd"/>
      <w:r w:rsidRPr="00BD0725">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803FD0" w:rsidRPr="00BD0725" w:rsidRDefault="00310E57">
      <w:pPr>
        <w:spacing w:after="0" w:line="264" w:lineRule="auto"/>
        <w:ind w:firstLine="600"/>
        <w:jc w:val="both"/>
        <w:rPr>
          <w:lang w:val="ru-RU"/>
        </w:rPr>
      </w:pPr>
      <w:r w:rsidRPr="00BD0725">
        <w:rPr>
          <w:rFonts w:ascii="Times New Roman" w:hAnsi="Times New Roman"/>
          <w:b/>
          <w:color w:val="000000"/>
          <w:sz w:val="28"/>
          <w:lang w:val="ru-RU"/>
        </w:rPr>
        <w:t>3) духовно-нравственного воспитания: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осознание духовных ценностей российского народа;</w:t>
      </w:r>
    </w:p>
    <w:p w:rsidR="00803FD0" w:rsidRPr="00BD0725" w:rsidRDefault="00310E57">
      <w:pPr>
        <w:spacing w:after="0" w:line="264" w:lineRule="auto"/>
        <w:ind w:firstLine="600"/>
        <w:jc w:val="both"/>
        <w:rPr>
          <w:lang w:val="ru-RU"/>
        </w:rPr>
      </w:pPr>
      <w:proofErr w:type="spellStart"/>
      <w:r w:rsidRPr="00BD0725">
        <w:rPr>
          <w:rFonts w:ascii="Times New Roman" w:hAnsi="Times New Roman"/>
          <w:color w:val="000000"/>
          <w:sz w:val="28"/>
          <w:lang w:val="ru-RU"/>
        </w:rPr>
        <w:t>сформированность</w:t>
      </w:r>
      <w:proofErr w:type="spellEnd"/>
      <w:r w:rsidRPr="00BD0725">
        <w:rPr>
          <w:rFonts w:ascii="Times New Roman" w:hAnsi="Times New Roman"/>
          <w:color w:val="000000"/>
          <w:sz w:val="28"/>
          <w:lang w:val="ru-RU"/>
        </w:rPr>
        <w:t xml:space="preserve"> нравственного сознания, этического поведения;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803FD0" w:rsidRPr="00BD0725" w:rsidRDefault="00310E57">
      <w:pPr>
        <w:spacing w:after="0" w:line="264" w:lineRule="auto"/>
        <w:ind w:firstLine="600"/>
        <w:jc w:val="both"/>
        <w:rPr>
          <w:lang w:val="ru-RU"/>
        </w:rPr>
      </w:pPr>
      <w:r w:rsidRPr="00BD0725">
        <w:rPr>
          <w:rFonts w:ascii="Times New Roman" w:hAnsi="Times New Roman"/>
          <w:b/>
          <w:color w:val="000000"/>
          <w:sz w:val="28"/>
          <w:lang w:val="ru-RU"/>
        </w:rPr>
        <w:t>4) эстетического воспитания: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803FD0" w:rsidRPr="00BD0725" w:rsidRDefault="00310E57">
      <w:pPr>
        <w:spacing w:after="0" w:line="264" w:lineRule="auto"/>
        <w:ind w:firstLine="600"/>
        <w:jc w:val="both"/>
        <w:rPr>
          <w:lang w:val="ru-RU"/>
        </w:rPr>
      </w:pPr>
      <w:r w:rsidRPr="00BD0725">
        <w:rPr>
          <w:rFonts w:ascii="Times New Roman" w:hAnsi="Times New Roman"/>
          <w:b/>
          <w:color w:val="000000"/>
          <w:sz w:val="28"/>
          <w:lang w:val="ru-RU"/>
        </w:rPr>
        <w:t>5) физического воспитания:</w:t>
      </w:r>
    </w:p>
    <w:p w:rsidR="00803FD0" w:rsidRPr="00BD0725" w:rsidRDefault="00310E57">
      <w:pPr>
        <w:spacing w:after="0" w:line="264" w:lineRule="auto"/>
        <w:ind w:firstLine="600"/>
        <w:jc w:val="both"/>
        <w:rPr>
          <w:lang w:val="ru-RU"/>
        </w:rPr>
      </w:pPr>
      <w:proofErr w:type="spellStart"/>
      <w:r w:rsidRPr="00BD0725">
        <w:rPr>
          <w:rFonts w:ascii="Times New Roman" w:hAnsi="Times New Roman"/>
          <w:color w:val="000000"/>
          <w:sz w:val="28"/>
          <w:lang w:val="ru-RU"/>
        </w:rPr>
        <w:t>сформированность</w:t>
      </w:r>
      <w:proofErr w:type="spellEnd"/>
      <w:r w:rsidRPr="00BD0725">
        <w:rPr>
          <w:rFonts w:ascii="Times New Roman" w:hAnsi="Times New Roman"/>
          <w:color w:val="000000"/>
          <w:sz w:val="28"/>
          <w:lang w:val="ru-RU"/>
        </w:rPr>
        <w:t xml:space="preserve"> здорового и безопасного образа жизни, в том числе безопасного поведения в природной среде, ответственного отношения к своему здоровью;</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lastRenderedPageBreak/>
        <w:t>потребность в физическом совершенствовании, занятиях спортивно-оздоровительной деятельностью;</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803FD0" w:rsidRPr="00BD0725" w:rsidRDefault="00310E57">
      <w:pPr>
        <w:spacing w:after="0" w:line="264" w:lineRule="auto"/>
        <w:ind w:firstLine="600"/>
        <w:jc w:val="both"/>
        <w:rPr>
          <w:lang w:val="ru-RU"/>
        </w:rPr>
      </w:pPr>
      <w:r w:rsidRPr="00BD0725">
        <w:rPr>
          <w:rFonts w:ascii="Times New Roman" w:hAnsi="Times New Roman"/>
          <w:b/>
          <w:color w:val="000000"/>
          <w:sz w:val="28"/>
          <w:lang w:val="ru-RU"/>
        </w:rPr>
        <w:t>6) трудового воспитания: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готовность к труду, осознание ценности мастерства, трудолюбие;</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803FD0" w:rsidRPr="00BD0725" w:rsidRDefault="00310E57">
      <w:pPr>
        <w:spacing w:after="0" w:line="264" w:lineRule="auto"/>
        <w:ind w:firstLine="600"/>
        <w:jc w:val="both"/>
        <w:rPr>
          <w:lang w:val="ru-RU"/>
        </w:rPr>
      </w:pPr>
      <w:r w:rsidRPr="00BD0725">
        <w:rPr>
          <w:rFonts w:ascii="Times New Roman" w:hAnsi="Times New Roman"/>
          <w:b/>
          <w:color w:val="000000"/>
          <w:sz w:val="28"/>
          <w:lang w:val="ru-RU"/>
        </w:rPr>
        <w:t>7) экологического воспитания:</w:t>
      </w:r>
    </w:p>
    <w:p w:rsidR="00803FD0" w:rsidRPr="00BD0725" w:rsidRDefault="00310E57">
      <w:pPr>
        <w:spacing w:after="0" w:line="264" w:lineRule="auto"/>
        <w:ind w:firstLine="600"/>
        <w:jc w:val="both"/>
        <w:rPr>
          <w:lang w:val="ru-RU"/>
        </w:rPr>
      </w:pPr>
      <w:proofErr w:type="spellStart"/>
      <w:r w:rsidRPr="00BD0725">
        <w:rPr>
          <w:rFonts w:ascii="Times New Roman" w:hAnsi="Times New Roman"/>
          <w:color w:val="000000"/>
          <w:sz w:val="28"/>
          <w:lang w:val="ru-RU"/>
        </w:rPr>
        <w:t>сформированность</w:t>
      </w:r>
      <w:proofErr w:type="spellEnd"/>
      <w:r w:rsidRPr="00BD0725">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активное неприятие действий, приносящих вред окружающей среде; 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расширение опыта деятельности экологической направленности.</w:t>
      </w:r>
    </w:p>
    <w:p w:rsidR="00803FD0" w:rsidRPr="00BD0725" w:rsidRDefault="00310E57">
      <w:pPr>
        <w:spacing w:after="0" w:line="264" w:lineRule="auto"/>
        <w:ind w:firstLine="600"/>
        <w:jc w:val="both"/>
        <w:rPr>
          <w:lang w:val="ru-RU"/>
        </w:rPr>
      </w:pPr>
      <w:r w:rsidRPr="00BD0725">
        <w:rPr>
          <w:rFonts w:ascii="Times New Roman" w:hAnsi="Times New Roman"/>
          <w:b/>
          <w:color w:val="000000"/>
          <w:sz w:val="28"/>
          <w:lang w:val="ru-RU"/>
        </w:rPr>
        <w:t>8) ценности научного познания:</w:t>
      </w:r>
    </w:p>
    <w:p w:rsidR="00803FD0" w:rsidRPr="00BD0725" w:rsidRDefault="00310E57">
      <w:pPr>
        <w:spacing w:after="0" w:line="264" w:lineRule="auto"/>
        <w:ind w:firstLine="600"/>
        <w:jc w:val="both"/>
        <w:rPr>
          <w:lang w:val="ru-RU"/>
        </w:rPr>
      </w:pPr>
      <w:proofErr w:type="spellStart"/>
      <w:r w:rsidRPr="00BD0725">
        <w:rPr>
          <w:rFonts w:ascii="Times New Roman" w:hAnsi="Times New Roman"/>
          <w:color w:val="000000"/>
          <w:sz w:val="28"/>
          <w:lang w:val="ru-RU"/>
        </w:rPr>
        <w:t>сформированность</w:t>
      </w:r>
      <w:proofErr w:type="spellEnd"/>
      <w:r w:rsidRPr="00BD0725">
        <w:rPr>
          <w:rFonts w:ascii="Times New Roman" w:hAnsi="Times New Roman"/>
          <w:color w:val="000000"/>
          <w:sz w:val="28"/>
          <w:lang w:val="ru-RU"/>
        </w:rPr>
        <w:t xml:space="preserve">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lastRenderedPageBreak/>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803FD0" w:rsidRPr="00BD0725" w:rsidRDefault="00310E57">
      <w:pPr>
        <w:spacing w:after="0" w:line="264" w:lineRule="auto"/>
        <w:ind w:firstLine="600"/>
        <w:jc w:val="both"/>
        <w:rPr>
          <w:lang w:val="ru-RU"/>
        </w:rPr>
      </w:pPr>
      <w:r w:rsidRPr="00BD0725">
        <w:rPr>
          <w:rFonts w:ascii="Times New Roman" w:hAnsi="Times New Roman"/>
          <w:b/>
          <w:color w:val="000000"/>
          <w:sz w:val="28"/>
          <w:lang w:val="ru-RU"/>
        </w:rPr>
        <w:t>МЕТАПРЕДМЕТНЫЕ РЕЗУЛЬТАТЫ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В результате изучения географии на уровне среднего общего образования у обучающегося будут сформированы универсальные учебные познавательные действия, универсальные учебные коммуникативные действия, универсальные учебные регулятивные действия. </w:t>
      </w:r>
    </w:p>
    <w:p w:rsidR="00803FD0" w:rsidRPr="00BD0725" w:rsidRDefault="00803FD0">
      <w:pPr>
        <w:spacing w:after="0" w:line="264" w:lineRule="auto"/>
        <w:ind w:left="120"/>
        <w:jc w:val="both"/>
        <w:rPr>
          <w:lang w:val="ru-RU"/>
        </w:rPr>
      </w:pPr>
    </w:p>
    <w:p w:rsidR="00803FD0" w:rsidRPr="00BD0725" w:rsidRDefault="00310E57">
      <w:pPr>
        <w:spacing w:after="0" w:line="264" w:lineRule="auto"/>
        <w:ind w:left="120"/>
        <w:jc w:val="both"/>
        <w:rPr>
          <w:lang w:val="ru-RU"/>
        </w:rPr>
      </w:pPr>
      <w:r w:rsidRPr="00BD0725">
        <w:rPr>
          <w:rFonts w:ascii="Times New Roman" w:hAnsi="Times New Roman"/>
          <w:b/>
          <w:color w:val="000000"/>
          <w:sz w:val="28"/>
          <w:lang w:val="ru-RU"/>
        </w:rPr>
        <w:t>Познавательные универсальные учебные действия</w:t>
      </w:r>
    </w:p>
    <w:p w:rsidR="00803FD0" w:rsidRPr="00BD0725" w:rsidRDefault="00310E57">
      <w:pPr>
        <w:spacing w:after="0" w:line="264" w:lineRule="auto"/>
        <w:ind w:firstLine="600"/>
        <w:jc w:val="both"/>
        <w:rPr>
          <w:lang w:val="ru-RU"/>
        </w:rPr>
      </w:pPr>
      <w:r w:rsidRPr="00BD0725">
        <w:rPr>
          <w:rFonts w:ascii="Times New Roman" w:hAnsi="Times New Roman"/>
          <w:b/>
          <w:color w:val="000000"/>
          <w:sz w:val="28"/>
          <w:lang w:val="ru-RU"/>
        </w:rPr>
        <w:t>Базовые логические действия: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устанавливать существенный признак или основания для сравнения, классификации географических объектов, процессов, явлений и обобщения;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определять цели деятельности, задавать параметры и критерии их достижения;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разрабатывать план решения географической задачи с учётом анализа имеющихся материальных и нематериальных ресурсов;</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выявлять закономерности и противоречия в рассматриваемых явлениях с учётом предложенной географической задачи;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вносить коррективы в деятельность, оценивать соответствие результатов целям;</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креативно мыслить при поиске путей решения жизненных проблем, имеющих географические аспекты;</w:t>
      </w:r>
    </w:p>
    <w:p w:rsidR="00803FD0" w:rsidRPr="00BD0725" w:rsidRDefault="00310E57">
      <w:pPr>
        <w:spacing w:after="0" w:line="264" w:lineRule="auto"/>
        <w:ind w:firstLine="600"/>
        <w:jc w:val="both"/>
        <w:rPr>
          <w:lang w:val="ru-RU"/>
        </w:rPr>
      </w:pPr>
      <w:r w:rsidRPr="00BD0725">
        <w:rPr>
          <w:rFonts w:ascii="Times New Roman" w:hAnsi="Times New Roman"/>
          <w:b/>
          <w:color w:val="000000"/>
          <w:sz w:val="28"/>
          <w:lang w:val="ru-RU"/>
        </w:rPr>
        <w:t>Базовые исследовательские действия: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 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w:t>
      </w:r>
      <w:r w:rsidRPr="00BD0725">
        <w:rPr>
          <w:rFonts w:ascii="Times New Roman" w:hAnsi="Times New Roman"/>
          <w:color w:val="000000"/>
          <w:sz w:val="28"/>
          <w:lang w:val="ru-RU"/>
        </w:rPr>
        <w:lastRenderedPageBreak/>
        <w:t xml:space="preserve">применению различных методов познания природных, социально-экономических и </w:t>
      </w:r>
      <w:proofErr w:type="spellStart"/>
      <w:r w:rsidRPr="00BD0725">
        <w:rPr>
          <w:rFonts w:ascii="Times New Roman" w:hAnsi="Times New Roman"/>
          <w:color w:val="000000"/>
          <w:sz w:val="28"/>
          <w:lang w:val="ru-RU"/>
        </w:rPr>
        <w:t>геоэкологических</w:t>
      </w:r>
      <w:proofErr w:type="spellEnd"/>
      <w:r w:rsidRPr="00BD0725">
        <w:rPr>
          <w:rFonts w:ascii="Times New Roman" w:hAnsi="Times New Roman"/>
          <w:color w:val="000000"/>
          <w:sz w:val="28"/>
          <w:lang w:val="ru-RU"/>
        </w:rPr>
        <w:t xml:space="preserve"> объектов, процессов и явлений;</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осуществлять различные виды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владеть научным типом мышления, научной терминологией, ключевыми понятиями и методами;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формулировать собственные задачи в образовательной деятельности и жизненных ситуациях;</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 давать оценку новым ситуациям, оценивать приобретённый опыт;</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уметь интегрировать знания из разных предметных областей;</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803FD0" w:rsidRPr="00BD0725" w:rsidRDefault="00310E57">
      <w:pPr>
        <w:spacing w:after="0" w:line="264" w:lineRule="auto"/>
        <w:ind w:firstLine="600"/>
        <w:jc w:val="both"/>
        <w:rPr>
          <w:lang w:val="ru-RU"/>
        </w:rPr>
      </w:pPr>
      <w:r w:rsidRPr="00BD0725">
        <w:rPr>
          <w:rFonts w:ascii="Times New Roman" w:hAnsi="Times New Roman"/>
          <w:b/>
          <w:color w:val="000000"/>
          <w:sz w:val="28"/>
          <w:lang w:val="ru-RU"/>
        </w:rPr>
        <w:t>Работа с информацией:</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выбирать и использовать различные источники географической информации, необходимые для изучения </w:t>
      </w:r>
      <w:proofErr w:type="spellStart"/>
      <w:r w:rsidRPr="00BD0725">
        <w:rPr>
          <w:rFonts w:ascii="Times New Roman" w:hAnsi="Times New Roman"/>
          <w:color w:val="000000"/>
          <w:sz w:val="28"/>
          <w:lang w:val="ru-RU"/>
        </w:rPr>
        <w:t>геосистем</w:t>
      </w:r>
      <w:proofErr w:type="spellEnd"/>
      <w:r w:rsidRPr="00BD0725">
        <w:rPr>
          <w:rFonts w:ascii="Times New Roman" w:hAnsi="Times New Roman"/>
          <w:color w:val="000000"/>
          <w:sz w:val="28"/>
          <w:lang w:val="ru-RU"/>
        </w:rPr>
        <w:t xml:space="preserve"> и поиска путей решения проблем, для анализа, систематизации и интерпретации информации различных видов и форм представления, для выявления аргументов, подтверждающих или опровергающих одну и ту же идею;</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выбирать оптимальную форму представления и визуализации информации с учётом её назначения (тексты, картосхемы, диаграммы и другое);</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оценивать достоверность информации;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lastRenderedPageBreak/>
        <w:t>использовать средства информационных и коммуникационных технологий (в том числе и геоинформационных систем (далее –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владеть навыками распознавания и защиты информации, обеспечения информационной безопасности личности.</w:t>
      </w:r>
    </w:p>
    <w:p w:rsidR="00803FD0" w:rsidRPr="00BD0725" w:rsidRDefault="00310E57">
      <w:pPr>
        <w:spacing w:after="0" w:line="264" w:lineRule="auto"/>
        <w:ind w:firstLine="600"/>
        <w:jc w:val="both"/>
        <w:rPr>
          <w:lang w:val="ru-RU"/>
        </w:rPr>
      </w:pPr>
      <w:r w:rsidRPr="00BD0725">
        <w:rPr>
          <w:rFonts w:ascii="Times New Roman" w:hAnsi="Times New Roman"/>
          <w:b/>
          <w:color w:val="000000"/>
          <w:sz w:val="28"/>
          <w:lang w:val="ru-RU"/>
        </w:rPr>
        <w:t>Коммуникативные универсальные учебные действия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владеть различными способами общения и взаимодействия, аргументированно вести диалог, уметь смягчать конфликтные ситуации; 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развёрнуто и логично излагать свою точку зрения по географическим аспектам различных вопросов с использованием языковых средств;</w:t>
      </w:r>
    </w:p>
    <w:p w:rsidR="00803FD0" w:rsidRPr="00BD0725" w:rsidRDefault="00310E57">
      <w:pPr>
        <w:spacing w:after="0" w:line="264" w:lineRule="auto"/>
        <w:ind w:firstLine="600"/>
        <w:jc w:val="both"/>
        <w:rPr>
          <w:lang w:val="ru-RU"/>
        </w:rPr>
      </w:pPr>
      <w:r w:rsidRPr="00BD0725">
        <w:rPr>
          <w:rFonts w:ascii="Times New Roman" w:hAnsi="Times New Roman"/>
          <w:b/>
          <w:color w:val="000000"/>
          <w:sz w:val="28"/>
          <w:lang w:val="ru-RU"/>
        </w:rPr>
        <w:t>Совместная деятельность</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выбирать тематику и </w:t>
      </w:r>
      <w:proofErr w:type="gramStart"/>
      <w:r w:rsidRPr="00BD0725">
        <w:rPr>
          <w:rFonts w:ascii="Times New Roman" w:hAnsi="Times New Roman"/>
          <w:color w:val="000000"/>
          <w:sz w:val="28"/>
          <w:lang w:val="ru-RU"/>
        </w:rPr>
        <w:t>методы совместных действий с учётом общих интересов</w:t>
      </w:r>
      <w:proofErr w:type="gramEnd"/>
      <w:r w:rsidRPr="00BD0725">
        <w:rPr>
          <w:rFonts w:ascii="Times New Roman" w:hAnsi="Times New Roman"/>
          <w:color w:val="000000"/>
          <w:sz w:val="28"/>
          <w:lang w:val="ru-RU"/>
        </w:rPr>
        <w:t xml:space="preserve"> и возможностей каждого члена коллектива;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803FD0" w:rsidRPr="00BD0725" w:rsidRDefault="00310E57">
      <w:pPr>
        <w:spacing w:after="0" w:line="264" w:lineRule="auto"/>
        <w:ind w:firstLine="600"/>
        <w:jc w:val="both"/>
        <w:rPr>
          <w:lang w:val="ru-RU"/>
        </w:rPr>
      </w:pPr>
      <w:r w:rsidRPr="00BD0725">
        <w:rPr>
          <w:rFonts w:ascii="Times New Roman" w:hAnsi="Times New Roman"/>
          <w:b/>
          <w:color w:val="000000"/>
          <w:sz w:val="28"/>
          <w:lang w:val="ru-RU"/>
        </w:rPr>
        <w:t>Регулятивные универсальные учебные действия</w:t>
      </w:r>
    </w:p>
    <w:p w:rsidR="00803FD0" w:rsidRPr="00BD0725" w:rsidRDefault="00310E57">
      <w:pPr>
        <w:spacing w:after="0" w:line="264" w:lineRule="auto"/>
        <w:ind w:firstLine="600"/>
        <w:jc w:val="both"/>
        <w:rPr>
          <w:lang w:val="ru-RU"/>
        </w:rPr>
      </w:pPr>
      <w:r w:rsidRPr="00BD0725">
        <w:rPr>
          <w:rFonts w:ascii="Times New Roman" w:hAnsi="Times New Roman"/>
          <w:b/>
          <w:color w:val="000000"/>
          <w:sz w:val="28"/>
          <w:lang w:val="ru-RU"/>
        </w:rPr>
        <w:t>Самоорганизация: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lastRenderedPageBreak/>
        <w:t>давать оценку новым ситуациям;</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расширять рамки учебного предмета на основе личных предпочтений;</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делать осознанный выбор, аргументировать его, брать ответственность за решение;</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оценивать приобретённый опыт;</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803FD0" w:rsidRPr="00BD0725" w:rsidRDefault="00310E57">
      <w:pPr>
        <w:spacing w:after="0" w:line="264" w:lineRule="auto"/>
        <w:ind w:firstLine="600"/>
        <w:jc w:val="both"/>
        <w:rPr>
          <w:lang w:val="ru-RU"/>
        </w:rPr>
      </w:pPr>
      <w:r w:rsidRPr="00BD0725">
        <w:rPr>
          <w:rFonts w:ascii="Times New Roman" w:hAnsi="Times New Roman"/>
          <w:b/>
          <w:color w:val="000000"/>
          <w:sz w:val="28"/>
          <w:lang w:val="ru-RU"/>
        </w:rPr>
        <w:t>Самоконтроль:</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давать оценку новым ситуациям;</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оценивать соответствие результатов целям, вносить коррективы в деятельность;</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оценивать риски и своевременно принимать решения для их снижения;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принимать мотивы и аргументы других при анализе результатов деятельности;</w:t>
      </w:r>
    </w:p>
    <w:p w:rsidR="00803FD0" w:rsidRPr="00BD0725" w:rsidRDefault="00310E57">
      <w:pPr>
        <w:spacing w:after="0" w:line="264" w:lineRule="auto"/>
        <w:ind w:firstLine="600"/>
        <w:jc w:val="both"/>
        <w:rPr>
          <w:lang w:val="ru-RU"/>
        </w:rPr>
      </w:pPr>
      <w:r w:rsidRPr="00BD0725">
        <w:rPr>
          <w:rFonts w:ascii="Times New Roman" w:hAnsi="Times New Roman"/>
          <w:b/>
          <w:color w:val="000000"/>
          <w:sz w:val="28"/>
          <w:lang w:val="ru-RU"/>
        </w:rPr>
        <w:t>Эмоциональный интеллект</w:t>
      </w:r>
      <w:r w:rsidRPr="00BD0725">
        <w:rPr>
          <w:rFonts w:ascii="Times New Roman" w:hAnsi="Times New Roman"/>
          <w:color w:val="000000"/>
          <w:sz w:val="28"/>
          <w:lang w:val="ru-RU"/>
        </w:rPr>
        <w:t xml:space="preserve">, предполагающий </w:t>
      </w:r>
      <w:proofErr w:type="spellStart"/>
      <w:r w:rsidRPr="00BD0725">
        <w:rPr>
          <w:rFonts w:ascii="Times New Roman" w:hAnsi="Times New Roman"/>
          <w:color w:val="000000"/>
          <w:sz w:val="28"/>
          <w:lang w:val="ru-RU"/>
        </w:rPr>
        <w:t>сформированность</w:t>
      </w:r>
      <w:proofErr w:type="spellEnd"/>
      <w:r w:rsidRPr="00BD0725">
        <w:rPr>
          <w:rFonts w:ascii="Times New Roman" w:hAnsi="Times New Roman"/>
          <w:color w:val="000000"/>
          <w:sz w:val="28"/>
          <w:lang w:val="ru-RU"/>
        </w:rPr>
        <w:t xml:space="preserve">: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803FD0" w:rsidRPr="00BD0725" w:rsidRDefault="00310E57">
      <w:pPr>
        <w:spacing w:after="0" w:line="264" w:lineRule="auto"/>
        <w:ind w:firstLine="600"/>
        <w:jc w:val="both"/>
        <w:rPr>
          <w:lang w:val="ru-RU"/>
        </w:rPr>
      </w:pPr>
      <w:proofErr w:type="spellStart"/>
      <w:r w:rsidRPr="00BD0725">
        <w:rPr>
          <w:rFonts w:ascii="Times New Roman" w:hAnsi="Times New Roman"/>
          <w:color w:val="000000"/>
          <w:sz w:val="28"/>
          <w:lang w:val="ru-RU"/>
        </w:rPr>
        <w:t>эмпатии</w:t>
      </w:r>
      <w:proofErr w:type="spellEnd"/>
      <w:r w:rsidRPr="00BD0725">
        <w:rPr>
          <w:rFonts w:ascii="Times New Roman" w:hAnsi="Times New Roman"/>
          <w:color w:val="000000"/>
          <w:sz w:val="28"/>
          <w:lang w:val="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803FD0" w:rsidRPr="00BD0725" w:rsidRDefault="00310E57">
      <w:pPr>
        <w:spacing w:after="0" w:line="264" w:lineRule="auto"/>
        <w:ind w:firstLine="600"/>
        <w:jc w:val="both"/>
        <w:rPr>
          <w:lang w:val="ru-RU"/>
        </w:rPr>
      </w:pPr>
      <w:r w:rsidRPr="00BD0725">
        <w:rPr>
          <w:rFonts w:ascii="Times New Roman" w:hAnsi="Times New Roman"/>
          <w:b/>
          <w:color w:val="000000"/>
          <w:sz w:val="28"/>
          <w:lang w:val="ru-RU"/>
        </w:rPr>
        <w:t>Принятие себя и других:</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принимать себя, понимая свои недостатки и достоинства;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lastRenderedPageBreak/>
        <w:t>принимать мотивы и аргументы других при анализе результатов деятельности;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признавать своё право и право других на ошибки;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развивать способность понимать мир с позиции другого человека.</w:t>
      </w:r>
    </w:p>
    <w:p w:rsidR="00803FD0" w:rsidRPr="00BD0725" w:rsidRDefault="00310E57">
      <w:pPr>
        <w:spacing w:after="0" w:line="264" w:lineRule="auto"/>
        <w:ind w:firstLine="600"/>
        <w:jc w:val="both"/>
        <w:rPr>
          <w:lang w:val="ru-RU"/>
        </w:rPr>
      </w:pPr>
      <w:r w:rsidRPr="00BD0725">
        <w:rPr>
          <w:rFonts w:ascii="Times New Roman" w:hAnsi="Times New Roman"/>
          <w:b/>
          <w:color w:val="000000"/>
          <w:sz w:val="28"/>
          <w:lang w:val="ru-RU"/>
        </w:rPr>
        <w:t xml:space="preserve">ПРЕДМЕТНЫЕ РЕЗУЛЬТАТЫ </w:t>
      </w:r>
    </w:p>
    <w:p w:rsidR="00803FD0" w:rsidRPr="00BD0725" w:rsidRDefault="00310E57">
      <w:pPr>
        <w:spacing w:after="0" w:line="264" w:lineRule="auto"/>
        <w:ind w:left="120"/>
        <w:jc w:val="both"/>
        <w:rPr>
          <w:lang w:val="ru-RU"/>
        </w:rPr>
      </w:pPr>
      <w:r w:rsidRPr="00BD0725">
        <w:rPr>
          <w:rFonts w:ascii="Times New Roman" w:hAnsi="Times New Roman"/>
          <w:color w:val="000000"/>
          <w:sz w:val="28"/>
          <w:lang w:val="ru-RU"/>
        </w:rPr>
        <w:t xml:space="preserve">К концу обучения </w:t>
      </w:r>
      <w:r w:rsidRPr="00BD0725">
        <w:rPr>
          <w:rFonts w:ascii="Times New Roman" w:hAnsi="Times New Roman"/>
          <w:b/>
          <w:color w:val="000000"/>
          <w:sz w:val="28"/>
          <w:lang w:val="ru-RU"/>
        </w:rPr>
        <w:t>в 10 классе</w:t>
      </w:r>
      <w:r w:rsidRPr="00BD0725">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географии (углубленный уровень):</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1) понимание роли и места комплекса географических наук в системе научных дисциплин и в решении современных научных и практических задач:</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приводить примеры, подтверждающие значимую роль географических наук в достижении целей устойчивого развития;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проявления глобальных проблем, в решении которых принимает участие современная географическая наука на региональном уровне, в странах мира, в том числе и России;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приводить примеры географических прогнозов изменений </w:t>
      </w:r>
      <w:proofErr w:type="spellStart"/>
      <w:r w:rsidRPr="00BD0725">
        <w:rPr>
          <w:rFonts w:ascii="Times New Roman" w:hAnsi="Times New Roman"/>
          <w:color w:val="000000"/>
          <w:sz w:val="28"/>
          <w:lang w:val="ru-RU"/>
        </w:rPr>
        <w:t>геосистем</w:t>
      </w:r>
      <w:proofErr w:type="spellEnd"/>
      <w:r w:rsidRPr="00BD0725">
        <w:rPr>
          <w:rFonts w:ascii="Times New Roman" w:hAnsi="Times New Roman"/>
          <w:color w:val="000000"/>
          <w:sz w:val="28"/>
          <w:lang w:val="ru-RU"/>
        </w:rPr>
        <w:t xml:space="preserve"> разного ранга;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определять задачи, возникающие при решении средствами географических наук глобальных проблем, проявляющихся на различных уровнях;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оценивать возможности и роль географии в решении задач по достижению целей устойчивого развития.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2) освоение и применение системы знаний для вычленения и оценивания географических факторов, определяющих сущность и динамику важнейших природных, социально-экономических процессов и явлений;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описывать положение и взаиморасположение географических объектов в пространстве, новую многополярную модель политического мироустройства;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называть цели устойчивого развития;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сравнивать особенности компонентов природы, свойств природных процессов и явлений в пределах различных территорий и акваторий мира и России;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классифицировать стихийные природные явления;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извлекать и оценивать географическую информацию, представленную в различных источниках, необходимую для подтверждения тех или иных тезисов;</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lastRenderedPageBreak/>
        <w:t xml:space="preserve">определять географические факторы, влияющие на сущность и динамику важнейших природных процессов, в том числе процессов </w:t>
      </w:r>
      <w:proofErr w:type="spellStart"/>
      <w:r w:rsidRPr="00BD0725">
        <w:rPr>
          <w:rFonts w:ascii="Times New Roman" w:hAnsi="Times New Roman"/>
          <w:color w:val="000000"/>
          <w:sz w:val="28"/>
          <w:lang w:val="ru-RU"/>
        </w:rPr>
        <w:t>рельефообразования</w:t>
      </w:r>
      <w:proofErr w:type="spellEnd"/>
      <w:r w:rsidRPr="00BD0725">
        <w:rPr>
          <w:rFonts w:ascii="Times New Roman" w:hAnsi="Times New Roman"/>
          <w:color w:val="000000"/>
          <w:sz w:val="28"/>
          <w:lang w:val="ru-RU"/>
        </w:rPr>
        <w:t>, формирования и изменения климата, изменения уровня Мирового океана, почвообразования, формирования зональных и азональных природных комплексов;</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освоение и применение системы знаний для выделения и оценивания географических факторов, определяющих сущность и динамику важнейших природных, социально-экономических объектов, процессов, явлений и экологических процессов: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описывать положение и взаиморасположение географических объектов в пространстве, ареалы распространения основных религий;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особенности отраслевой и территориальной структуры мирового хозяйства на разных этапах его развития;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особенности природно-ресурсного капитала, населения и хозяйства изученных стран;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называть составные элементы мирового хозяйства, страны-лидеры по численности населения, по производству основных видов промышленной и сельскохозяйственной продукции, состав важнейших отраслевых и региональных интеграционных группировок, секторы мирового хозяйства, сегменты мирового рынка;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классифицировать ландшафты по заданным основаниям, стихийные природные явления;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вычленять и оценивать географическую информацию, представленную в различных источниках, необходимую для подтверждения тех или иных тезисов;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вычленять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в том числе 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показателями суммарного коэффициента рождаемости и типами воспроизводства населения отдельных стран, особенностями хозяйства отдельных стран и регионов мира и России, факторами производства;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сравнивать структуру экономики стран с различным уровнем социально-экономического развития, географические аспекты и тенденции развития социально-экономических и </w:t>
      </w:r>
      <w:proofErr w:type="spellStart"/>
      <w:r w:rsidRPr="00BD0725">
        <w:rPr>
          <w:rFonts w:ascii="Times New Roman" w:hAnsi="Times New Roman"/>
          <w:color w:val="000000"/>
          <w:sz w:val="28"/>
          <w:lang w:val="ru-RU"/>
        </w:rPr>
        <w:t>геоэкологических</w:t>
      </w:r>
      <w:proofErr w:type="spellEnd"/>
      <w:r w:rsidRPr="00BD0725">
        <w:rPr>
          <w:rFonts w:ascii="Times New Roman" w:hAnsi="Times New Roman"/>
          <w:color w:val="000000"/>
          <w:sz w:val="28"/>
          <w:lang w:val="ru-RU"/>
        </w:rPr>
        <w:t xml:space="preserve"> объектов, процессов и явлений;</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объяснять распространение географических объектов, процессов и явлений:</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lastRenderedPageBreak/>
        <w:t xml:space="preserve">географические особенности территориальной структуры хозяйства отдельных стран, в том числе и России;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причины </w:t>
      </w:r>
      <w:proofErr w:type="spellStart"/>
      <w:r w:rsidRPr="00BD0725">
        <w:rPr>
          <w:rFonts w:ascii="Times New Roman" w:hAnsi="Times New Roman"/>
          <w:color w:val="000000"/>
          <w:sz w:val="28"/>
          <w:lang w:val="ru-RU"/>
        </w:rPr>
        <w:t>этноконфессиональных</w:t>
      </w:r>
      <w:proofErr w:type="spellEnd"/>
      <w:r w:rsidRPr="00BD0725">
        <w:rPr>
          <w:rFonts w:ascii="Times New Roman" w:hAnsi="Times New Roman"/>
          <w:color w:val="000000"/>
          <w:sz w:val="28"/>
          <w:lang w:val="ru-RU"/>
        </w:rPr>
        <w:t xml:space="preserve"> конфликтов, особенности демографической ситуации в России и странах мира;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различия в темпах и уровне урбанизации в странах разных типов социально-экономического развития;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различия в уровне и качестве жизни населения в отдельных регионах и странах мира;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направления международных миграций;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особенности демографической политики в России и странах мира;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особенности размещения населения отдельных стран;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международную хозяйственную специализацию стран;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называть составные элементы мирового хозяйства, страны-лидеры по численности населения, по производству основных видов промышленной и сельскохозяйственной продукции, состав важнейших отраслевых и региональных интеграционных группировок;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три сектора мирового хозяйства;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сегменты мирового рынка;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классифицировать ландшафты по заданным основаниям;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стихийные природные явления;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вычленять и оценивать географическую информацию, представленную в различных источниках, необходимую для подтверждения тех или иных тезисов;</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оценивать географические факторы, определяющие международную специализацию стран;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природно-ресурсный капитал как фактор, влияющий на развитие отдельных отраслей промышленности и сельского хозяйства, международные миграции как фактор, влияющий на демографическую и социально-экономическую ситуацию в отдельных странах, с использованием различных источников географической информации;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 изменения направления международных экономических связей России в новых геополитических условиях;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lastRenderedPageBreak/>
        <w:t xml:space="preserve">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в том числе знания о широтной зональности, свойств вод Мирового океана, вод суши, показателей гидроэнергетического потенциала рек;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оценивать роль России как крупнейшего поставщика топливно-энергетических и сырьевых ресурсов в мировой экономике, в производстве других важнейших видов промышленной и сельскохозяйственной продукции;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использовать знания об истории развития земной коры для установления последовательности важнейших событий геологической истории Земли;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объяснять распространение географических объектов, процессов и явлений, мерзлотных, ледниковых форм рельефа в пределах различных территорий мира и России, особенности образования и распространения тропических ураганов;</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объяснять географические особенности биоразнообразия;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особенности влияния эндогенных и экзогенных рельефообразующих процессов на рельеф отдельных территорий мира;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свойства основных типов почв;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динамику изменения </w:t>
      </w:r>
      <w:proofErr w:type="spellStart"/>
      <w:r w:rsidRPr="00BD0725">
        <w:rPr>
          <w:rFonts w:ascii="Times New Roman" w:hAnsi="Times New Roman"/>
          <w:color w:val="000000"/>
          <w:sz w:val="28"/>
          <w:lang w:val="ru-RU"/>
        </w:rPr>
        <w:t>ресурсообеспеченности</w:t>
      </w:r>
      <w:proofErr w:type="spellEnd"/>
      <w:r w:rsidRPr="00BD0725">
        <w:rPr>
          <w:rFonts w:ascii="Times New Roman" w:hAnsi="Times New Roman"/>
          <w:color w:val="000000"/>
          <w:sz w:val="28"/>
          <w:lang w:val="ru-RU"/>
        </w:rPr>
        <w:t xml:space="preserve"> стран и регионов различными видами природных ресурсов;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географические особенности территориальной структуры хозяйства России;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размещение предприятий;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оценивать природно-ресурсный капитал регионов России для развития отдельных отраслей промышленности и сельского хозяйства;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оценивать изменения отраслевой и территориальной структуры хозяйства России;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возможности России в развитии прогрессивных технологий;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характеризовать политико-географическое положение России;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конкурентные преимущества экономики России.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3) </w:t>
      </w:r>
      <w:proofErr w:type="spellStart"/>
      <w:r w:rsidRPr="00BD0725">
        <w:rPr>
          <w:rFonts w:ascii="Times New Roman" w:hAnsi="Times New Roman"/>
          <w:color w:val="000000"/>
          <w:sz w:val="28"/>
          <w:lang w:val="ru-RU"/>
        </w:rPr>
        <w:t>сформированность</w:t>
      </w:r>
      <w:proofErr w:type="spellEnd"/>
      <w:r w:rsidRPr="00BD0725">
        <w:rPr>
          <w:rFonts w:ascii="Times New Roman" w:hAnsi="Times New Roman"/>
          <w:color w:val="000000"/>
          <w:sz w:val="28"/>
          <w:lang w:val="ru-RU"/>
        </w:rPr>
        <w:t xml:space="preserve"> комплекса знаний о целостности географического пространства как иерархии взаимосвязанных природно-общественных территориальных систем: использовать географические знания о природе Земли и России, о населении, хозяйстве мира и России, об особенностях взаимодействия природы и общества для </w:t>
      </w:r>
      <w:r w:rsidRPr="00BD0725">
        <w:rPr>
          <w:rFonts w:ascii="Times New Roman" w:hAnsi="Times New Roman"/>
          <w:color w:val="000000"/>
          <w:sz w:val="28"/>
          <w:lang w:val="ru-RU"/>
        </w:rPr>
        <w:lastRenderedPageBreak/>
        <w:t xml:space="preserve">решения учебных и (или) практико-ориентированных задач в контексте реальной жизни, в том числе для установления взаимосвязей между различными элементами </w:t>
      </w:r>
      <w:proofErr w:type="spellStart"/>
      <w:r w:rsidRPr="00BD0725">
        <w:rPr>
          <w:rFonts w:ascii="Times New Roman" w:hAnsi="Times New Roman"/>
          <w:color w:val="000000"/>
          <w:sz w:val="28"/>
          <w:lang w:val="ru-RU"/>
        </w:rPr>
        <w:t>геосистем</w:t>
      </w:r>
      <w:proofErr w:type="spellEnd"/>
      <w:r w:rsidRPr="00BD0725">
        <w:rPr>
          <w:rFonts w:ascii="Times New Roman" w:hAnsi="Times New Roman"/>
          <w:color w:val="000000"/>
          <w:sz w:val="28"/>
          <w:lang w:val="ru-RU"/>
        </w:rPr>
        <w:t xml:space="preserve"> и их изменениями, между особенностями географического положения, природы, населения и хозяйства России (её регионов);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характеризовать связи между нежеланием отдельных стран признавать реальность новой многополярной модели мироустройства и ростом глобальной и региональной нестабильности.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4) владение географической терминологией и системой географических понятий: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применять географические понятия: устойчивое развитие, геоинформационные системы, </w:t>
      </w:r>
      <w:proofErr w:type="spellStart"/>
      <w:r w:rsidRPr="00BD0725">
        <w:rPr>
          <w:rFonts w:ascii="Times New Roman" w:hAnsi="Times New Roman"/>
          <w:color w:val="000000"/>
          <w:sz w:val="28"/>
          <w:lang w:val="ru-RU"/>
        </w:rPr>
        <w:t>ресурсообеспеченность</w:t>
      </w:r>
      <w:proofErr w:type="spellEnd"/>
      <w:r w:rsidRPr="00BD0725">
        <w:rPr>
          <w:rFonts w:ascii="Times New Roman" w:hAnsi="Times New Roman"/>
          <w:color w:val="000000"/>
          <w:sz w:val="28"/>
          <w:lang w:val="ru-RU"/>
        </w:rPr>
        <w:t xml:space="preserve">, денудация и аккумуляция, мерзлотные, ледниковые формы рельефа, водный баланс территории, государственная территория и исключительная экономическая зона, континентальный шельф, политическая карта, государство, политико-географическое положение, монархия, республика, унитарное государство, федеративное государство, демографический взрыв, демографический кризис, суммарный коэффициент рождаемости, расширенное и суженное воспроизводство населения,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w:t>
      </w:r>
      <w:proofErr w:type="spellStart"/>
      <w:r w:rsidRPr="00BD0725">
        <w:rPr>
          <w:rFonts w:ascii="Times New Roman" w:hAnsi="Times New Roman"/>
          <w:color w:val="000000"/>
          <w:sz w:val="28"/>
          <w:lang w:val="ru-RU"/>
        </w:rPr>
        <w:t>субурбанизация</w:t>
      </w:r>
      <w:proofErr w:type="spellEnd"/>
      <w:r w:rsidRPr="00BD0725">
        <w:rPr>
          <w:rFonts w:ascii="Times New Roman" w:hAnsi="Times New Roman"/>
          <w:color w:val="000000"/>
          <w:sz w:val="28"/>
          <w:lang w:val="ru-RU"/>
        </w:rPr>
        <w:t xml:space="preserve">, ложная урбанизация, </w:t>
      </w:r>
      <w:proofErr w:type="spellStart"/>
      <w:r w:rsidRPr="00BD0725">
        <w:rPr>
          <w:rFonts w:ascii="Times New Roman" w:hAnsi="Times New Roman"/>
          <w:color w:val="000000"/>
          <w:sz w:val="28"/>
          <w:lang w:val="ru-RU"/>
        </w:rPr>
        <w:t>рурбанизация</w:t>
      </w:r>
      <w:proofErr w:type="spellEnd"/>
      <w:r w:rsidRPr="00BD0725">
        <w:rPr>
          <w:rFonts w:ascii="Times New Roman" w:hAnsi="Times New Roman"/>
          <w:color w:val="000000"/>
          <w:sz w:val="28"/>
          <w:lang w:val="ru-RU"/>
        </w:rPr>
        <w:t xml:space="preserve">, мегалополисы, глобальные города, развитые и развивающиеся, новые индустриальные, нефтедобывающие страны,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транспортная система, «контейнерные мосты», информационная инфраструктура, цепочки добавленной стоимости, глобализация и </w:t>
      </w:r>
      <w:proofErr w:type="spellStart"/>
      <w:r w:rsidRPr="00BD0725">
        <w:rPr>
          <w:rFonts w:ascii="Times New Roman" w:hAnsi="Times New Roman"/>
          <w:color w:val="000000"/>
          <w:sz w:val="28"/>
          <w:lang w:val="ru-RU"/>
        </w:rPr>
        <w:t>деглобализация</w:t>
      </w:r>
      <w:proofErr w:type="spellEnd"/>
      <w:r w:rsidRPr="00BD0725">
        <w:rPr>
          <w:rFonts w:ascii="Times New Roman" w:hAnsi="Times New Roman"/>
          <w:color w:val="000000"/>
          <w:sz w:val="28"/>
          <w:lang w:val="ru-RU"/>
        </w:rPr>
        <w:t xml:space="preserve"> мировой экономики, энергетический переход – для решения учебных и (или) практико-ориентированных задач.</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5) владение навыками познавательной, учебно-исследовательской и проектной деятельности, </w:t>
      </w:r>
      <w:proofErr w:type="spellStart"/>
      <w:r w:rsidRPr="00BD0725">
        <w:rPr>
          <w:rFonts w:ascii="Times New Roman" w:hAnsi="Times New Roman"/>
          <w:color w:val="000000"/>
          <w:sz w:val="28"/>
          <w:lang w:val="ru-RU"/>
        </w:rPr>
        <w:t>сформированность</w:t>
      </w:r>
      <w:proofErr w:type="spellEnd"/>
      <w:r w:rsidRPr="00BD0725">
        <w:rPr>
          <w:rFonts w:ascii="Times New Roman" w:hAnsi="Times New Roman"/>
          <w:color w:val="000000"/>
          <w:sz w:val="28"/>
          <w:lang w:val="ru-RU"/>
        </w:rPr>
        <w:t xml:space="preserve"> умений проводить учебные исследования, в том числе с использованием моделирования и проектирования как метода познания природных, социально-экономических и </w:t>
      </w:r>
      <w:proofErr w:type="spellStart"/>
      <w:r w:rsidRPr="00BD0725">
        <w:rPr>
          <w:rFonts w:ascii="Times New Roman" w:hAnsi="Times New Roman"/>
          <w:color w:val="000000"/>
          <w:sz w:val="28"/>
          <w:lang w:val="ru-RU"/>
        </w:rPr>
        <w:t>геоэкологических</w:t>
      </w:r>
      <w:proofErr w:type="spellEnd"/>
      <w:r w:rsidRPr="00BD0725">
        <w:rPr>
          <w:rFonts w:ascii="Times New Roman" w:hAnsi="Times New Roman"/>
          <w:color w:val="000000"/>
          <w:sz w:val="28"/>
          <w:lang w:val="ru-RU"/>
        </w:rPr>
        <w:t xml:space="preserve"> явлений и процессов: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lastRenderedPageBreak/>
        <w:t xml:space="preserve">самостоятельно выбирать тему;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определять проблему, цели и задачи наблюдения или исследования; формулировать гипотезу;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составлять план наблюдения или исследования;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определять инструментарий (в том числе инструменты геоинформационных систем) для сбора материалов и обработки результатов наблюдения или исследования.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6) </w:t>
      </w:r>
      <w:proofErr w:type="spellStart"/>
      <w:r w:rsidRPr="00BD0725">
        <w:rPr>
          <w:rFonts w:ascii="Times New Roman" w:hAnsi="Times New Roman"/>
          <w:color w:val="000000"/>
          <w:sz w:val="28"/>
          <w:lang w:val="ru-RU"/>
        </w:rPr>
        <w:t>сформированность</w:t>
      </w:r>
      <w:proofErr w:type="spellEnd"/>
      <w:r w:rsidRPr="00BD0725">
        <w:rPr>
          <w:rFonts w:ascii="Times New Roman" w:hAnsi="Times New Roman"/>
          <w:color w:val="000000"/>
          <w:sz w:val="28"/>
          <w:lang w:val="ru-RU"/>
        </w:rPr>
        <w:t xml:space="preserve"> навыков картографической интерпретации природных, социально-экономических и экологических характеристик различных территорий и акваторий: представлять информацию о природе Земли, населении и хозяйстве мира и России в виде карт, картограмм, картодиаграмм.</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7) готовность и способность к самостоятельной информационно-познавательной деятельности;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владение навыками получения необходимой информации из различных источников и ориентирования в них для критической оценки и интерпретации информации, получаемой из различных источников;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работы с геоинформационными системами: определять и сравнивать по разным источникам информации географические аспекты и тенденции развития природных, социально-экономических и </w:t>
      </w:r>
      <w:proofErr w:type="spellStart"/>
      <w:r w:rsidRPr="00BD0725">
        <w:rPr>
          <w:rFonts w:ascii="Times New Roman" w:hAnsi="Times New Roman"/>
          <w:color w:val="000000"/>
          <w:sz w:val="28"/>
          <w:lang w:val="ru-RU"/>
        </w:rPr>
        <w:t>геоэкологических</w:t>
      </w:r>
      <w:proofErr w:type="spellEnd"/>
      <w:r w:rsidRPr="00BD0725">
        <w:rPr>
          <w:rFonts w:ascii="Times New Roman" w:hAnsi="Times New Roman"/>
          <w:color w:val="000000"/>
          <w:sz w:val="28"/>
          <w:lang w:val="ru-RU"/>
        </w:rPr>
        <w:t xml:space="preserve"> объектов, процессов и явлений;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анализировать и интерпретировать полученные данные, критически их оценивать, формулировать выводы;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оценивать научность аргументации географических прогнозов;</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использовать геоинформационные системы как источник географической информации, необходимой для изучения особенностей природы Земли;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природы, населения и хозяйства России, взаимосвязей между ними;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представлять в различных формах (графики, таблицы, схемы, диаграммы, карты) информацию об особенностях природы Земли, природы, населения и хозяйства России и отдельных регионов;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использовать различные источники географической информации для оценивания места и роли России в мире по производству важнейших видов промышленной и сельскохозяйственной продукции;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классифицировать страны по типам воспроизводства населения, по занимаемым ими позициям относительно России, по уровню социально-экономического развития, по особенностям функциональной структуры их экономики с использованием различных источников географической информации;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lastRenderedPageBreak/>
        <w:t xml:space="preserve">сравнивать страны по уровню социально-экономического развития;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показатели, характеризующие демографическую ситуацию отдельных стран мира, роль отдельных отраслей в национальных экономиках, энергоёмкость валового внутреннего продукта (ВВП) отдельных стран мира;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оценивать влияние международных миграций на демографическую и социально-экономическую ситуацию в отдельных странах и регионах России;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условия отдельных территорий стран мира и России для размещения предприятий и различных производств;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роль ТНК в формировании цепочек добавленной стоимости;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влияние глобализации мировой экономики на хозяйство стран разных социально-экономических типов;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объяснять особенности отраслевой структуры хозяйства изученных стран;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использовать знания об ареалах распространения мировых религий и их современных изменениях для формулирования выводов и заключений о различиях основных культурно-исторических регионов мира, международных экономических отношениях;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представлять в различных формах (графики, таблицы, схемы, диаграммы) информацию о структуре населения, географических особенностях развития отдельных отраслей, размещении хозяйства изученных стран.</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8) </w:t>
      </w:r>
      <w:proofErr w:type="spellStart"/>
      <w:r w:rsidRPr="00BD0725">
        <w:rPr>
          <w:rFonts w:ascii="Times New Roman" w:hAnsi="Times New Roman"/>
          <w:color w:val="000000"/>
          <w:sz w:val="28"/>
          <w:lang w:val="ru-RU"/>
        </w:rPr>
        <w:t>сформированность</w:t>
      </w:r>
      <w:proofErr w:type="spellEnd"/>
      <w:r w:rsidRPr="00BD0725">
        <w:rPr>
          <w:rFonts w:ascii="Times New Roman" w:hAnsi="Times New Roman"/>
          <w:color w:val="000000"/>
          <w:sz w:val="28"/>
          <w:lang w:val="ru-RU"/>
        </w:rPr>
        <w:t xml:space="preserve"> умений проводить географическую экспертизу разнообразных природных, социально-экономических и экологических процессов: оценивать современное состояние окружающей среды, аргументировать географические прогнозы;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составлять прогноз изменения географической среды под воздействием природных факторов и деятельности человека.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9) применение географических знаний для самостоятельного оценивания уровня безопасности окружающей среды, адаптации к изменению её условий, в том числе на территории России;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влияния последствий изменений в окружающей среде на различные сферы человеческой деятельности на региональном уровне: сопоставлять, оценивать и аргументировать различные точки зрения на актуальные экологические и социально-экономические проблемы стран мира и России.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lastRenderedPageBreak/>
        <w:t xml:space="preserve">10) </w:t>
      </w:r>
      <w:proofErr w:type="spellStart"/>
      <w:r w:rsidRPr="00BD0725">
        <w:rPr>
          <w:rFonts w:ascii="Times New Roman" w:hAnsi="Times New Roman"/>
          <w:color w:val="000000"/>
          <w:sz w:val="28"/>
          <w:lang w:val="ru-RU"/>
        </w:rPr>
        <w:t>сформированность</w:t>
      </w:r>
      <w:proofErr w:type="spellEnd"/>
      <w:r w:rsidRPr="00BD0725">
        <w:rPr>
          <w:rFonts w:ascii="Times New Roman" w:hAnsi="Times New Roman"/>
          <w:color w:val="000000"/>
          <w:sz w:val="28"/>
          <w:lang w:val="ru-RU"/>
        </w:rPr>
        <w:t xml:space="preserve"> системы знаний об основных процессах, закономерностях и проблемах взаимодействия географической среды и общества, о географических подходах к устойчивому развитию территорий, готовность к самостоятельному поиску методов решения практико-ориентированных задач:</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называть цели устойчивого развития;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приводить примеры изменений </w:t>
      </w:r>
      <w:proofErr w:type="spellStart"/>
      <w:r w:rsidRPr="00BD0725">
        <w:rPr>
          <w:rFonts w:ascii="Times New Roman" w:hAnsi="Times New Roman"/>
          <w:color w:val="000000"/>
          <w:sz w:val="28"/>
          <w:lang w:val="ru-RU"/>
        </w:rPr>
        <w:t>геосистем</w:t>
      </w:r>
      <w:proofErr w:type="spellEnd"/>
      <w:r w:rsidRPr="00BD0725">
        <w:rPr>
          <w:rFonts w:ascii="Times New Roman" w:hAnsi="Times New Roman"/>
          <w:color w:val="000000"/>
          <w:sz w:val="28"/>
          <w:lang w:val="ru-RU"/>
        </w:rPr>
        <w:t xml:space="preserve"> в результате природных и антропогенных воздействий;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определять проблемы взаимодействия географической среды и общества в пределах различных природных комплексов Земли, на территории России;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оценивать различные подходы к решению </w:t>
      </w:r>
      <w:proofErr w:type="spellStart"/>
      <w:r w:rsidRPr="00BD0725">
        <w:rPr>
          <w:rFonts w:ascii="Times New Roman" w:hAnsi="Times New Roman"/>
          <w:color w:val="000000"/>
          <w:sz w:val="28"/>
          <w:lang w:val="ru-RU"/>
        </w:rPr>
        <w:t>геоэкологических</w:t>
      </w:r>
      <w:proofErr w:type="spellEnd"/>
      <w:r w:rsidRPr="00BD0725">
        <w:rPr>
          <w:rFonts w:ascii="Times New Roman" w:hAnsi="Times New Roman"/>
          <w:color w:val="000000"/>
          <w:sz w:val="28"/>
          <w:lang w:val="ru-RU"/>
        </w:rPr>
        <w:t xml:space="preserve"> проблем;</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интегрировать и использовать географические знания и сведения из источников географической информации для составления географических прогнозов изменения </w:t>
      </w:r>
      <w:proofErr w:type="spellStart"/>
      <w:r w:rsidRPr="00BD0725">
        <w:rPr>
          <w:rFonts w:ascii="Times New Roman" w:hAnsi="Times New Roman"/>
          <w:color w:val="000000"/>
          <w:sz w:val="28"/>
          <w:lang w:val="ru-RU"/>
        </w:rPr>
        <w:t>геосистем</w:t>
      </w:r>
      <w:proofErr w:type="spellEnd"/>
      <w:r w:rsidRPr="00BD0725">
        <w:rPr>
          <w:rFonts w:ascii="Times New Roman" w:hAnsi="Times New Roman"/>
          <w:color w:val="000000"/>
          <w:sz w:val="28"/>
          <w:lang w:val="ru-RU"/>
        </w:rPr>
        <w:t xml:space="preserve"> под влиянием природных и антропогенных факторов, положительных и отрицательных эффектов изменения климата на территории России, для решения проблем, имеющих географические аспекты, и для решения учебных и (или) практико-ориентированных задач.</w:t>
      </w:r>
    </w:p>
    <w:p w:rsidR="00803FD0" w:rsidRPr="00BD0725" w:rsidRDefault="00310E57">
      <w:pPr>
        <w:spacing w:after="0" w:line="264" w:lineRule="auto"/>
        <w:ind w:left="120"/>
        <w:jc w:val="both"/>
        <w:rPr>
          <w:lang w:val="ru-RU"/>
        </w:rPr>
      </w:pPr>
      <w:r w:rsidRPr="00BD0725">
        <w:rPr>
          <w:rFonts w:ascii="Times New Roman" w:hAnsi="Times New Roman"/>
          <w:color w:val="000000"/>
          <w:sz w:val="28"/>
          <w:lang w:val="ru-RU"/>
        </w:rPr>
        <w:t xml:space="preserve">К концу обучения </w:t>
      </w:r>
      <w:r w:rsidRPr="00BD0725">
        <w:rPr>
          <w:rFonts w:ascii="Times New Roman" w:hAnsi="Times New Roman"/>
          <w:b/>
          <w:color w:val="000000"/>
          <w:sz w:val="28"/>
          <w:lang w:val="ru-RU"/>
        </w:rPr>
        <w:t>в 11 классе</w:t>
      </w:r>
      <w:r w:rsidRPr="00BD0725">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географии (углубленный уровень):</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1) понимание роли и места комплекса географических наук в системе научных дисциплин и в решении современных научных и практических задач: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определять аспекты глобальных проблем на региональном и локальном уровнях, которые могут быть решены средствами географических наук;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оценивать возможности и роль географии в решении проблем на примере отдельных стран и регионов мира.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2) освоение и применение системы знаний для вычленения и оценивания географических факторов, определяющих сущность и динамику важнейших природных, социально-экономических объектов, процессов, явлений: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описывать положение и взаиморасположение географических регионов и стран в географическом пространстве, ареалы распространения основных религий на территории стран и регионов мира, особенности отраслевой и территориальной структуры хозяйства отдельных стран мира и России, природно-ресурсного потенциала, населения и хозяйства изученных стран;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lastRenderedPageBreak/>
        <w:t xml:space="preserve">называть страны-лидеры в изучаемых регионах по численности населения, по производству основных видов промышленной и сельскохозяйственной продукции, состав важнейших отраслевых и региональных интеграционных группировок;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классифицировать различные природные и социально-экономические объекты и явления по заданным критериям;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выделять и оценивать географическую информацию, представленную в различных источниках, необходимую для подтверждения тех или иных тезисов;</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определять географические факторы, влияющие на сущность и динамику важнейших природных, социально-экономических объектов, процессов и явлений на территории отдельных стран и регионов мира;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сравнивать структуру экономики стран с различным уровнем социально-экономического развития в регионах мира, географические аспекты и тенденции развития социально-экономических и </w:t>
      </w:r>
      <w:proofErr w:type="spellStart"/>
      <w:r w:rsidRPr="00BD0725">
        <w:rPr>
          <w:rFonts w:ascii="Times New Roman" w:hAnsi="Times New Roman"/>
          <w:color w:val="000000"/>
          <w:sz w:val="28"/>
          <w:lang w:val="ru-RU"/>
        </w:rPr>
        <w:t>геоэкологических</w:t>
      </w:r>
      <w:proofErr w:type="spellEnd"/>
      <w:r w:rsidRPr="00BD0725">
        <w:rPr>
          <w:rFonts w:ascii="Times New Roman" w:hAnsi="Times New Roman"/>
          <w:color w:val="000000"/>
          <w:sz w:val="28"/>
          <w:lang w:val="ru-RU"/>
        </w:rPr>
        <w:t xml:space="preserve"> объектов, процессов и явлений;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объяснять распространение географических объектов, процессов и явлений: географические особенности территориальной структуры хозяйства отдельных стран и регионов мира;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причины </w:t>
      </w:r>
      <w:proofErr w:type="spellStart"/>
      <w:r w:rsidRPr="00BD0725">
        <w:rPr>
          <w:rFonts w:ascii="Times New Roman" w:hAnsi="Times New Roman"/>
          <w:color w:val="000000"/>
          <w:sz w:val="28"/>
          <w:lang w:val="ru-RU"/>
        </w:rPr>
        <w:t>этноконфессиональных</w:t>
      </w:r>
      <w:proofErr w:type="spellEnd"/>
      <w:r w:rsidRPr="00BD0725">
        <w:rPr>
          <w:rFonts w:ascii="Times New Roman" w:hAnsi="Times New Roman"/>
          <w:color w:val="000000"/>
          <w:sz w:val="28"/>
          <w:lang w:val="ru-RU"/>
        </w:rPr>
        <w:t xml:space="preserve"> конфликтов, особенности демографической ситуации в отдельных странах и регионах мира;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различия в темпах и уровне урбанизации в странах изучаемых регионов;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различия в уровне и качестве жизни населения в отдельных регионах и странах мира;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направления международных миграций;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особенности демографической политики в изученных странах и в России;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особенности размещения населения отдельных стран; международную хозяйственную специализацию изученных стран;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оценивать географические факторы, определяющие международную специализацию стран;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оценивать природно-ресурсный капитал как фактор, влияющий на развитие отдельных отраслей промышленности и сельского хозяйства, международные миграции как фактор, влияющий на демографическую и </w:t>
      </w:r>
      <w:r w:rsidRPr="00BD0725">
        <w:rPr>
          <w:rFonts w:ascii="Times New Roman" w:hAnsi="Times New Roman"/>
          <w:color w:val="000000"/>
          <w:sz w:val="28"/>
          <w:lang w:val="ru-RU"/>
        </w:rPr>
        <w:lastRenderedPageBreak/>
        <w:t>социально-экономическую ситуацию в отдельных странах, с использованием различных источников географической информации.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3) </w:t>
      </w:r>
      <w:proofErr w:type="spellStart"/>
      <w:r w:rsidRPr="00BD0725">
        <w:rPr>
          <w:rFonts w:ascii="Times New Roman" w:hAnsi="Times New Roman"/>
          <w:color w:val="000000"/>
          <w:sz w:val="28"/>
          <w:lang w:val="ru-RU"/>
        </w:rPr>
        <w:t>сформированность</w:t>
      </w:r>
      <w:proofErr w:type="spellEnd"/>
      <w:r w:rsidRPr="00BD0725">
        <w:rPr>
          <w:rFonts w:ascii="Times New Roman" w:hAnsi="Times New Roman"/>
          <w:color w:val="000000"/>
          <w:sz w:val="28"/>
          <w:lang w:val="ru-RU"/>
        </w:rPr>
        <w:t xml:space="preserve"> комплекса знаний о целостности географического пространства как иерархии взаимосвязанных природно-общественных территориальных систем: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использовать географические знания о хозяйстве и населении мира и России, об особенностях взаимодействия природы и общества для решения учебных и (или) практико-ориентированных задач в контексте реальной жизни, в том числе для установления взаимосвязей между особенностями географического положения и особенностями природы, населения и хозяйства отдельных стран;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выделения факторов, определяющих географическое проявление глобальных проблем человечества на региональном и локальном уровнях;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составления сравнительных географических характеристик регионов и стран мира;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классификации стран по заданным основаниям;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характеристики тенденций развития основных отраслей мирового хозяйства и изменения его отраслевой и территориальной структуры в странах мира;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объяснения международной хозяйственной специализации изученных стран;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места России в международном географическом разделении труда;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особенностей проявления глобальных проблем на региональном уровне, в отдельных изученных странах; взаимосвязанности глобальных проблем человечества.</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4) владение географической терминологией и системой географических понятий: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применять географические понятия: суммарный коэффициент рождаемости, расширенное и суженное воспроизводство населения,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w:t>
      </w:r>
      <w:proofErr w:type="spellStart"/>
      <w:r w:rsidRPr="00BD0725">
        <w:rPr>
          <w:rFonts w:ascii="Times New Roman" w:hAnsi="Times New Roman"/>
          <w:color w:val="000000"/>
          <w:sz w:val="28"/>
          <w:lang w:val="ru-RU"/>
        </w:rPr>
        <w:t>субурбанизация</w:t>
      </w:r>
      <w:proofErr w:type="spellEnd"/>
      <w:r w:rsidRPr="00BD0725">
        <w:rPr>
          <w:rFonts w:ascii="Times New Roman" w:hAnsi="Times New Roman"/>
          <w:color w:val="000000"/>
          <w:sz w:val="28"/>
          <w:lang w:val="ru-RU"/>
        </w:rPr>
        <w:t xml:space="preserve">, ложная урбанизация, мегалополисы, глобальные города, развитые и развивающиеся, новые индустриальные, нефтедобывающие страны, </w:t>
      </w:r>
      <w:proofErr w:type="spellStart"/>
      <w:r w:rsidRPr="00BD0725">
        <w:rPr>
          <w:rFonts w:ascii="Times New Roman" w:hAnsi="Times New Roman"/>
          <w:color w:val="000000"/>
          <w:sz w:val="28"/>
          <w:lang w:val="ru-RU"/>
        </w:rPr>
        <w:t>ресурсообеспеченность</w:t>
      </w:r>
      <w:proofErr w:type="spellEnd"/>
      <w:r w:rsidRPr="00BD0725">
        <w:rPr>
          <w:rFonts w:ascii="Times New Roman" w:hAnsi="Times New Roman"/>
          <w:color w:val="000000"/>
          <w:sz w:val="28"/>
          <w:lang w:val="ru-RU"/>
        </w:rPr>
        <w:t xml:space="preserve">,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транспортная система, </w:t>
      </w:r>
      <w:r w:rsidRPr="00BD0725">
        <w:rPr>
          <w:rFonts w:ascii="Times New Roman" w:hAnsi="Times New Roman"/>
          <w:color w:val="000000"/>
          <w:sz w:val="28"/>
          <w:lang w:val="ru-RU"/>
        </w:rPr>
        <w:lastRenderedPageBreak/>
        <w:t xml:space="preserve">информационная инфраструктура, цепочки добавленной стоимости, глобализация и </w:t>
      </w:r>
      <w:proofErr w:type="spellStart"/>
      <w:r w:rsidRPr="00BD0725">
        <w:rPr>
          <w:rFonts w:ascii="Times New Roman" w:hAnsi="Times New Roman"/>
          <w:color w:val="000000"/>
          <w:sz w:val="28"/>
          <w:lang w:val="ru-RU"/>
        </w:rPr>
        <w:t>деглобализация</w:t>
      </w:r>
      <w:proofErr w:type="spellEnd"/>
      <w:r w:rsidRPr="00BD0725">
        <w:rPr>
          <w:rFonts w:ascii="Times New Roman" w:hAnsi="Times New Roman"/>
          <w:color w:val="000000"/>
          <w:sz w:val="28"/>
          <w:lang w:val="ru-RU"/>
        </w:rPr>
        <w:t xml:space="preserve"> мировой экономики, энергетический переход – для решения </w:t>
      </w:r>
      <w:proofErr w:type="spellStart"/>
      <w:r w:rsidRPr="00BD0725">
        <w:rPr>
          <w:rFonts w:ascii="Times New Roman" w:hAnsi="Times New Roman"/>
          <w:color w:val="000000"/>
          <w:sz w:val="28"/>
          <w:lang w:val="ru-RU"/>
        </w:rPr>
        <w:t>учебны</w:t>
      </w:r>
      <w:proofErr w:type="spellEnd"/>
      <w:r w:rsidRPr="00BD0725">
        <w:rPr>
          <w:rFonts w:ascii="Times New Roman" w:hAnsi="Times New Roman"/>
          <w:color w:val="000000"/>
          <w:sz w:val="28"/>
          <w:lang w:val="ru-RU"/>
        </w:rPr>
        <w:t xml:space="preserve"> и (или) практико-ориентированных задач.</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5) владение навыками познавательной, учебно-исследовательской и проектной деятельности, </w:t>
      </w:r>
      <w:proofErr w:type="spellStart"/>
      <w:r w:rsidRPr="00BD0725">
        <w:rPr>
          <w:rFonts w:ascii="Times New Roman" w:hAnsi="Times New Roman"/>
          <w:color w:val="000000"/>
          <w:sz w:val="28"/>
          <w:lang w:val="ru-RU"/>
        </w:rPr>
        <w:t>сформированность</w:t>
      </w:r>
      <w:proofErr w:type="spellEnd"/>
      <w:r w:rsidRPr="00BD0725">
        <w:rPr>
          <w:rFonts w:ascii="Times New Roman" w:hAnsi="Times New Roman"/>
          <w:color w:val="000000"/>
          <w:sz w:val="28"/>
          <w:lang w:val="ru-RU"/>
        </w:rPr>
        <w:t xml:space="preserve"> умений проводить учебные исследования, в том числе с использованием моделирования и проектирования как метода познания природных, социально-экономических и </w:t>
      </w:r>
      <w:proofErr w:type="spellStart"/>
      <w:r w:rsidRPr="00BD0725">
        <w:rPr>
          <w:rFonts w:ascii="Times New Roman" w:hAnsi="Times New Roman"/>
          <w:color w:val="000000"/>
          <w:sz w:val="28"/>
          <w:lang w:val="ru-RU"/>
        </w:rPr>
        <w:t>геоэкологических</w:t>
      </w:r>
      <w:proofErr w:type="spellEnd"/>
      <w:r w:rsidRPr="00BD0725">
        <w:rPr>
          <w:rFonts w:ascii="Times New Roman" w:hAnsi="Times New Roman"/>
          <w:color w:val="000000"/>
          <w:sz w:val="28"/>
          <w:lang w:val="ru-RU"/>
        </w:rPr>
        <w:t xml:space="preserve"> явлений и процессов: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самостоятельно выбирать тему;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определять проблему, цели и задачи наблюдения или исследования;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формулировать гипотезу;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составлять план наблюдения или исследования;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определять инструментарий (в том числе инструменты геоинформационной системы) для сбора материалов и обработки результатов наблюдения или исследования.</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6) </w:t>
      </w:r>
      <w:proofErr w:type="spellStart"/>
      <w:r w:rsidRPr="00BD0725">
        <w:rPr>
          <w:rFonts w:ascii="Times New Roman" w:hAnsi="Times New Roman"/>
          <w:color w:val="000000"/>
          <w:sz w:val="28"/>
          <w:lang w:val="ru-RU"/>
        </w:rPr>
        <w:t>сформированность</w:t>
      </w:r>
      <w:proofErr w:type="spellEnd"/>
      <w:r w:rsidRPr="00BD0725">
        <w:rPr>
          <w:rFonts w:ascii="Times New Roman" w:hAnsi="Times New Roman"/>
          <w:color w:val="000000"/>
          <w:sz w:val="28"/>
          <w:lang w:val="ru-RU"/>
        </w:rPr>
        <w:t xml:space="preserve"> навыков картографической интерпретации природных, социально-экономических и экологических характеристик различных территорий и акваторий: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представлять информацию о численности, составе и структуре населения, об отраслевой структуре и размещении хозяйства отдельных стран, регионов мира, о распространении различных стихийных бедствий, о последствиях глобального изменения климата, опустынивания территории в виде карт, картограмм, картодиаграмм.</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7) готовность и способность к самостоятельной информационно-познавательной деятельности;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владение навыками получения необходимой информации из различных источников и ориентирования в них, критической оценки и интерпретации информации, получаемой из различных источников;</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работы с геоинформационными системами: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определять и сравнивать по разным источникам информации географические аспекты и тенденции развития природных, социально-экономических и </w:t>
      </w:r>
      <w:proofErr w:type="spellStart"/>
      <w:r w:rsidRPr="00BD0725">
        <w:rPr>
          <w:rFonts w:ascii="Times New Roman" w:hAnsi="Times New Roman"/>
          <w:color w:val="000000"/>
          <w:sz w:val="28"/>
          <w:lang w:val="ru-RU"/>
        </w:rPr>
        <w:t>геоэкологических</w:t>
      </w:r>
      <w:proofErr w:type="spellEnd"/>
      <w:r w:rsidRPr="00BD0725">
        <w:rPr>
          <w:rFonts w:ascii="Times New Roman" w:hAnsi="Times New Roman"/>
          <w:color w:val="000000"/>
          <w:sz w:val="28"/>
          <w:lang w:val="ru-RU"/>
        </w:rPr>
        <w:t xml:space="preserve"> объектов, процессов и явлений;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анализировать и интерпретировать полученные данные, критически их оценивать, формулировать выводы;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использовать геоинформационные системы как источник географической информации, необходимой для изучения особенностей природы, населения и хозяйства, взаимосвязей между ними и особенностей проявления и </w:t>
      </w:r>
      <w:r w:rsidRPr="00BD0725">
        <w:rPr>
          <w:rFonts w:ascii="Times New Roman" w:hAnsi="Times New Roman"/>
          <w:color w:val="000000"/>
          <w:sz w:val="28"/>
          <w:lang w:val="ru-RU"/>
        </w:rPr>
        <w:lastRenderedPageBreak/>
        <w:t xml:space="preserve">путей решения глобальных проблем человечества на региональном и локальном уровнях, в том числе определять показатели общего уровня развития хозяйства и важнейших отраслей хозяйства в отдельных странах, географические факторы международной хозяйственной специализации отдельных стран и регионов мира с использованием различных источников географической информации, ведущих поставщиков и потребителей в странах и регионах мира основных видов промышленной и сельскохозяйственной продукции и услуг на мировом рынке;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основные международные магистрали и транспортные узлы, направления международных туристических маршрутов на территории стран и регионов мира;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классифицировать страны по типам воспроизводства населения, по уровню социально-экономического развития, по особенностям функциональной структуры их экономики с использованием различных источников географической информации;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сравнивать страны по уровню социально-экономического развития, показатели, характеризующие демографическую ситуацию отдельных стран мира, роль отдельных отраслей в национальных экономиках, энергоёмкость ВВП отдельных стран мира;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оценивать влияние международных миграций на демографическую и социально-экономическую ситуацию в отдельных странах и регионах России, условия отдельных территорий стран мира и России для размещения предприятий и различных производств, роль ТНК в формировании цепочек добавленной стоимости, влияние глобализации мировой экономики на хозяйство стран разных социально-экономических типов;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объяснять особенности отраслевой структуры хозяйства изученных стран;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использовать знания об ареалах распространения мировых религий и их современных изменениях для формулирования выводов и заключений о различиях основных культурно-исторических регионов мира, международных экономических отношениях;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представлять в различных формах (графики, таблицы, схемы, диаграммы) информацию о структуре населения, географических особенностях развития отдельных отраслей, размещении хозяйства изученных стран.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8) </w:t>
      </w:r>
      <w:proofErr w:type="spellStart"/>
      <w:r w:rsidRPr="00BD0725">
        <w:rPr>
          <w:rFonts w:ascii="Times New Roman" w:hAnsi="Times New Roman"/>
          <w:color w:val="000000"/>
          <w:sz w:val="28"/>
          <w:lang w:val="ru-RU"/>
        </w:rPr>
        <w:t>сформированность</w:t>
      </w:r>
      <w:proofErr w:type="spellEnd"/>
      <w:r w:rsidRPr="00BD0725">
        <w:rPr>
          <w:rFonts w:ascii="Times New Roman" w:hAnsi="Times New Roman"/>
          <w:color w:val="000000"/>
          <w:sz w:val="28"/>
          <w:lang w:val="ru-RU"/>
        </w:rPr>
        <w:t xml:space="preserve"> умений проводить географическую экспертизу разнообразных природных, социально-экономических и экологических процессов:</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lastRenderedPageBreak/>
        <w:t xml:space="preserve">оценивать современное состояние окружающей среды в странах и регионах мира, научность аргументации географических прогнозов;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составлять прогноз изменения географической среды в отдельных странах и регионах мира под воздействием природных факторов и деятельности человека, в том числе оценивать влияние урбанизации на окружающую среду;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социально-экономические и экологические последствия урбанизации в странах различных социально-экономических типов;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использовать знания о конкурентных преимуществах отдельных национальных экономик стран мира и России для поиска путей решения проблем развития их хозяйства, об особенностях природно-ресурсного капитала, населения и хозяйства отдельных </w:t>
      </w:r>
      <w:proofErr w:type="spellStart"/>
      <w:r w:rsidRPr="00BD0725">
        <w:rPr>
          <w:rFonts w:ascii="Times New Roman" w:hAnsi="Times New Roman"/>
          <w:color w:val="000000"/>
          <w:sz w:val="28"/>
          <w:lang w:val="ru-RU"/>
        </w:rPr>
        <w:t>субрегионов</w:t>
      </w:r>
      <w:proofErr w:type="spellEnd"/>
      <w:r w:rsidRPr="00BD0725">
        <w:rPr>
          <w:rFonts w:ascii="Times New Roman" w:hAnsi="Times New Roman"/>
          <w:color w:val="000000"/>
          <w:sz w:val="28"/>
          <w:lang w:val="ru-RU"/>
        </w:rPr>
        <w:t xml:space="preserve"> и стран мира, о глобальных проблемах человечества для формирования собственного мнения по актуальным экологическим и </w:t>
      </w:r>
      <w:proofErr w:type="spellStart"/>
      <w:r w:rsidRPr="00BD0725">
        <w:rPr>
          <w:rFonts w:ascii="Times New Roman" w:hAnsi="Times New Roman"/>
          <w:color w:val="000000"/>
          <w:sz w:val="28"/>
          <w:lang w:val="ru-RU"/>
        </w:rPr>
        <w:t>социальноэкономическим</w:t>
      </w:r>
      <w:proofErr w:type="spellEnd"/>
      <w:r w:rsidRPr="00BD0725">
        <w:rPr>
          <w:rFonts w:ascii="Times New Roman" w:hAnsi="Times New Roman"/>
          <w:color w:val="000000"/>
          <w:sz w:val="28"/>
          <w:lang w:val="ru-RU"/>
        </w:rPr>
        <w:t xml:space="preserve"> проблемам мира и России.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9) применение географических знаний для самостоятельного оценивания уровня безопасности окружающей среды, адаптации к изменению её условий:</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прогнозировать влияние последствий изменений в окружающей среде на различные сферы человеческой деятельности на региональном уровне;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сопоставлять, оценивать и аргументировать различные точки зрения на актуальные экологические и социально-экономические проблемы мира и России.</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10) </w:t>
      </w:r>
      <w:proofErr w:type="spellStart"/>
      <w:r w:rsidRPr="00BD0725">
        <w:rPr>
          <w:rFonts w:ascii="Times New Roman" w:hAnsi="Times New Roman"/>
          <w:color w:val="000000"/>
          <w:sz w:val="28"/>
          <w:lang w:val="ru-RU"/>
        </w:rPr>
        <w:t>сформированность</w:t>
      </w:r>
      <w:proofErr w:type="spellEnd"/>
      <w:r w:rsidRPr="00BD0725">
        <w:rPr>
          <w:rFonts w:ascii="Times New Roman" w:hAnsi="Times New Roman"/>
          <w:color w:val="000000"/>
          <w:sz w:val="28"/>
          <w:lang w:val="ru-RU"/>
        </w:rPr>
        <w:t xml:space="preserve"> системы знаний об основных процессах, закономерностях и проблемах взаимодействия географической среды и общества, о географических подходах к устойчивому развитию территорий, готовность к самостоятельному поиску методов решения практико-ориентированных задач: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определять проблемы взаимодействия географической среды и общества в различных регионах и странах мира;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 xml:space="preserve">интегрировать и использовать географические знания и сведения из источников географической информации для решения практико-ориентированных задач; решать проблемы, имеющие географические аспекты, в том числе для оценки географических факторов, определяющих остроту глобальных проблем человечества, различных подходов к решению глобальных проблем человечества; </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lastRenderedPageBreak/>
        <w:t>объяснять современную демографическую ситуацию в разных регионах и странах мира, географические особенности проявления проблем взаимодействия географической среды и общества; составлять географические прогнозы изменений в окружающей среде под влиянием хозяйственной деятельности человека, изменения возрастной структуры населения отдельных стран, изменения численности населения и рабочей силы отдельных стран;</w:t>
      </w:r>
    </w:p>
    <w:p w:rsidR="00803FD0" w:rsidRPr="00BD0725" w:rsidRDefault="00310E57">
      <w:pPr>
        <w:spacing w:after="0" w:line="264" w:lineRule="auto"/>
        <w:ind w:firstLine="600"/>
        <w:jc w:val="both"/>
        <w:rPr>
          <w:lang w:val="ru-RU"/>
        </w:rPr>
      </w:pPr>
      <w:r w:rsidRPr="00BD0725">
        <w:rPr>
          <w:rFonts w:ascii="Times New Roman" w:hAnsi="Times New Roman"/>
          <w:color w:val="000000"/>
          <w:sz w:val="28"/>
          <w:lang w:val="ru-RU"/>
        </w:rPr>
        <w:t>изменения демографической ситуации в странах, находящихся на разных этапах демографического перехода.</w:t>
      </w:r>
    </w:p>
    <w:p w:rsidR="00803FD0" w:rsidRPr="00BD0725" w:rsidRDefault="00803FD0">
      <w:pPr>
        <w:rPr>
          <w:lang w:val="ru-RU"/>
        </w:rPr>
        <w:sectPr w:rsidR="00803FD0" w:rsidRPr="00BD0725" w:rsidSect="00B05681">
          <w:pgSz w:w="16383" w:h="11906" w:orient="landscape"/>
          <w:pgMar w:top="850" w:right="1134" w:bottom="1701" w:left="1134" w:header="720" w:footer="720" w:gutter="0"/>
          <w:cols w:space="720"/>
          <w:docGrid w:linePitch="299"/>
        </w:sectPr>
      </w:pPr>
    </w:p>
    <w:p w:rsidR="00803FD0" w:rsidRDefault="00310E57">
      <w:pPr>
        <w:spacing w:after="0"/>
        <w:ind w:left="120"/>
      </w:pPr>
      <w:bookmarkStart w:id="7" w:name="block-55020537"/>
      <w:bookmarkEnd w:id="6"/>
      <w:r w:rsidRPr="00BD072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03FD0" w:rsidRDefault="00310E5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536"/>
      </w:tblGrid>
      <w:tr w:rsidR="00803FD0">
        <w:trPr>
          <w:trHeight w:val="144"/>
          <w:tblCellSpacing w:w="20" w:type="nil"/>
        </w:trPr>
        <w:tc>
          <w:tcPr>
            <w:tcW w:w="570" w:type="dxa"/>
            <w:vMerge w:val="restart"/>
            <w:tcMar>
              <w:top w:w="50" w:type="dxa"/>
              <w:left w:w="100" w:type="dxa"/>
            </w:tcMar>
            <w:vAlign w:val="center"/>
          </w:tcPr>
          <w:p w:rsidR="00803FD0" w:rsidRDefault="00310E57">
            <w:pPr>
              <w:spacing w:after="0"/>
              <w:ind w:left="135"/>
            </w:pPr>
            <w:r>
              <w:rPr>
                <w:rFonts w:ascii="Times New Roman" w:hAnsi="Times New Roman"/>
                <w:b/>
                <w:color w:val="000000"/>
                <w:sz w:val="24"/>
              </w:rPr>
              <w:t xml:space="preserve">№ п/п </w:t>
            </w:r>
          </w:p>
          <w:p w:rsidR="00803FD0" w:rsidRDefault="00803FD0">
            <w:pPr>
              <w:spacing w:after="0"/>
              <w:ind w:left="135"/>
            </w:pPr>
          </w:p>
        </w:tc>
        <w:tc>
          <w:tcPr>
            <w:tcW w:w="3256" w:type="dxa"/>
            <w:vMerge w:val="restart"/>
            <w:tcMar>
              <w:top w:w="50" w:type="dxa"/>
              <w:left w:w="100" w:type="dxa"/>
            </w:tcMar>
            <w:vAlign w:val="center"/>
          </w:tcPr>
          <w:p w:rsidR="00803FD0" w:rsidRDefault="00310E5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803FD0" w:rsidRDefault="00803FD0">
            <w:pPr>
              <w:spacing w:after="0"/>
              <w:ind w:left="135"/>
            </w:pPr>
          </w:p>
        </w:tc>
        <w:tc>
          <w:tcPr>
            <w:tcW w:w="0" w:type="auto"/>
            <w:gridSpan w:val="3"/>
            <w:tcMar>
              <w:top w:w="50" w:type="dxa"/>
              <w:left w:w="100" w:type="dxa"/>
            </w:tcMar>
            <w:vAlign w:val="center"/>
          </w:tcPr>
          <w:p w:rsidR="00803FD0" w:rsidRDefault="00310E5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36" w:type="dxa"/>
            <w:vMerge w:val="restart"/>
            <w:tcMar>
              <w:top w:w="50" w:type="dxa"/>
              <w:left w:w="100" w:type="dxa"/>
            </w:tcMar>
            <w:vAlign w:val="center"/>
          </w:tcPr>
          <w:p w:rsidR="00803FD0" w:rsidRDefault="00310E5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03FD0" w:rsidRDefault="00803FD0">
            <w:pPr>
              <w:spacing w:after="0"/>
              <w:ind w:left="135"/>
            </w:pPr>
          </w:p>
        </w:tc>
      </w:tr>
      <w:tr w:rsidR="00803FD0">
        <w:trPr>
          <w:trHeight w:val="144"/>
          <w:tblCellSpacing w:w="20" w:type="nil"/>
        </w:trPr>
        <w:tc>
          <w:tcPr>
            <w:tcW w:w="0" w:type="auto"/>
            <w:vMerge/>
            <w:tcBorders>
              <w:top w:val="nil"/>
            </w:tcBorders>
            <w:tcMar>
              <w:top w:w="50" w:type="dxa"/>
              <w:left w:w="100" w:type="dxa"/>
            </w:tcMar>
          </w:tcPr>
          <w:p w:rsidR="00803FD0" w:rsidRDefault="00803FD0"/>
        </w:tc>
        <w:tc>
          <w:tcPr>
            <w:tcW w:w="0" w:type="auto"/>
            <w:vMerge/>
            <w:tcBorders>
              <w:top w:val="nil"/>
            </w:tcBorders>
            <w:tcMar>
              <w:top w:w="50" w:type="dxa"/>
              <w:left w:w="100" w:type="dxa"/>
            </w:tcMar>
          </w:tcPr>
          <w:p w:rsidR="00803FD0" w:rsidRDefault="00803FD0"/>
        </w:tc>
        <w:tc>
          <w:tcPr>
            <w:tcW w:w="938" w:type="dxa"/>
            <w:tcMar>
              <w:top w:w="50" w:type="dxa"/>
              <w:left w:w="100" w:type="dxa"/>
            </w:tcMar>
            <w:vAlign w:val="center"/>
          </w:tcPr>
          <w:p w:rsidR="00803FD0" w:rsidRDefault="00310E5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03FD0" w:rsidRDefault="00803FD0">
            <w:pPr>
              <w:spacing w:after="0"/>
              <w:ind w:left="135"/>
            </w:pPr>
          </w:p>
        </w:tc>
        <w:tc>
          <w:tcPr>
            <w:tcW w:w="1654" w:type="dxa"/>
            <w:tcMar>
              <w:top w:w="50" w:type="dxa"/>
              <w:left w:w="100" w:type="dxa"/>
            </w:tcMar>
            <w:vAlign w:val="center"/>
          </w:tcPr>
          <w:p w:rsidR="00803FD0" w:rsidRDefault="00310E5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03FD0" w:rsidRDefault="00803FD0">
            <w:pPr>
              <w:spacing w:after="0"/>
              <w:ind w:left="135"/>
            </w:pPr>
          </w:p>
        </w:tc>
        <w:tc>
          <w:tcPr>
            <w:tcW w:w="1744" w:type="dxa"/>
            <w:tcMar>
              <w:top w:w="50" w:type="dxa"/>
              <w:left w:w="100" w:type="dxa"/>
            </w:tcMar>
            <w:vAlign w:val="center"/>
          </w:tcPr>
          <w:p w:rsidR="00803FD0" w:rsidRDefault="00310E5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03FD0" w:rsidRDefault="00803FD0">
            <w:pPr>
              <w:spacing w:after="0"/>
              <w:ind w:left="135"/>
            </w:pPr>
          </w:p>
        </w:tc>
        <w:tc>
          <w:tcPr>
            <w:tcW w:w="0" w:type="auto"/>
            <w:vMerge/>
            <w:tcBorders>
              <w:top w:val="nil"/>
            </w:tcBorders>
            <w:tcMar>
              <w:top w:w="50" w:type="dxa"/>
              <w:left w:w="100" w:type="dxa"/>
            </w:tcMar>
          </w:tcPr>
          <w:p w:rsidR="00803FD0" w:rsidRDefault="00803FD0"/>
        </w:tc>
      </w:tr>
      <w:tr w:rsidR="00803FD0" w:rsidRPr="00636766">
        <w:trPr>
          <w:trHeight w:val="144"/>
          <w:tblCellSpacing w:w="20" w:type="nil"/>
        </w:trPr>
        <w:tc>
          <w:tcPr>
            <w:tcW w:w="0" w:type="auto"/>
            <w:gridSpan w:val="6"/>
            <w:tcMar>
              <w:top w:w="50" w:type="dxa"/>
              <w:left w:w="100" w:type="dxa"/>
            </w:tcMar>
            <w:vAlign w:val="center"/>
          </w:tcPr>
          <w:p w:rsidR="00803FD0" w:rsidRPr="00BD0725" w:rsidRDefault="00310E57">
            <w:pPr>
              <w:spacing w:after="0"/>
              <w:ind w:left="135"/>
              <w:rPr>
                <w:lang w:val="ru-RU"/>
              </w:rPr>
            </w:pPr>
            <w:r w:rsidRPr="00BD0725">
              <w:rPr>
                <w:rFonts w:ascii="Times New Roman" w:hAnsi="Times New Roman"/>
                <w:b/>
                <w:color w:val="000000"/>
                <w:sz w:val="24"/>
                <w:lang w:val="ru-RU"/>
              </w:rPr>
              <w:t>Раздел 1.</w:t>
            </w:r>
            <w:r w:rsidRPr="00BD0725">
              <w:rPr>
                <w:rFonts w:ascii="Times New Roman" w:hAnsi="Times New Roman"/>
                <w:color w:val="000000"/>
                <w:sz w:val="24"/>
                <w:lang w:val="ru-RU"/>
              </w:rPr>
              <w:t xml:space="preserve"> </w:t>
            </w:r>
            <w:r w:rsidRPr="00BD0725">
              <w:rPr>
                <w:rFonts w:ascii="Times New Roman" w:hAnsi="Times New Roman"/>
                <w:b/>
                <w:color w:val="000000"/>
                <w:sz w:val="24"/>
                <w:lang w:val="ru-RU"/>
              </w:rPr>
              <w:t>ГЕОГРАФИЯ В СОВРЕМЕННОМ МИРЕ</w:t>
            </w:r>
          </w:p>
        </w:tc>
      </w:tr>
      <w:tr w:rsidR="00803FD0">
        <w:trPr>
          <w:trHeight w:val="144"/>
          <w:tblCellSpacing w:w="20" w:type="nil"/>
        </w:trPr>
        <w:tc>
          <w:tcPr>
            <w:tcW w:w="570" w:type="dxa"/>
            <w:tcMar>
              <w:top w:w="50" w:type="dxa"/>
              <w:left w:w="100" w:type="dxa"/>
            </w:tcMar>
            <w:vAlign w:val="center"/>
          </w:tcPr>
          <w:p w:rsidR="00803FD0" w:rsidRDefault="00310E57">
            <w:pPr>
              <w:spacing w:after="0"/>
            </w:pPr>
            <w:r>
              <w:rPr>
                <w:rFonts w:ascii="Times New Roman" w:hAnsi="Times New Roman"/>
                <w:color w:val="000000"/>
                <w:sz w:val="24"/>
              </w:rPr>
              <w:t>1.1</w:t>
            </w:r>
          </w:p>
        </w:tc>
        <w:tc>
          <w:tcPr>
            <w:tcW w:w="3256" w:type="dxa"/>
            <w:tcMar>
              <w:top w:w="50" w:type="dxa"/>
              <w:left w:w="100" w:type="dxa"/>
            </w:tcMar>
            <w:vAlign w:val="center"/>
          </w:tcPr>
          <w:p w:rsidR="00803FD0" w:rsidRDefault="00310E57">
            <w:pPr>
              <w:spacing w:after="0"/>
              <w:ind w:left="135"/>
            </w:pP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938"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803FD0" w:rsidRDefault="00803FD0">
            <w:pPr>
              <w:spacing w:after="0"/>
              <w:ind w:left="135"/>
              <w:jc w:val="center"/>
            </w:pPr>
          </w:p>
        </w:tc>
        <w:tc>
          <w:tcPr>
            <w:tcW w:w="1744"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1.5 </w:t>
            </w:r>
          </w:p>
        </w:tc>
        <w:tc>
          <w:tcPr>
            <w:tcW w:w="2536" w:type="dxa"/>
            <w:tcMar>
              <w:top w:w="50" w:type="dxa"/>
              <w:left w:w="100" w:type="dxa"/>
            </w:tcMar>
            <w:vAlign w:val="center"/>
          </w:tcPr>
          <w:p w:rsidR="00803FD0" w:rsidRDefault="00803FD0">
            <w:pPr>
              <w:spacing w:after="0"/>
              <w:ind w:left="135"/>
            </w:pPr>
          </w:p>
        </w:tc>
      </w:tr>
      <w:tr w:rsidR="00803FD0">
        <w:trPr>
          <w:trHeight w:val="144"/>
          <w:tblCellSpacing w:w="20" w:type="nil"/>
        </w:trPr>
        <w:tc>
          <w:tcPr>
            <w:tcW w:w="570" w:type="dxa"/>
            <w:tcMar>
              <w:top w:w="50" w:type="dxa"/>
              <w:left w:w="100" w:type="dxa"/>
            </w:tcMar>
            <w:vAlign w:val="center"/>
          </w:tcPr>
          <w:p w:rsidR="00803FD0" w:rsidRDefault="00310E57">
            <w:pPr>
              <w:spacing w:after="0"/>
            </w:pPr>
            <w:r>
              <w:rPr>
                <w:rFonts w:ascii="Times New Roman" w:hAnsi="Times New Roman"/>
                <w:color w:val="000000"/>
                <w:sz w:val="24"/>
              </w:rPr>
              <w:t>1.2</w:t>
            </w:r>
          </w:p>
        </w:tc>
        <w:tc>
          <w:tcPr>
            <w:tcW w:w="3256" w:type="dxa"/>
            <w:tcMar>
              <w:top w:w="50" w:type="dxa"/>
              <w:left w:w="100" w:type="dxa"/>
            </w:tcMar>
            <w:vAlign w:val="center"/>
          </w:tcPr>
          <w:p w:rsidR="00803FD0" w:rsidRPr="00BD0725" w:rsidRDefault="00310E57">
            <w:pPr>
              <w:spacing w:after="0"/>
              <w:ind w:left="135"/>
              <w:rPr>
                <w:lang w:val="ru-RU"/>
              </w:rPr>
            </w:pPr>
            <w:r w:rsidRPr="00BD0725">
              <w:rPr>
                <w:rFonts w:ascii="Times New Roman" w:hAnsi="Times New Roman"/>
                <w:color w:val="000000"/>
                <w:sz w:val="24"/>
                <w:lang w:val="ru-RU"/>
              </w:rPr>
              <w:t>Картографический метод исследования в географии</w:t>
            </w:r>
          </w:p>
        </w:tc>
        <w:tc>
          <w:tcPr>
            <w:tcW w:w="938" w:type="dxa"/>
            <w:tcMar>
              <w:top w:w="50" w:type="dxa"/>
              <w:left w:w="100" w:type="dxa"/>
            </w:tcMar>
            <w:vAlign w:val="center"/>
          </w:tcPr>
          <w:p w:rsidR="00803FD0" w:rsidRDefault="00310E57">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803FD0" w:rsidRDefault="00803FD0">
            <w:pPr>
              <w:spacing w:after="0"/>
              <w:ind w:left="135"/>
              <w:jc w:val="center"/>
            </w:pPr>
          </w:p>
        </w:tc>
        <w:tc>
          <w:tcPr>
            <w:tcW w:w="1744"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rsidR="00803FD0" w:rsidRDefault="00803FD0">
            <w:pPr>
              <w:spacing w:after="0"/>
              <w:ind w:left="135"/>
            </w:pPr>
          </w:p>
        </w:tc>
      </w:tr>
      <w:tr w:rsidR="00803FD0">
        <w:trPr>
          <w:trHeight w:val="144"/>
          <w:tblCellSpacing w:w="20" w:type="nil"/>
        </w:trPr>
        <w:tc>
          <w:tcPr>
            <w:tcW w:w="570" w:type="dxa"/>
            <w:tcMar>
              <w:top w:w="50" w:type="dxa"/>
              <w:left w:w="100" w:type="dxa"/>
            </w:tcMar>
            <w:vAlign w:val="center"/>
          </w:tcPr>
          <w:p w:rsidR="00803FD0" w:rsidRDefault="00310E57">
            <w:pPr>
              <w:spacing w:after="0"/>
            </w:pPr>
            <w:r>
              <w:rPr>
                <w:rFonts w:ascii="Times New Roman" w:hAnsi="Times New Roman"/>
                <w:color w:val="000000"/>
                <w:sz w:val="24"/>
              </w:rPr>
              <w:t>1.3</w:t>
            </w:r>
          </w:p>
        </w:tc>
        <w:tc>
          <w:tcPr>
            <w:tcW w:w="3256" w:type="dxa"/>
            <w:tcMar>
              <w:top w:w="50" w:type="dxa"/>
              <w:left w:w="100" w:type="dxa"/>
            </w:tcMar>
            <w:vAlign w:val="center"/>
          </w:tcPr>
          <w:p w:rsidR="00803FD0" w:rsidRPr="00BD0725" w:rsidRDefault="00310E57">
            <w:pPr>
              <w:spacing w:after="0"/>
              <w:ind w:left="135"/>
              <w:rPr>
                <w:lang w:val="ru-RU"/>
              </w:rPr>
            </w:pPr>
            <w:r w:rsidRPr="00BD0725">
              <w:rPr>
                <w:rFonts w:ascii="Times New Roman" w:hAnsi="Times New Roman"/>
                <w:color w:val="000000"/>
                <w:sz w:val="24"/>
                <w:lang w:val="ru-RU"/>
              </w:rPr>
              <w:t>Районирование как метод географических исследований</w:t>
            </w:r>
          </w:p>
        </w:tc>
        <w:tc>
          <w:tcPr>
            <w:tcW w:w="938" w:type="dxa"/>
            <w:tcMar>
              <w:top w:w="50" w:type="dxa"/>
              <w:left w:w="100" w:type="dxa"/>
            </w:tcMar>
            <w:vAlign w:val="center"/>
          </w:tcPr>
          <w:p w:rsidR="00803FD0" w:rsidRDefault="00310E57">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803FD0" w:rsidRDefault="00803FD0">
            <w:pPr>
              <w:spacing w:after="0"/>
              <w:ind w:left="135"/>
              <w:jc w:val="center"/>
            </w:pPr>
          </w:p>
        </w:tc>
        <w:tc>
          <w:tcPr>
            <w:tcW w:w="1744"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rsidR="00803FD0" w:rsidRDefault="00803FD0">
            <w:pPr>
              <w:spacing w:after="0"/>
              <w:ind w:left="135"/>
            </w:pPr>
          </w:p>
        </w:tc>
      </w:tr>
      <w:tr w:rsidR="00803FD0">
        <w:trPr>
          <w:trHeight w:val="144"/>
          <w:tblCellSpacing w:w="20" w:type="nil"/>
        </w:trPr>
        <w:tc>
          <w:tcPr>
            <w:tcW w:w="570" w:type="dxa"/>
            <w:tcMar>
              <w:top w:w="50" w:type="dxa"/>
              <w:left w:w="100" w:type="dxa"/>
            </w:tcMar>
            <w:vAlign w:val="center"/>
          </w:tcPr>
          <w:p w:rsidR="00803FD0" w:rsidRDefault="00310E57">
            <w:pPr>
              <w:spacing w:after="0"/>
            </w:pPr>
            <w:r>
              <w:rPr>
                <w:rFonts w:ascii="Times New Roman" w:hAnsi="Times New Roman"/>
                <w:color w:val="000000"/>
                <w:sz w:val="24"/>
              </w:rPr>
              <w:t>1.4</w:t>
            </w:r>
          </w:p>
        </w:tc>
        <w:tc>
          <w:tcPr>
            <w:tcW w:w="3256" w:type="dxa"/>
            <w:tcMar>
              <w:top w:w="50" w:type="dxa"/>
              <w:left w:w="100" w:type="dxa"/>
            </w:tcMar>
            <w:vAlign w:val="center"/>
          </w:tcPr>
          <w:p w:rsidR="00803FD0" w:rsidRDefault="00310E57">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экспертиза</w:t>
            </w:r>
            <w:proofErr w:type="spellEnd"/>
            <w:r>
              <w:rPr>
                <w:rFonts w:ascii="Times New Roman" w:hAnsi="Times New Roman"/>
                <w:color w:val="000000"/>
                <w:sz w:val="24"/>
              </w:rPr>
              <w:t xml:space="preserve"> и </w:t>
            </w:r>
            <w:proofErr w:type="spellStart"/>
            <w:r>
              <w:rPr>
                <w:rFonts w:ascii="Times New Roman" w:hAnsi="Times New Roman"/>
                <w:color w:val="000000"/>
                <w:sz w:val="24"/>
              </w:rPr>
              <w:t>мониторинг</w:t>
            </w:r>
            <w:proofErr w:type="spellEnd"/>
          </w:p>
        </w:tc>
        <w:tc>
          <w:tcPr>
            <w:tcW w:w="938"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803FD0" w:rsidRDefault="00803FD0">
            <w:pPr>
              <w:spacing w:after="0"/>
              <w:ind w:left="135"/>
              <w:jc w:val="center"/>
            </w:pPr>
          </w:p>
        </w:tc>
        <w:tc>
          <w:tcPr>
            <w:tcW w:w="1744"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rsidR="00803FD0" w:rsidRDefault="00803FD0">
            <w:pPr>
              <w:spacing w:after="0"/>
              <w:ind w:left="135"/>
            </w:pPr>
          </w:p>
        </w:tc>
      </w:tr>
      <w:tr w:rsidR="00803FD0">
        <w:trPr>
          <w:trHeight w:val="144"/>
          <w:tblCellSpacing w:w="20" w:type="nil"/>
        </w:trPr>
        <w:tc>
          <w:tcPr>
            <w:tcW w:w="0" w:type="auto"/>
            <w:gridSpan w:val="2"/>
            <w:tcMar>
              <w:top w:w="50" w:type="dxa"/>
              <w:left w:w="100" w:type="dxa"/>
            </w:tcMar>
            <w:vAlign w:val="center"/>
          </w:tcPr>
          <w:p w:rsidR="00803FD0" w:rsidRDefault="00310E5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803FD0" w:rsidRDefault="00803FD0"/>
        </w:tc>
      </w:tr>
      <w:tr w:rsidR="00803FD0" w:rsidRPr="00636766">
        <w:trPr>
          <w:trHeight w:val="144"/>
          <w:tblCellSpacing w:w="20" w:type="nil"/>
        </w:trPr>
        <w:tc>
          <w:tcPr>
            <w:tcW w:w="0" w:type="auto"/>
            <w:gridSpan w:val="6"/>
            <w:tcMar>
              <w:top w:w="50" w:type="dxa"/>
              <w:left w:w="100" w:type="dxa"/>
            </w:tcMar>
            <w:vAlign w:val="center"/>
          </w:tcPr>
          <w:p w:rsidR="00803FD0" w:rsidRPr="00BD0725" w:rsidRDefault="00310E57">
            <w:pPr>
              <w:spacing w:after="0"/>
              <w:ind w:left="135"/>
              <w:rPr>
                <w:lang w:val="ru-RU"/>
              </w:rPr>
            </w:pPr>
            <w:r w:rsidRPr="00BD0725">
              <w:rPr>
                <w:rFonts w:ascii="Times New Roman" w:hAnsi="Times New Roman"/>
                <w:b/>
                <w:color w:val="000000"/>
                <w:sz w:val="24"/>
                <w:lang w:val="ru-RU"/>
              </w:rPr>
              <w:t>Раздел 2.</w:t>
            </w:r>
            <w:r w:rsidRPr="00BD0725">
              <w:rPr>
                <w:rFonts w:ascii="Times New Roman" w:hAnsi="Times New Roman"/>
                <w:color w:val="000000"/>
                <w:sz w:val="24"/>
                <w:lang w:val="ru-RU"/>
              </w:rPr>
              <w:t xml:space="preserve"> </w:t>
            </w:r>
            <w:r w:rsidRPr="00BD0725">
              <w:rPr>
                <w:rFonts w:ascii="Times New Roman" w:hAnsi="Times New Roman"/>
                <w:b/>
                <w:color w:val="000000"/>
                <w:sz w:val="24"/>
                <w:lang w:val="ru-RU"/>
              </w:rPr>
              <w:t>ГЛОБАЛЬНЫЕ ПРОБЛЕМЫ МИРОВОГО РАЗВИТИЯ</w:t>
            </w:r>
          </w:p>
        </w:tc>
      </w:tr>
      <w:tr w:rsidR="00803FD0">
        <w:trPr>
          <w:trHeight w:val="144"/>
          <w:tblCellSpacing w:w="20" w:type="nil"/>
        </w:trPr>
        <w:tc>
          <w:tcPr>
            <w:tcW w:w="570" w:type="dxa"/>
            <w:tcMar>
              <w:top w:w="50" w:type="dxa"/>
              <w:left w:w="100" w:type="dxa"/>
            </w:tcMar>
            <w:vAlign w:val="center"/>
          </w:tcPr>
          <w:p w:rsidR="00803FD0" w:rsidRDefault="00310E57">
            <w:pPr>
              <w:spacing w:after="0"/>
            </w:pPr>
            <w:r>
              <w:rPr>
                <w:rFonts w:ascii="Times New Roman" w:hAnsi="Times New Roman"/>
                <w:color w:val="000000"/>
                <w:sz w:val="24"/>
              </w:rPr>
              <w:t>2.1</w:t>
            </w:r>
          </w:p>
        </w:tc>
        <w:tc>
          <w:tcPr>
            <w:tcW w:w="3256" w:type="dxa"/>
            <w:tcMar>
              <w:top w:w="50" w:type="dxa"/>
              <w:left w:w="100" w:type="dxa"/>
            </w:tcMar>
            <w:vAlign w:val="center"/>
          </w:tcPr>
          <w:p w:rsidR="00803FD0" w:rsidRDefault="00310E57">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глобальных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проблемах</w:t>
            </w:r>
            <w:proofErr w:type="spellEnd"/>
          </w:p>
        </w:tc>
        <w:tc>
          <w:tcPr>
            <w:tcW w:w="938"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803FD0" w:rsidRDefault="00803FD0">
            <w:pPr>
              <w:spacing w:after="0"/>
              <w:ind w:left="135"/>
              <w:jc w:val="center"/>
            </w:pPr>
          </w:p>
        </w:tc>
        <w:tc>
          <w:tcPr>
            <w:tcW w:w="1744"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rsidR="00803FD0" w:rsidRDefault="00803FD0">
            <w:pPr>
              <w:spacing w:after="0"/>
              <w:ind w:left="135"/>
            </w:pPr>
          </w:p>
        </w:tc>
      </w:tr>
      <w:tr w:rsidR="00803FD0">
        <w:trPr>
          <w:trHeight w:val="144"/>
          <w:tblCellSpacing w:w="20" w:type="nil"/>
        </w:trPr>
        <w:tc>
          <w:tcPr>
            <w:tcW w:w="570" w:type="dxa"/>
            <w:tcMar>
              <w:top w:w="50" w:type="dxa"/>
              <w:left w:w="100" w:type="dxa"/>
            </w:tcMar>
            <w:vAlign w:val="center"/>
          </w:tcPr>
          <w:p w:rsidR="00803FD0" w:rsidRDefault="00310E57">
            <w:pPr>
              <w:spacing w:after="0"/>
            </w:pPr>
            <w:r>
              <w:rPr>
                <w:rFonts w:ascii="Times New Roman" w:hAnsi="Times New Roman"/>
                <w:color w:val="000000"/>
                <w:sz w:val="24"/>
              </w:rPr>
              <w:t>2.2</w:t>
            </w:r>
          </w:p>
        </w:tc>
        <w:tc>
          <w:tcPr>
            <w:tcW w:w="3256" w:type="dxa"/>
            <w:tcMar>
              <w:top w:w="50" w:type="dxa"/>
              <w:left w:w="100" w:type="dxa"/>
            </w:tcMar>
            <w:vAlign w:val="center"/>
          </w:tcPr>
          <w:p w:rsidR="00803FD0" w:rsidRDefault="00310E57">
            <w:pPr>
              <w:spacing w:after="0"/>
              <w:ind w:left="135"/>
            </w:pPr>
            <w:proofErr w:type="spellStart"/>
            <w:r>
              <w:rPr>
                <w:rFonts w:ascii="Times New Roman" w:hAnsi="Times New Roman"/>
                <w:color w:val="000000"/>
                <w:sz w:val="24"/>
              </w:rPr>
              <w:t>Концепция</w:t>
            </w:r>
            <w:proofErr w:type="spellEnd"/>
            <w:r>
              <w:rPr>
                <w:rFonts w:ascii="Times New Roman" w:hAnsi="Times New Roman"/>
                <w:color w:val="000000"/>
                <w:sz w:val="24"/>
              </w:rPr>
              <w:t xml:space="preserve"> </w:t>
            </w:r>
            <w:proofErr w:type="spellStart"/>
            <w:r>
              <w:rPr>
                <w:rFonts w:ascii="Times New Roman" w:hAnsi="Times New Roman"/>
                <w:color w:val="000000"/>
                <w:sz w:val="24"/>
              </w:rPr>
              <w:t>устойчивого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p>
        </w:tc>
        <w:tc>
          <w:tcPr>
            <w:tcW w:w="938"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803FD0" w:rsidRDefault="00803FD0">
            <w:pPr>
              <w:spacing w:after="0"/>
              <w:ind w:left="135"/>
              <w:jc w:val="center"/>
            </w:pPr>
          </w:p>
        </w:tc>
        <w:tc>
          <w:tcPr>
            <w:tcW w:w="1744"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rsidR="00803FD0" w:rsidRDefault="00803FD0">
            <w:pPr>
              <w:spacing w:after="0"/>
              <w:ind w:left="135"/>
            </w:pPr>
          </w:p>
        </w:tc>
      </w:tr>
      <w:tr w:rsidR="00803FD0">
        <w:trPr>
          <w:trHeight w:val="144"/>
          <w:tblCellSpacing w:w="20" w:type="nil"/>
        </w:trPr>
        <w:tc>
          <w:tcPr>
            <w:tcW w:w="0" w:type="auto"/>
            <w:gridSpan w:val="2"/>
            <w:tcMar>
              <w:top w:w="50" w:type="dxa"/>
              <w:left w:w="100" w:type="dxa"/>
            </w:tcMar>
            <w:vAlign w:val="center"/>
          </w:tcPr>
          <w:p w:rsidR="00803FD0" w:rsidRDefault="00310E5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803FD0" w:rsidRDefault="00803FD0"/>
        </w:tc>
      </w:tr>
      <w:tr w:rsidR="00803FD0" w:rsidRPr="00636766">
        <w:trPr>
          <w:trHeight w:val="144"/>
          <w:tblCellSpacing w:w="20" w:type="nil"/>
        </w:trPr>
        <w:tc>
          <w:tcPr>
            <w:tcW w:w="0" w:type="auto"/>
            <w:gridSpan w:val="6"/>
            <w:tcMar>
              <w:top w:w="50" w:type="dxa"/>
              <w:left w:w="100" w:type="dxa"/>
            </w:tcMar>
            <w:vAlign w:val="center"/>
          </w:tcPr>
          <w:p w:rsidR="00803FD0" w:rsidRPr="00BD0725" w:rsidRDefault="00310E57">
            <w:pPr>
              <w:spacing w:after="0"/>
              <w:ind w:left="135"/>
              <w:rPr>
                <w:lang w:val="ru-RU"/>
              </w:rPr>
            </w:pPr>
            <w:r w:rsidRPr="00BD0725">
              <w:rPr>
                <w:rFonts w:ascii="Times New Roman" w:hAnsi="Times New Roman"/>
                <w:b/>
                <w:color w:val="000000"/>
                <w:sz w:val="24"/>
                <w:lang w:val="ru-RU"/>
              </w:rPr>
              <w:t>Раздел 3.</w:t>
            </w:r>
            <w:r w:rsidRPr="00BD0725">
              <w:rPr>
                <w:rFonts w:ascii="Times New Roman" w:hAnsi="Times New Roman"/>
                <w:color w:val="000000"/>
                <w:sz w:val="24"/>
                <w:lang w:val="ru-RU"/>
              </w:rPr>
              <w:t xml:space="preserve"> </w:t>
            </w:r>
            <w:r w:rsidRPr="00BD0725">
              <w:rPr>
                <w:rFonts w:ascii="Times New Roman" w:hAnsi="Times New Roman"/>
                <w:b/>
                <w:color w:val="000000"/>
                <w:sz w:val="24"/>
                <w:lang w:val="ru-RU"/>
              </w:rPr>
              <w:t>ГЕОПОЛИТИЧЕСКИЕ ПРОБЛЕМЫ СОВРЕМЕННОГО МИРА</w:t>
            </w:r>
          </w:p>
        </w:tc>
      </w:tr>
      <w:tr w:rsidR="00803FD0">
        <w:trPr>
          <w:trHeight w:val="144"/>
          <w:tblCellSpacing w:w="20" w:type="nil"/>
        </w:trPr>
        <w:tc>
          <w:tcPr>
            <w:tcW w:w="570" w:type="dxa"/>
            <w:tcMar>
              <w:top w:w="50" w:type="dxa"/>
              <w:left w:w="100" w:type="dxa"/>
            </w:tcMar>
            <w:vAlign w:val="center"/>
          </w:tcPr>
          <w:p w:rsidR="00803FD0" w:rsidRDefault="00310E57">
            <w:pPr>
              <w:spacing w:after="0"/>
            </w:pPr>
            <w:r>
              <w:rPr>
                <w:rFonts w:ascii="Times New Roman" w:hAnsi="Times New Roman"/>
                <w:color w:val="000000"/>
                <w:sz w:val="24"/>
              </w:rPr>
              <w:t>3.1</w:t>
            </w:r>
          </w:p>
        </w:tc>
        <w:tc>
          <w:tcPr>
            <w:tcW w:w="3256" w:type="dxa"/>
            <w:tcMar>
              <w:top w:w="50" w:type="dxa"/>
              <w:left w:w="100" w:type="dxa"/>
            </w:tcMar>
            <w:vAlign w:val="center"/>
          </w:tcPr>
          <w:p w:rsidR="00803FD0" w:rsidRDefault="00310E57">
            <w:pPr>
              <w:spacing w:after="0"/>
              <w:ind w:left="135"/>
            </w:pPr>
            <w:proofErr w:type="spellStart"/>
            <w:r>
              <w:rPr>
                <w:rFonts w:ascii="Times New Roman" w:hAnsi="Times New Roman"/>
                <w:color w:val="000000"/>
                <w:sz w:val="24"/>
              </w:rPr>
              <w:t>Геополитическая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938"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803FD0" w:rsidRDefault="00803FD0">
            <w:pPr>
              <w:spacing w:after="0"/>
              <w:ind w:left="135"/>
              <w:jc w:val="center"/>
            </w:pPr>
          </w:p>
        </w:tc>
        <w:tc>
          <w:tcPr>
            <w:tcW w:w="1744"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rsidR="00803FD0" w:rsidRDefault="00803FD0">
            <w:pPr>
              <w:spacing w:after="0"/>
              <w:ind w:left="135"/>
            </w:pPr>
          </w:p>
        </w:tc>
      </w:tr>
      <w:tr w:rsidR="00803FD0">
        <w:trPr>
          <w:trHeight w:val="144"/>
          <w:tblCellSpacing w:w="20" w:type="nil"/>
        </w:trPr>
        <w:tc>
          <w:tcPr>
            <w:tcW w:w="570" w:type="dxa"/>
            <w:tcMar>
              <w:top w:w="50" w:type="dxa"/>
              <w:left w:w="100" w:type="dxa"/>
            </w:tcMar>
            <w:vAlign w:val="center"/>
          </w:tcPr>
          <w:p w:rsidR="00803FD0" w:rsidRDefault="00310E57">
            <w:pPr>
              <w:spacing w:after="0"/>
            </w:pPr>
            <w:r>
              <w:rPr>
                <w:rFonts w:ascii="Times New Roman" w:hAnsi="Times New Roman"/>
                <w:color w:val="000000"/>
                <w:sz w:val="24"/>
              </w:rPr>
              <w:t>3.2</w:t>
            </w:r>
          </w:p>
        </w:tc>
        <w:tc>
          <w:tcPr>
            <w:tcW w:w="3256" w:type="dxa"/>
            <w:tcMar>
              <w:top w:w="50" w:type="dxa"/>
              <w:left w:w="100" w:type="dxa"/>
            </w:tcMar>
            <w:vAlign w:val="center"/>
          </w:tcPr>
          <w:p w:rsidR="00803FD0" w:rsidRDefault="00310E57">
            <w:pPr>
              <w:spacing w:after="0"/>
              <w:ind w:left="135"/>
            </w:pP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устройства</w:t>
            </w:r>
            <w:proofErr w:type="spellEnd"/>
          </w:p>
        </w:tc>
        <w:tc>
          <w:tcPr>
            <w:tcW w:w="938"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803FD0" w:rsidRDefault="00803FD0">
            <w:pPr>
              <w:spacing w:after="0"/>
              <w:ind w:left="135"/>
              <w:jc w:val="center"/>
            </w:pPr>
          </w:p>
        </w:tc>
        <w:tc>
          <w:tcPr>
            <w:tcW w:w="1744"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rsidR="00803FD0" w:rsidRDefault="00803FD0">
            <w:pPr>
              <w:spacing w:after="0"/>
              <w:ind w:left="135"/>
            </w:pPr>
          </w:p>
        </w:tc>
      </w:tr>
      <w:tr w:rsidR="00803FD0">
        <w:trPr>
          <w:trHeight w:val="144"/>
          <w:tblCellSpacing w:w="20" w:type="nil"/>
        </w:trPr>
        <w:tc>
          <w:tcPr>
            <w:tcW w:w="570" w:type="dxa"/>
            <w:tcMar>
              <w:top w:w="50" w:type="dxa"/>
              <w:left w:w="100" w:type="dxa"/>
            </w:tcMar>
            <w:vAlign w:val="center"/>
          </w:tcPr>
          <w:p w:rsidR="00803FD0" w:rsidRDefault="00310E57">
            <w:pPr>
              <w:spacing w:after="0"/>
            </w:pPr>
            <w:r>
              <w:rPr>
                <w:rFonts w:ascii="Times New Roman" w:hAnsi="Times New Roman"/>
                <w:color w:val="000000"/>
                <w:sz w:val="24"/>
              </w:rPr>
              <w:t>3.3</w:t>
            </w:r>
          </w:p>
        </w:tc>
        <w:tc>
          <w:tcPr>
            <w:tcW w:w="3256" w:type="dxa"/>
            <w:tcMar>
              <w:top w:w="50" w:type="dxa"/>
              <w:left w:w="100" w:type="dxa"/>
            </w:tcMar>
            <w:vAlign w:val="center"/>
          </w:tcPr>
          <w:p w:rsidR="00803FD0" w:rsidRDefault="00310E57">
            <w:pPr>
              <w:spacing w:after="0"/>
              <w:ind w:left="135"/>
            </w:pPr>
            <w:proofErr w:type="spellStart"/>
            <w:r>
              <w:rPr>
                <w:rFonts w:ascii="Times New Roman" w:hAnsi="Times New Roman"/>
                <w:color w:val="000000"/>
                <w:sz w:val="24"/>
              </w:rPr>
              <w:t>Глобальная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роста</w:t>
            </w:r>
            <w:proofErr w:type="spellEnd"/>
            <w:r>
              <w:rPr>
                <w:rFonts w:ascii="Times New Roman" w:hAnsi="Times New Roman"/>
                <w:color w:val="000000"/>
                <w:sz w:val="24"/>
              </w:rPr>
              <w:t xml:space="preserve"> </w:t>
            </w:r>
            <w:proofErr w:type="spellStart"/>
            <w:r>
              <w:rPr>
                <w:rFonts w:ascii="Times New Roman" w:hAnsi="Times New Roman"/>
                <w:color w:val="000000"/>
                <w:sz w:val="24"/>
              </w:rPr>
              <w:t>вооружений</w:t>
            </w:r>
            <w:proofErr w:type="spellEnd"/>
          </w:p>
        </w:tc>
        <w:tc>
          <w:tcPr>
            <w:tcW w:w="938"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803FD0" w:rsidRDefault="00803FD0">
            <w:pPr>
              <w:spacing w:after="0"/>
              <w:ind w:left="135"/>
              <w:jc w:val="center"/>
            </w:pPr>
          </w:p>
        </w:tc>
        <w:tc>
          <w:tcPr>
            <w:tcW w:w="1744"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rsidR="00803FD0" w:rsidRDefault="00803FD0">
            <w:pPr>
              <w:spacing w:after="0"/>
              <w:ind w:left="135"/>
            </w:pPr>
          </w:p>
        </w:tc>
      </w:tr>
      <w:tr w:rsidR="00803FD0">
        <w:trPr>
          <w:trHeight w:val="144"/>
          <w:tblCellSpacing w:w="20" w:type="nil"/>
        </w:trPr>
        <w:tc>
          <w:tcPr>
            <w:tcW w:w="570" w:type="dxa"/>
            <w:tcMar>
              <w:top w:w="50" w:type="dxa"/>
              <w:left w:w="100" w:type="dxa"/>
            </w:tcMar>
            <w:vAlign w:val="center"/>
          </w:tcPr>
          <w:p w:rsidR="00803FD0" w:rsidRDefault="00310E57">
            <w:pPr>
              <w:spacing w:after="0"/>
            </w:pPr>
            <w:r>
              <w:rPr>
                <w:rFonts w:ascii="Times New Roman" w:hAnsi="Times New Roman"/>
                <w:color w:val="000000"/>
                <w:sz w:val="24"/>
              </w:rPr>
              <w:t>3.4</w:t>
            </w:r>
          </w:p>
        </w:tc>
        <w:tc>
          <w:tcPr>
            <w:tcW w:w="3256" w:type="dxa"/>
            <w:tcMar>
              <w:top w:w="50" w:type="dxa"/>
              <w:left w:w="100" w:type="dxa"/>
            </w:tcMar>
            <w:vAlign w:val="center"/>
          </w:tcPr>
          <w:p w:rsidR="00803FD0" w:rsidRDefault="00310E57">
            <w:pPr>
              <w:spacing w:after="0"/>
              <w:ind w:left="135"/>
            </w:pPr>
            <w:proofErr w:type="spellStart"/>
            <w:r>
              <w:rPr>
                <w:rFonts w:ascii="Times New Roman" w:hAnsi="Times New Roman"/>
                <w:color w:val="000000"/>
                <w:sz w:val="24"/>
              </w:rPr>
              <w:t>Государственные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границы</w:t>
            </w:r>
            <w:proofErr w:type="spellEnd"/>
          </w:p>
        </w:tc>
        <w:tc>
          <w:tcPr>
            <w:tcW w:w="938"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803FD0" w:rsidRDefault="00803FD0">
            <w:pPr>
              <w:spacing w:after="0"/>
              <w:ind w:left="135"/>
              <w:jc w:val="center"/>
            </w:pPr>
          </w:p>
        </w:tc>
        <w:tc>
          <w:tcPr>
            <w:tcW w:w="1744"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rsidR="00803FD0" w:rsidRDefault="00803FD0">
            <w:pPr>
              <w:spacing w:after="0"/>
              <w:ind w:left="135"/>
            </w:pPr>
          </w:p>
        </w:tc>
      </w:tr>
      <w:tr w:rsidR="00803FD0">
        <w:trPr>
          <w:trHeight w:val="144"/>
          <w:tblCellSpacing w:w="20" w:type="nil"/>
        </w:trPr>
        <w:tc>
          <w:tcPr>
            <w:tcW w:w="570" w:type="dxa"/>
            <w:tcMar>
              <w:top w:w="50" w:type="dxa"/>
              <w:left w:w="100" w:type="dxa"/>
            </w:tcMar>
            <w:vAlign w:val="center"/>
          </w:tcPr>
          <w:p w:rsidR="00803FD0" w:rsidRDefault="00310E57">
            <w:pPr>
              <w:spacing w:after="0"/>
            </w:pPr>
            <w:r>
              <w:rPr>
                <w:rFonts w:ascii="Times New Roman" w:hAnsi="Times New Roman"/>
                <w:color w:val="000000"/>
                <w:sz w:val="24"/>
              </w:rPr>
              <w:t>3.5</w:t>
            </w:r>
          </w:p>
        </w:tc>
        <w:tc>
          <w:tcPr>
            <w:tcW w:w="3256" w:type="dxa"/>
            <w:tcMar>
              <w:top w:w="50" w:type="dxa"/>
              <w:left w:w="100" w:type="dxa"/>
            </w:tcMar>
            <w:vAlign w:val="center"/>
          </w:tcPr>
          <w:p w:rsidR="00803FD0" w:rsidRPr="00BD0725" w:rsidRDefault="00310E57">
            <w:pPr>
              <w:spacing w:after="0"/>
              <w:ind w:left="135"/>
              <w:rPr>
                <w:lang w:val="ru-RU"/>
              </w:rPr>
            </w:pPr>
            <w:r w:rsidRPr="00BD0725">
              <w:rPr>
                <w:rFonts w:ascii="Times New Roman" w:hAnsi="Times New Roman"/>
                <w:color w:val="000000"/>
                <w:sz w:val="24"/>
                <w:lang w:val="ru-RU"/>
              </w:rPr>
              <w:t xml:space="preserve">Территориальные конфликты в </w:t>
            </w:r>
            <w:r w:rsidRPr="00BD0725">
              <w:rPr>
                <w:rFonts w:ascii="Times New Roman" w:hAnsi="Times New Roman"/>
                <w:color w:val="000000"/>
                <w:sz w:val="24"/>
                <w:lang w:val="ru-RU"/>
              </w:rPr>
              <w:lastRenderedPageBreak/>
              <w:t>современном мире</w:t>
            </w:r>
          </w:p>
        </w:tc>
        <w:tc>
          <w:tcPr>
            <w:tcW w:w="938" w:type="dxa"/>
            <w:tcMar>
              <w:top w:w="50" w:type="dxa"/>
              <w:left w:w="100" w:type="dxa"/>
            </w:tcMar>
            <w:vAlign w:val="center"/>
          </w:tcPr>
          <w:p w:rsidR="00803FD0" w:rsidRDefault="00310E57">
            <w:pPr>
              <w:spacing w:after="0"/>
              <w:ind w:left="135"/>
              <w:jc w:val="center"/>
            </w:pPr>
            <w:r w:rsidRPr="00BD0725">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803FD0" w:rsidRDefault="00803FD0">
            <w:pPr>
              <w:spacing w:after="0"/>
              <w:ind w:left="135"/>
              <w:jc w:val="center"/>
            </w:pPr>
          </w:p>
        </w:tc>
        <w:tc>
          <w:tcPr>
            <w:tcW w:w="1744"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rsidR="00803FD0" w:rsidRDefault="00803FD0">
            <w:pPr>
              <w:spacing w:after="0"/>
              <w:ind w:left="135"/>
            </w:pPr>
          </w:p>
        </w:tc>
      </w:tr>
      <w:tr w:rsidR="00803FD0">
        <w:trPr>
          <w:trHeight w:val="144"/>
          <w:tblCellSpacing w:w="20" w:type="nil"/>
        </w:trPr>
        <w:tc>
          <w:tcPr>
            <w:tcW w:w="570" w:type="dxa"/>
            <w:tcMar>
              <w:top w:w="50" w:type="dxa"/>
              <w:left w:w="100" w:type="dxa"/>
            </w:tcMar>
            <w:vAlign w:val="center"/>
          </w:tcPr>
          <w:p w:rsidR="00803FD0" w:rsidRDefault="00310E57">
            <w:pPr>
              <w:spacing w:after="0"/>
            </w:pPr>
            <w:r>
              <w:rPr>
                <w:rFonts w:ascii="Times New Roman" w:hAnsi="Times New Roman"/>
                <w:color w:val="000000"/>
                <w:sz w:val="24"/>
              </w:rPr>
              <w:lastRenderedPageBreak/>
              <w:t>3.6</w:t>
            </w:r>
          </w:p>
        </w:tc>
        <w:tc>
          <w:tcPr>
            <w:tcW w:w="3256" w:type="dxa"/>
            <w:tcMar>
              <w:top w:w="50" w:type="dxa"/>
              <w:left w:w="100" w:type="dxa"/>
            </w:tcMar>
            <w:vAlign w:val="center"/>
          </w:tcPr>
          <w:p w:rsidR="00803FD0" w:rsidRDefault="00310E57">
            <w:pPr>
              <w:spacing w:after="0"/>
              <w:ind w:left="135"/>
            </w:pPr>
            <w:proofErr w:type="spellStart"/>
            <w:r>
              <w:rPr>
                <w:rFonts w:ascii="Times New Roman" w:hAnsi="Times New Roman"/>
                <w:color w:val="000000"/>
                <w:sz w:val="24"/>
              </w:rPr>
              <w:t>Глобальная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международного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терроризма</w:t>
            </w:r>
            <w:proofErr w:type="spellEnd"/>
          </w:p>
        </w:tc>
        <w:tc>
          <w:tcPr>
            <w:tcW w:w="938"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803FD0" w:rsidRDefault="00803FD0">
            <w:pPr>
              <w:spacing w:after="0"/>
              <w:ind w:left="135"/>
              <w:jc w:val="center"/>
            </w:pPr>
          </w:p>
        </w:tc>
        <w:tc>
          <w:tcPr>
            <w:tcW w:w="1744"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rsidR="00803FD0" w:rsidRDefault="00803FD0">
            <w:pPr>
              <w:spacing w:after="0"/>
              <w:ind w:left="135"/>
            </w:pPr>
          </w:p>
        </w:tc>
      </w:tr>
      <w:tr w:rsidR="00803FD0">
        <w:trPr>
          <w:trHeight w:val="144"/>
          <w:tblCellSpacing w:w="20" w:type="nil"/>
        </w:trPr>
        <w:tc>
          <w:tcPr>
            <w:tcW w:w="570" w:type="dxa"/>
            <w:tcMar>
              <w:top w:w="50" w:type="dxa"/>
              <w:left w:w="100" w:type="dxa"/>
            </w:tcMar>
            <w:vAlign w:val="center"/>
          </w:tcPr>
          <w:p w:rsidR="00803FD0" w:rsidRDefault="00310E57">
            <w:pPr>
              <w:spacing w:after="0"/>
            </w:pPr>
            <w:r>
              <w:rPr>
                <w:rFonts w:ascii="Times New Roman" w:hAnsi="Times New Roman"/>
                <w:color w:val="000000"/>
                <w:sz w:val="24"/>
              </w:rPr>
              <w:t>3.7</w:t>
            </w:r>
          </w:p>
        </w:tc>
        <w:tc>
          <w:tcPr>
            <w:tcW w:w="3256" w:type="dxa"/>
            <w:tcMar>
              <w:top w:w="50" w:type="dxa"/>
              <w:left w:w="100" w:type="dxa"/>
            </w:tcMar>
            <w:vAlign w:val="center"/>
          </w:tcPr>
          <w:p w:rsidR="00803FD0" w:rsidRPr="00BD0725" w:rsidRDefault="00310E57">
            <w:pPr>
              <w:spacing w:after="0"/>
              <w:ind w:left="135"/>
              <w:rPr>
                <w:lang w:val="ru-RU"/>
              </w:rPr>
            </w:pPr>
            <w:r w:rsidRPr="00BD0725">
              <w:rPr>
                <w:rFonts w:ascii="Times New Roman" w:hAnsi="Times New Roman"/>
                <w:color w:val="000000"/>
                <w:sz w:val="24"/>
                <w:lang w:val="ru-RU"/>
              </w:rPr>
              <w:t>Россия в мировой системе международных отношений</w:t>
            </w:r>
          </w:p>
        </w:tc>
        <w:tc>
          <w:tcPr>
            <w:tcW w:w="938" w:type="dxa"/>
            <w:tcMar>
              <w:top w:w="50" w:type="dxa"/>
              <w:left w:w="100" w:type="dxa"/>
            </w:tcMar>
            <w:vAlign w:val="center"/>
          </w:tcPr>
          <w:p w:rsidR="00803FD0" w:rsidRDefault="00310E57">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803FD0" w:rsidRDefault="00803FD0">
            <w:pPr>
              <w:spacing w:after="0"/>
              <w:ind w:left="135"/>
              <w:jc w:val="center"/>
            </w:pPr>
          </w:p>
        </w:tc>
        <w:tc>
          <w:tcPr>
            <w:tcW w:w="1744"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rsidR="00803FD0" w:rsidRDefault="00803FD0">
            <w:pPr>
              <w:spacing w:after="0"/>
              <w:ind w:left="135"/>
            </w:pPr>
          </w:p>
        </w:tc>
      </w:tr>
      <w:tr w:rsidR="00803FD0">
        <w:trPr>
          <w:trHeight w:val="144"/>
          <w:tblCellSpacing w:w="20" w:type="nil"/>
        </w:trPr>
        <w:tc>
          <w:tcPr>
            <w:tcW w:w="0" w:type="auto"/>
            <w:gridSpan w:val="2"/>
            <w:tcMar>
              <w:top w:w="50" w:type="dxa"/>
              <w:left w:w="100" w:type="dxa"/>
            </w:tcMar>
            <w:vAlign w:val="center"/>
          </w:tcPr>
          <w:p w:rsidR="00803FD0" w:rsidRDefault="00310E5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803FD0" w:rsidRDefault="00803FD0"/>
        </w:tc>
      </w:tr>
      <w:tr w:rsidR="00803FD0" w:rsidRPr="00636766">
        <w:trPr>
          <w:trHeight w:val="144"/>
          <w:tblCellSpacing w:w="20" w:type="nil"/>
        </w:trPr>
        <w:tc>
          <w:tcPr>
            <w:tcW w:w="0" w:type="auto"/>
            <w:gridSpan w:val="6"/>
            <w:tcMar>
              <w:top w:w="50" w:type="dxa"/>
              <w:left w:w="100" w:type="dxa"/>
            </w:tcMar>
            <w:vAlign w:val="center"/>
          </w:tcPr>
          <w:p w:rsidR="00803FD0" w:rsidRPr="00BD0725" w:rsidRDefault="00310E57">
            <w:pPr>
              <w:spacing w:after="0"/>
              <w:ind w:left="135"/>
              <w:rPr>
                <w:lang w:val="ru-RU"/>
              </w:rPr>
            </w:pPr>
            <w:r w:rsidRPr="00BD0725">
              <w:rPr>
                <w:rFonts w:ascii="Times New Roman" w:hAnsi="Times New Roman"/>
                <w:b/>
                <w:color w:val="000000"/>
                <w:sz w:val="24"/>
                <w:lang w:val="ru-RU"/>
              </w:rPr>
              <w:t>Раздел 4.</w:t>
            </w:r>
            <w:r w:rsidRPr="00BD0725">
              <w:rPr>
                <w:rFonts w:ascii="Times New Roman" w:hAnsi="Times New Roman"/>
                <w:color w:val="000000"/>
                <w:sz w:val="24"/>
                <w:lang w:val="ru-RU"/>
              </w:rPr>
              <w:t xml:space="preserve"> </w:t>
            </w:r>
            <w:r w:rsidRPr="00BD0725">
              <w:rPr>
                <w:rFonts w:ascii="Times New Roman" w:hAnsi="Times New Roman"/>
                <w:b/>
                <w:color w:val="000000"/>
                <w:sz w:val="24"/>
                <w:lang w:val="ru-RU"/>
              </w:rPr>
              <w:t>ГЕОГРАФИЧЕСКАЯ СРЕДА КАК СФЕРА ВЗАИМОДЕЙСТВИЯ ОБЩЕСТВА И ПРИРОДЫ</w:t>
            </w:r>
          </w:p>
        </w:tc>
      </w:tr>
      <w:tr w:rsidR="00803FD0">
        <w:trPr>
          <w:trHeight w:val="144"/>
          <w:tblCellSpacing w:w="20" w:type="nil"/>
        </w:trPr>
        <w:tc>
          <w:tcPr>
            <w:tcW w:w="570" w:type="dxa"/>
            <w:tcMar>
              <w:top w:w="50" w:type="dxa"/>
              <w:left w:w="100" w:type="dxa"/>
            </w:tcMar>
            <w:vAlign w:val="center"/>
          </w:tcPr>
          <w:p w:rsidR="00803FD0" w:rsidRDefault="00310E57">
            <w:pPr>
              <w:spacing w:after="0"/>
            </w:pPr>
            <w:r>
              <w:rPr>
                <w:rFonts w:ascii="Times New Roman" w:hAnsi="Times New Roman"/>
                <w:color w:val="000000"/>
                <w:sz w:val="24"/>
              </w:rPr>
              <w:t>4.1</w:t>
            </w:r>
          </w:p>
        </w:tc>
        <w:tc>
          <w:tcPr>
            <w:tcW w:w="3256" w:type="dxa"/>
            <w:tcMar>
              <w:top w:w="50" w:type="dxa"/>
              <w:left w:w="100" w:type="dxa"/>
            </w:tcMar>
            <w:vAlign w:val="center"/>
          </w:tcPr>
          <w:p w:rsidR="00803FD0" w:rsidRPr="00BD0725" w:rsidRDefault="00310E57">
            <w:pPr>
              <w:spacing w:after="0"/>
              <w:ind w:left="135"/>
              <w:rPr>
                <w:lang w:val="ru-RU"/>
              </w:rPr>
            </w:pPr>
            <w:r w:rsidRPr="00BD0725">
              <w:rPr>
                <w:rFonts w:ascii="Times New Roman" w:hAnsi="Times New Roman"/>
                <w:color w:val="000000"/>
                <w:sz w:val="24"/>
                <w:lang w:val="ru-RU"/>
              </w:rPr>
              <w:t>Роль географической среды в жизни общества</w:t>
            </w:r>
          </w:p>
        </w:tc>
        <w:tc>
          <w:tcPr>
            <w:tcW w:w="938" w:type="dxa"/>
            <w:tcMar>
              <w:top w:w="50" w:type="dxa"/>
              <w:left w:w="100" w:type="dxa"/>
            </w:tcMar>
            <w:vAlign w:val="center"/>
          </w:tcPr>
          <w:p w:rsidR="00803FD0" w:rsidRDefault="00310E57">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803FD0" w:rsidRDefault="00803FD0">
            <w:pPr>
              <w:spacing w:after="0"/>
              <w:ind w:left="135"/>
              <w:jc w:val="center"/>
            </w:pPr>
          </w:p>
        </w:tc>
        <w:tc>
          <w:tcPr>
            <w:tcW w:w="1744"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rsidR="00803FD0" w:rsidRDefault="00803FD0">
            <w:pPr>
              <w:spacing w:after="0"/>
              <w:ind w:left="135"/>
            </w:pPr>
          </w:p>
        </w:tc>
      </w:tr>
      <w:tr w:rsidR="00803FD0">
        <w:trPr>
          <w:trHeight w:val="144"/>
          <w:tblCellSpacing w:w="20" w:type="nil"/>
        </w:trPr>
        <w:tc>
          <w:tcPr>
            <w:tcW w:w="570" w:type="dxa"/>
            <w:tcMar>
              <w:top w:w="50" w:type="dxa"/>
              <w:left w:w="100" w:type="dxa"/>
            </w:tcMar>
            <w:vAlign w:val="center"/>
          </w:tcPr>
          <w:p w:rsidR="00803FD0" w:rsidRDefault="00310E57">
            <w:pPr>
              <w:spacing w:after="0"/>
            </w:pPr>
            <w:r>
              <w:rPr>
                <w:rFonts w:ascii="Times New Roman" w:hAnsi="Times New Roman"/>
                <w:color w:val="000000"/>
                <w:sz w:val="24"/>
              </w:rPr>
              <w:t>4.2</w:t>
            </w:r>
          </w:p>
        </w:tc>
        <w:tc>
          <w:tcPr>
            <w:tcW w:w="3256" w:type="dxa"/>
            <w:tcMar>
              <w:top w:w="50" w:type="dxa"/>
              <w:left w:w="100" w:type="dxa"/>
            </w:tcMar>
            <w:vAlign w:val="center"/>
          </w:tcPr>
          <w:p w:rsidR="00803FD0" w:rsidRPr="00BD0725" w:rsidRDefault="00310E57">
            <w:pPr>
              <w:spacing w:after="0"/>
              <w:ind w:left="135"/>
              <w:rPr>
                <w:lang w:val="ru-RU"/>
              </w:rPr>
            </w:pPr>
            <w:r w:rsidRPr="00BD0725">
              <w:rPr>
                <w:rFonts w:ascii="Times New Roman" w:hAnsi="Times New Roman"/>
                <w:color w:val="000000"/>
                <w:sz w:val="24"/>
                <w:lang w:val="ru-RU"/>
              </w:rPr>
              <w:t>Природные условия и ресурсы. Природопользование</w:t>
            </w:r>
          </w:p>
        </w:tc>
        <w:tc>
          <w:tcPr>
            <w:tcW w:w="938" w:type="dxa"/>
            <w:tcMar>
              <w:top w:w="50" w:type="dxa"/>
              <w:left w:w="100" w:type="dxa"/>
            </w:tcMar>
            <w:vAlign w:val="center"/>
          </w:tcPr>
          <w:p w:rsidR="00803FD0" w:rsidRDefault="00310E57">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803FD0" w:rsidRDefault="00803FD0">
            <w:pPr>
              <w:spacing w:after="0"/>
              <w:ind w:left="135"/>
              <w:jc w:val="center"/>
            </w:pPr>
          </w:p>
        </w:tc>
        <w:tc>
          <w:tcPr>
            <w:tcW w:w="1744"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rsidR="00803FD0" w:rsidRDefault="00803FD0">
            <w:pPr>
              <w:spacing w:after="0"/>
              <w:ind w:left="135"/>
            </w:pPr>
          </w:p>
        </w:tc>
      </w:tr>
      <w:tr w:rsidR="00803FD0">
        <w:trPr>
          <w:trHeight w:val="144"/>
          <w:tblCellSpacing w:w="20" w:type="nil"/>
        </w:trPr>
        <w:tc>
          <w:tcPr>
            <w:tcW w:w="570" w:type="dxa"/>
            <w:tcMar>
              <w:top w:w="50" w:type="dxa"/>
              <w:left w:w="100" w:type="dxa"/>
            </w:tcMar>
            <w:vAlign w:val="center"/>
          </w:tcPr>
          <w:p w:rsidR="00803FD0" w:rsidRDefault="00310E57">
            <w:pPr>
              <w:spacing w:after="0"/>
            </w:pPr>
            <w:r>
              <w:rPr>
                <w:rFonts w:ascii="Times New Roman" w:hAnsi="Times New Roman"/>
                <w:color w:val="000000"/>
                <w:sz w:val="24"/>
              </w:rPr>
              <w:t>4.3</w:t>
            </w:r>
          </w:p>
        </w:tc>
        <w:tc>
          <w:tcPr>
            <w:tcW w:w="3256" w:type="dxa"/>
            <w:tcMar>
              <w:top w:w="50" w:type="dxa"/>
              <w:left w:w="100" w:type="dxa"/>
            </w:tcMar>
            <w:vAlign w:val="center"/>
          </w:tcPr>
          <w:p w:rsidR="00803FD0" w:rsidRPr="00BD0725" w:rsidRDefault="00310E57">
            <w:pPr>
              <w:spacing w:after="0"/>
              <w:ind w:left="135"/>
              <w:rPr>
                <w:lang w:val="ru-RU"/>
              </w:rPr>
            </w:pPr>
            <w:r w:rsidRPr="00BD0725">
              <w:rPr>
                <w:rFonts w:ascii="Times New Roman" w:hAnsi="Times New Roman"/>
                <w:color w:val="000000"/>
                <w:sz w:val="24"/>
                <w:lang w:val="ru-RU"/>
              </w:rPr>
              <w:t>Формирование земной коры и минеральные ресурсы</w:t>
            </w:r>
          </w:p>
        </w:tc>
        <w:tc>
          <w:tcPr>
            <w:tcW w:w="938" w:type="dxa"/>
            <w:tcMar>
              <w:top w:w="50" w:type="dxa"/>
              <w:left w:w="100" w:type="dxa"/>
            </w:tcMar>
            <w:vAlign w:val="center"/>
          </w:tcPr>
          <w:p w:rsidR="00803FD0" w:rsidRDefault="00310E57">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803FD0" w:rsidRDefault="00803FD0">
            <w:pPr>
              <w:spacing w:after="0"/>
              <w:ind w:left="135"/>
              <w:jc w:val="center"/>
            </w:pPr>
          </w:p>
        </w:tc>
        <w:tc>
          <w:tcPr>
            <w:tcW w:w="1744"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2 </w:t>
            </w:r>
          </w:p>
        </w:tc>
        <w:tc>
          <w:tcPr>
            <w:tcW w:w="2536" w:type="dxa"/>
            <w:tcMar>
              <w:top w:w="50" w:type="dxa"/>
              <w:left w:w="100" w:type="dxa"/>
            </w:tcMar>
            <w:vAlign w:val="center"/>
          </w:tcPr>
          <w:p w:rsidR="00803FD0" w:rsidRDefault="00803FD0">
            <w:pPr>
              <w:spacing w:after="0"/>
              <w:ind w:left="135"/>
            </w:pPr>
          </w:p>
        </w:tc>
      </w:tr>
      <w:tr w:rsidR="00803FD0">
        <w:trPr>
          <w:trHeight w:val="144"/>
          <w:tblCellSpacing w:w="20" w:type="nil"/>
        </w:trPr>
        <w:tc>
          <w:tcPr>
            <w:tcW w:w="570" w:type="dxa"/>
            <w:tcMar>
              <w:top w:w="50" w:type="dxa"/>
              <w:left w:w="100" w:type="dxa"/>
            </w:tcMar>
            <w:vAlign w:val="center"/>
          </w:tcPr>
          <w:p w:rsidR="00803FD0" w:rsidRDefault="00310E57">
            <w:pPr>
              <w:spacing w:after="0"/>
            </w:pPr>
            <w:r>
              <w:rPr>
                <w:rFonts w:ascii="Times New Roman" w:hAnsi="Times New Roman"/>
                <w:color w:val="000000"/>
                <w:sz w:val="24"/>
              </w:rPr>
              <w:t>4.4</w:t>
            </w:r>
          </w:p>
        </w:tc>
        <w:tc>
          <w:tcPr>
            <w:tcW w:w="3256" w:type="dxa"/>
            <w:tcMar>
              <w:top w:w="50" w:type="dxa"/>
              <w:left w:w="100" w:type="dxa"/>
            </w:tcMar>
            <w:vAlign w:val="center"/>
          </w:tcPr>
          <w:p w:rsidR="00803FD0" w:rsidRPr="00BD0725" w:rsidRDefault="00310E57">
            <w:pPr>
              <w:spacing w:after="0"/>
              <w:ind w:left="135"/>
              <w:rPr>
                <w:lang w:val="ru-RU"/>
              </w:rPr>
            </w:pPr>
            <w:r w:rsidRPr="00BD0725">
              <w:rPr>
                <w:rFonts w:ascii="Times New Roman" w:hAnsi="Times New Roman"/>
                <w:color w:val="000000"/>
                <w:sz w:val="24"/>
                <w:lang w:val="ru-RU"/>
              </w:rPr>
              <w:t>Атмосфера и климат Земли. Агроклиматические ресурсы</w:t>
            </w:r>
          </w:p>
        </w:tc>
        <w:tc>
          <w:tcPr>
            <w:tcW w:w="938" w:type="dxa"/>
            <w:tcMar>
              <w:top w:w="50" w:type="dxa"/>
              <w:left w:w="100" w:type="dxa"/>
            </w:tcMar>
            <w:vAlign w:val="center"/>
          </w:tcPr>
          <w:p w:rsidR="00803FD0" w:rsidRDefault="00310E57">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803FD0" w:rsidRDefault="00803FD0">
            <w:pPr>
              <w:spacing w:after="0"/>
              <w:ind w:left="135"/>
              <w:jc w:val="center"/>
            </w:pPr>
          </w:p>
        </w:tc>
        <w:tc>
          <w:tcPr>
            <w:tcW w:w="1744"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rsidR="00803FD0" w:rsidRDefault="00803FD0">
            <w:pPr>
              <w:spacing w:after="0"/>
              <w:ind w:left="135"/>
            </w:pPr>
          </w:p>
        </w:tc>
      </w:tr>
      <w:tr w:rsidR="00803FD0">
        <w:trPr>
          <w:trHeight w:val="144"/>
          <w:tblCellSpacing w:w="20" w:type="nil"/>
        </w:trPr>
        <w:tc>
          <w:tcPr>
            <w:tcW w:w="570" w:type="dxa"/>
            <w:tcMar>
              <w:top w:w="50" w:type="dxa"/>
              <w:left w:w="100" w:type="dxa"/>
            </w:tcMar>
            <w:vAlign w:val="center"/>
          </w:tcPr>
          <w:p w:rsidR="00803FD0" w:rsidRDefault="00310E57">
            <w:pPr>
              <w:spacing w:after="0"/>
            </w:pPr>
            <w:r>
              <w:rPr>
                <w:rFonts w:ascii="Times New Roman" w:hAnsi="Times New Roman"/>
                <w:color w:val="000000"/>
                <w:sz w:val="24"/>
              </w:rPr>
              <w:t>4.5</w:t>
            </w:r>
          </w:p>
        </w:tc>
        <w:tc>
          <w:tcPr>
            <w:tcW w:w="3256" w:type="dxa"/>
            <w:tcMar>
              <w:top w:w="50" w:type="dxa"/>
              <w:left w:w="100" w:type="dxa"/>
            </w:tcMar>
            <w:vAlign w:val="center"/>
          </w:tcPr>
          <w:p w:rsidR="00803FD0" w:rsidRDefault="00310E57">
            <w:pPr>
              <w:spacing w:after="0"/>
              <w:ind w:left="135"/>
            </w:pPr>
            <w:proofErr w:type="spellStart"/>
            <w:r>
              <w:rPr>
                <w:rFonts w:ascii="Times New Roman" w:hAnsi="Times New Roman"/>
                <w:color w:val="000000"/>
                <w:sz w:val="24"/>
              </w:rPr>
              <w:t>Гидросфера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водные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ресурсы</w:t>
            </w:r>
            <w:proofErr w:type="spellEnd"/>
          </w:p>
        </w:tc>
        <w:tc>
          <w:tcPr>
            <w:tcW w:w="938"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803FD0" w:rsidRDefault="00803FD0">
            <w:pPr>
              <w:spacing w:after="0"/>
              <w:ind w:left="135"/>
              <w:jc w:val="center"/>
            </w:pPr>
          </w:p>
        </w:tc>
        <w:tc>
          <w:tcPr>
            <w:tcW w:w="1744"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rsidR="00803FD0" w:rsidRDefault="00803FD0">
            <w:pPr>
              <w:spacing w:after="0"/>
              <w:ind w:left="135"/>
            </w:pPr>
          </w:p>
        </w:tc>
      </w:tr>
      <w:tr w:rsidR="00803FD0">
        <w:trPr>
          <w:trHeight w:val="144"/>
          <w:tblCellSpacing w:w="20" w:type="nil"/>
        </w:trPr>
        <w:tc>
          <w:tcPr>
            <w:tcW w:w="570" w:type="dxa"/>
            <w:tcMar>
              <w:top w:w="50" w:type="dxa"/>
              <w:left w:w="100" w:type="dxa"/>
            </w:tcMar>
            <w:vAlign w:val="center"/>
          </w:tcPr>
          <w:p w:rsidR="00803FD0" w:rsidRDefault="00310E57">
            <w:pPr>
              <w:spacing w:after="0"/>
            </w:pPr>
            <w:r>
              <w:rPr>
                <w:rFonts w:ascii="Times New Roman" w:hAnsi="Times New Roman"/>
                <w:color w:val="000000"/>
                <w:sz w:val="24"/>
              </w:rPr>
              <w:t>4.6</w:t>
            </w:r>
          </w:p>
        </w:tc>
        <w:tc>
          <w:tcPr>
            <w:tcW w:w="3256" w:type="dxa"/>
            <w:tcMar>
              <w:top w:w="50" w:type="dxa"/>
              <w:left w:w="100" w:type="dxa"/>
            </w:tcMar>
            <w:vAlign w:val="center"/>
          </w:tcPr>
          <w:p w:rsidR="00803FD0" w:rsidRDefault="00310E57">
            <w:pPr>
              <w:spacing w:after="0"/>
              <w:ind w:left="135"/>
            </w:pPr>
            <w:r w:rsidRPr="00BD0725">
              <w:rPr>
                <w:rFonts w:ascii="Times New Roman" w:hAnsi="Times New Roman"/>
                <w:color w:val="000000"/>
                <w:sz w:val="24"/>
                <w:lang w:val="ru-RU"/>
              </w:rPr>
              <w:t xml:space="preserve">Мировой океан как часть гидросферы. </w:t>
            </w:r>
            <w:proofErr w:type="spellStart"/>
            <w:r>
              <w:rPr>
                <w:rFonts w:ascii="Times New Roman" w:hAnsi="Times New Roman"/>
                <w:color w:val="000000"/>
                <w:sz w:val="24"/>
              </w:rPr>
              <w:t>Ресурсы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океана</w:t>
            </w:r>
            <w:proofErr w:type="spellEnd"/>
          </w:p>
        </w:tc>
        <w:tc>
          <w:tcPr>
            <w:tcW w:w="938"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803FD0" w:rsidRDefault="00803FD0">
            <w:pPr>
              <w:spacing w:after="0"/>
              <w:ind w:left="135"/>
              <w:jc w:val="center"/>
            </w:pPr>
          </w:p>
        </w:tc>
        <w:tc>
          <w:tcPr>
            <w:tcW w:w="1744"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rsidR="00803FD0" w:rsidRDefault="00803FD0">
            <w:pPr>
              <w:spacing w:after="0"/>
              <w:ind w:left="135"/>
            </w:pPr>
          </w:p>
        </w:tc>
      </w:tr>
      <w:tr w:rsidR="00803FD0">
        <w:trPr>
          <w:trHeight w:val="144"/>
          <w:tblCellSpacing w:w="20" w:type="nil"/>
        </w:trPr>
        <w:tc>
          <w:tcPr>
            <w:tcW w:w="570" w:type="dxa"/>
            <w:tcMar>
              <w:top w:w="50" w:type="dxa"/>
              <w:left w:w="100" w:type="dxa"/>
            </w:tcMar>
            <w:vAlign w:val="center"/>
          </w:tcPr>
          <w:p w:rsidR="00803FD0" w:rsidRDefault="00310E57">
            <w:pPr>
              <w:spacing w:after="0"/>
            </w:pPr>
            <w:r>
              <w:rPr>
                <w:rFonts w:ascii="Times New Roman" w:hAnsi="Times New Roman"/>
                <w:color w:val="000000"/>
                <w:sz w:val="24"/>
              </w:rPr>
              <w:t>4.7</w:t>
            </w:r>
          </w:p>
        </w:tc>
        <w:tc>
          <w:tcPr>
            <w:tcW w:w="3256" w:type="dxa"/>
            <w:tcMar>
              <w:top w:w="50" w:type="dxa"/>
              <w:left w:w="100" w:type="dxa"/>
            </w:tcMar>
            <w:vAlign w:val="center"/>
          </w:tcPr>
          <w:p w:rsidR="00803FD0" w:rsidRPr="00BD0725" w:rsidRDefault="00310E57">
            <w:pPr>
              <w:spacing w:after="0"/>
              <w:ind w:left="135"/>
              <w:rPr>
                <w:lang w:val="ru-RU"/>
              </w:rPr>
            </w:pPr>
            <w:r w:rsidRPr="00BD0725">
              <w:rPr>
                <w:rFonts w:ascii="Times New Roman" w:hAnsi="Times New Roman"/>
                <w:color w:val="000000"/>
                <w:sz w:val="24"/>
                <w:lang w:val="ru-RU"/>
              </w:rPr>
              <w:t>Почвы и земельные ресурсы мира</w:t>
            </w:r>
          </w:p>
        </w:tc>
        <w:tc>
          <w:tcPr>
            <w:tcW w:w="938" w:type="dxa"/>
            <w:tcMar>
              <w:top w:w="50" w:type="dxa"/>
              <w:left w:w="100" w:type="dxa"/>
            </w:tcMar>
            <w:vAlign w:val="center"/>
          </w:tcPr>
          <w:p w:rsidR="00803FD0" w:rsidRDefault="00310E57">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803FD0" w:rsidRDefault="00803FD0">
            <w:pPr>
              <w:spacing w:after="0"/>
              <w:ind w:left="135"/>
              <w:jc w:val="center"/>
            </w:pPr>
          </w:p>
        </w:tc>
        <w:tc>
          <w:tcPr>
            <w:tcW w:w="1744"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1.5 </w:t>
            </w:r>
          </w:p>
        </w:tc>
        <w:tc>
          <w:tcPr>
            <w:tcW w:w="2536" w:type="dxa"/>
            <w:tcMar>
              <w:top w:w="50" w:type="dxa"/>
              <w:left w:w="100" w:type="dxa"/>
            </w:tcMar>
            <w:vAlign w:val="center"/>
          </w:tcPr>
          <w:p w:rsidR="00803FD0" w:rsidRDefault="00803FD0">
            <w:pPr>
              <w:spacing w:after="0"/>
              <w:ind w:left="135"/>
            </w:pPr>
          </w:p>
        </w:tc>
      </w:tr>
      <w:tr w:rsidR="00803FD0">
        <w:trPr>
          <w:trHeight w:val="144"/>
          <w:tblCellSpacing w:w="20" w:type="nil"/>
        </w:trPr>
        <w:tc>
          <w:tcPr>
            <w:tcW w:w="570" w:type="dxa"/>
            <w:tcMar>
              <w:top w:w="50" w:type="dxa"/>
              <w:left w:w="100" w:type="dxa"/>
            </w:tcMar>
            <w:vAlign w:val="center"/>
          </w:tcPr>
          <w:p w:rsidR="00803FD0" w:rsidRDefault="00310E57">
            <w:pPr>
              <w:spacing w:after="0"/>
            </w:pPr>
            <w:r>
              <w:rPr>
                <w:rFonts w:ascii="Times New Roman" w:hAnsi="Times New Roman"/>
                <w:color w:val="000000"/>
                <w:sz w:val="24"/>
              </w:rPr>
              <w:t>4.8</w:t>
            </w:r>
          </w:p>
        </w:tc>
        <w:tc>
          <w:tcPr>
            <w:tcW w:w="3256" w:type="dxa"/>
            <w:tcMar>
              <w:top w:w="50" w:type="dxa"/>
              <w:left w:w="100" w:type="dxa"/>
            </w:tcMar>
            <w:vAlign w:val="center"/>
          </w:tcPr>
          <w:p w:rsidR="00803FD0" w:rsidRPr="00BD0725" w:rsidRDefault="00310E57">
            <w:pPr>
              <w:spacing w:after="0"/>
              <w:ind w:left="135"/>
              <w:rPr>
                <w:lang w:val="ru-RU"/>
              </w:rPr>
            </w:pPr>
            <w:r w:rsidRPr="00BD0725">
              <w:rPr>
                <w:rFonts w:ascii="Times New Roman" w:hAnsi="Times New Roman"/>
                <w:color w:val="000000"/>
                <w:sz w:val="24"/>
                <w:lang w:val="ru-RU"/>
              </w:rPr>
              <w:t>Биосфера и биологические ресурсы мира</w:t>
            </w:r>
          </w:p>
        </w:tc>
        <w:tc>
          <w:tcPr>
            <w:tcW w:w="938" w:type="dxa"/>
            <w:tcMar>
              <w:top w:w="50" w:type="dxa"/>
              <w:left w:w="100" w:type="dxa"/>
            </w:tcMar>
            <w:vAlign w:val="center"/>
          </w:tcPr>
          <w:p w:rsidR="00803FD0" w:rsidRDefault="00310E57">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803FD0" w:rsidRDefault="00803FD0">
            <w:pPr>
              <w:spacing w:after="0"/>
              <w:ind w:left="135"/>
              <w:jc w:val="center"/>
            </w:pPr>
          </w:p>
        </w:tc>
        <w:tc>
          <w:tcPr>
            <w:tcW w:w="1744"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rsidR="00803FD0" w:rsidRDefault="00803FD0">
            <w:pPr>
              <w:spacing w:after="0"/>
              <w:ind w:left="135"/>
            </w:pPr>
          </w:p>
        </w:tc>
      </w:tr>
      <w:tr w:rsidR="00803FD0">
        <w:trPr>
          <w:trHeight w:val="144"/>
          <w:tblCellSpacing w:w="20" w:type="nil"/>
        </w:trPr>
        <w:tc>
          <w:tcPr>
            <w:tcW w:w="570" w:type="dxa"/>
            <w:tcMar>
              <w:top w:w="50" w:type="dxa"/>
              <w:left w:w="100" w:type="dxa"/>
            </w:tcMar>
            <w:vAlign w:val="center"/>
          </w:tcPr>
          <w:p w:rsidR="00803FD0" w:rsidRDefault="00310E57">
            <w:pPr>
              <w:spacing w:after="0"/>
            </w:pPr>
            <w:r>
              <w:rPr>
                <w:rFonts w:ascii="Times New Roman" w:hAnsi="Times New Roman"/>
                <w:color w:val="000000"/>
                <w:sz w:val="24"/>
              </w:rPr>
              <w:t>4.9</w:t>
            </w:r>
          </w:p>
        </w:tc>
        <w:tc>
          <w:tcPr>
            <w:tcW w:w="3256" w:type="dxa"/>
            <w:tcMar>
              <w:top w:w="50" w:type="dxa"/>
              <w:left w:w="100" w:type="dxa"/>
            </w:tcMar>
            <w:vAlign w:val="center"/>
          </w:tcPr>
          <w:p w:rsidR="00803FD0" w:rsidRDefault="00310E57">
            <w:pPr>
              <w:spacing w:after="0"/>
              <w:ind w:left="135"/>
            </w:pP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рисков</w:t>
            </w:r>
            <w:proofErr w:type="spellEnd"/>
          </w:p>
        </w:tc>
        <w:tc>
          <w:tcPr>
            <w:tcW w:w="938"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803FD0" w:rsidRDefault="00803FD0">
            <w:pPr>
              <w:spacing w:after="0"/>
              <w:ind w:left="135"/>
              <w:jc w:val="center"/>
            </w:pPr>
          </w:p>
        </w:tc>
        <w:tc>
          <w:tcPr>
            <w:tcW w:w="1744"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rsidR="00803FD0" w:rsidRDefault="00803FD0">
            <w:pPr>
              <w:spacing w:after="0"/>
              <w:ind w:left="135"/>
            </w:pPr>
          </w:p>
        </w:tc>
      </w:tr>
      <w:tr w:rsidR="00803FD0">
        <w:trPr>
          <w:trHeight w:val="144"/>
          <w:tblCellSpacing w:w="20" w:type="nil"/>
        </w:trPr>
        <w:tc>
          <w:tcPr>
            <w:tcW w:w="570" w:type="dxa"/>
            <w:tcMar>
              <w:top w:w="50" w:type="dxa"/>
              <w:left w:w="100" w:type="dxa"/>
            </w:tcMar>
            <w:vAlign w:val="center"/>
          </w:tcPr>
          <w:p w:rsidR="00803FD0" w:rsidRDefault="00310E57">
            <w:pPr>
              <w:spacing w:after="0"/>
            </w:pPr>
            <w:r>
              <w:rPr>
                <w:rFonts w:ascii="Times New Roman" w:hAnsi="Times New Roman"/>
                <w:color w:val="000000"/>
                <w:sz w:val="24"/>
              </w:rPr>
              <w:t>4.10</w:t>
            </w:r>
          </w:p>
        </w:tc>
        <w:tc>
          <w:tcPr>
            <w:tcW w:w="3256" w:type="dxa"/>
            <w:tcMar>
              <w:top w:w="50" w:type="dxa"/>
              <w:left w:w="100" w:type="dxa"/>
            </w:tcMar>
            <w:vAlign w:val="center"/>
          </w:tcPr>
          <w:p w:rsidR="00803FD0" w:rsidRDefault="00310E57">
            <w:pPr>
              <w:spacing w:after="0"/>
              <w:ind w:left="135"/>
            </w:pPr>
            <w:proofErr w:type="spellStart"/>
            <w:r>
              <w:rPr>
                <w:rFonts w:ascii="Times New Roman" w:hAnsi="Times New Roman"/>
                <w:color w:val="000000"/>
                <w:sz w:val="24"/>
              </w:rPr>
              <w:t>Глобальная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w:t>
            </w:r>
            <w:proofErr w:type="spellEnd"/>
          </w:p>
        </w:tc>
        <w:tc>
          <w:tcPr>
            <w:tcW w:w="938"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803FD0" w:rsidRDefault="00803FD0">
            <w:pPr>
              <w:spacing w:after="0"/>
              <w:ind w:left="135"/>
              <w:jc w:val="center"/>
            </w:pPr>
          </w:p>
        </w:tc>
        <w:tc>
          <w:tcPr>
            <w:tcW w:w="1744"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1.5 </w:t>
            </w:r>
          </w:p>
        </w:tc>
        <w:tc>
          <w:tcPr>
            <w:tcW w:w="2536" w:type="dxa"/>
            <w:tcMar>
              <w:top w:w="50" w:type="dxa"/>
              <w:left w:w="100" w:type="dxa"/>
            </w:tcMar>
            <w:vAlign w:val="center"/>
          </w:tcPr>
          <w:p w:rsidR="00803FD0" w:rsidRDefault="00803FD0">
            <w:pPr>
              <w:spacing w:after="0"/>
              <w:ind w:left="135"/>
            </w:pPr>
          </w:p>
        </w:tc>
      </w:tr>
      <w:tr w:rsidR="00803FD0">
        <w:trPr>
          <w:trHeight w:val="144"/>
          <w:tblCellSpacing w:w="20" w:type="nil"/>
        </w:trPr>
        <w:tc>
          <w:tcPr>
            <w:tcW w:w="0" w:type="auto"/>
            <w:gridSpan w:val="2"/>
            <w:tcMar>
              <w:top w:w="50" w:type="dxa"/>
              <w:left w:w="100" w:type="dxa"/>
            </w:tcMar>
            <w:vAlign w:val="center"/>
          </w:tcPr>
          <w:p w:rsidR="00803FD0" w:rsidRDefault="00310E5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26 </w:t>
            </w:r>
          </w:p>
        </w:tc>
        <w:tc>
          <w:tcPr>
            <w:tcW w:w="0" w:type="auto"/>
            <w:gridSpan w:val="3"/>
            <w:tcMar>
              <w:top w:w="50" w:type="dxa"/>
              <w:left w:w="100" w:type="dxa"/>
            </w:tcMar>
            <w:vAlign w:val="center"/>
          </w:tcPr>
          <w:p w:rsidR="00803FD0" w:rsidRDefault="00803FD0"/>
        </w:tc>
      </w:tr>
      <w:tr w:rsidR="00803FD0" w:rsidRPr="00636766">
        <w:trPr>
          <w:trHeight w:val="144"/>
          <w:tblCellSpacing w:w="20" w:type="nil"/>
        </w:trPr>
        <w:tc>
          <w:tcPr>
            <w:tcW w:w="0" w:type="auto"/>
            <w:gridSpan w:val="6"/>
            <w:tcMar>
              <w:top w:w="50" w:type="dxa"/>
              <w:left w:w="100" w:type="dxa"/>
            </w:tcMar>
            <w:vAlign w:val="center"/>
          </w:tcPr>
          <w:p w:rsidR="00803FD0" w:rsidRPr="00BD0725" w:rsidRDefault="00310E57">
            <w:pPr>
              <w:spacing w:after="0"/>
              <w:ind w:left="135"/>
              <w:rPr>
                <w:lang w:val="ru-RU"/>
              </w:rPr>
            </w:pPr>
            <w:r w:rsidRPr="00BD0725">
              <w:rPr>
                <w:rFonts w:ascii="Times New Roman" w:hAnsi="Times New Roman"/>
                <w:b/>
                <w:color w:val="000000"/>
                <w:sz w:val="24"/>
                <w:lang w:val="ru-RU"/>
              </w:rPr>
              <w:t>Раздел 5.</w:t>
            </w:r>
            <w:r w:rsidRPr="00BD0725">
              <w:rPr>
                <w:rFonts w:ascii="Times New Roman" w:hAnsi="Times New Roman"/>
                <w:color w:val="000000"/>
                <w:sz w:val="24"/>
                <w:lang w:val="ru-RU"/>
              </w:rPr>
              <w:t xml:space="preserve"> </w:t>
            </w:r>
            <w:r w:rsidRPr="00BD0725">
              <w:rPr>
                <w:rFonts w:ascii="Times New Roman" w:hAnsi="Times New Roman"/>
                <w:b/>
                <w:color w:val="000000"/>
                <w:sz w:val="24"/>
                <w:lang w:val="ru-RU"/>
              </w:rPr>
              <w:t>ЧЕЛОВЕЧЕСКИЙ КАПИТАЛ В СОВРЕМЕННОМ МИРЕ</w:t>
            </w:r>
          </w:p>
        </w:tc>
      </w:tr>
      <w:tr w:rsidR="00803FD0">
        <w:trPr>
          <w:trHeight w:val="144"/>
          <w:tblCellSpacing w:w="20" w:type="nil"/>
        </w:trPr>
        <w:tc>
          <w:tcPr>
            <w:tcW w:w="570" w:type="dxa"/>
            <w:tcMar>
              <w:top w:w="50" w:type="dxa"/>
              <w:left w:w="100" w:type="dxa"/>
            </w:tcMar>
            <w:vAlign w:val="center"/>
          </w:tcPr>
          <w:p w:rsidR="00803FD0" w:rsidRDefault="00310E57">
            <w:pPr>
              <w:spacing w:after="0"/>
            </w:pPr>
            <w:r>
              <w:rPr>
                <w:rFonts w:ascii="Times New Roman" w:hAnsi="Times New Roman"/>
                <w:color w:val="000000"/>
                <w:sz w:val="24"/>
              </w:rPr>
              <w:t>5.1</w:t>
            </w:r>
          </w:p>
        </w:tc>
        <w:tc>
          <w:tcPr>
            <w:tcW w:w="3256" w:type="dxa"/>
            <w:tcMar>
              <w:top w:w="50" w:type="dxa"/>
              <w:left w:w="100" w:type="dxa"/>
            </w:tcMar>
            <w:vAlign w:val="center"/>
          </w:tcPr>
          <w:p w:rsidR="00803FD0" w:rsidRDefault="00310E57">
            <w:pPr>
              <w:spacing w:after="0"/>
              <w:ind w:left="135"/>
            </w:pPr>
            <w:proofErr w:type="spellStart"/>
            <w:r>
              <w:rPr>
                <w:rFonts w:ascii="Times New Roman" w:hAnsi="Times New Roman"/>
                <w:color w:val="000000"/>
                <w:sz w:val="24"/>
              </w:rPr>
              <w:t>Демографическая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938"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803FD0" w:rsidRDefault="00803FD0">
            <w:pPr>
              <w:spacing w:after="0"/>
              <w:ind w:left="135"/>
              <w:jc w:val="center"/>
            </w:pPr>
          </w:p>
        </w:tc>
        <w:tc>
          <w:tcPr>
            <w:tcW w:w="1744"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1.5 </w:t>
            </w:r>
          </w:p>
        </w:tc>
        <w:tc>
          <w:tcPr>
            <w:tcW w:w="2536" w:type="dxa"/>
            <w:tcMar>
              <w:top w:w="50" w:type="dxa"/>
              <w:left w:w="100" w:type="dxa"/>
            </w:tcMar>
            <w:vAlign w:val="center"/>
          </w:tcPr>
          <w:p w:rsidR="00803FD0" w:rsidRDefault="00803FD0">
            <w:pPr>
              <w:spacing w:after="0"/>
              <w:ind w:left="135"/>
            </w:pPr>
          </w:p>
        </w:tc>
      </w:tr>
      <w:tr w:rsidR="00803FD0">
        <w:trPr>
          <w:trHeight w:val="144"/>
          <w:tblCellSpacing w:w="20" w:type="nil"/>
        </w:trPr>
        <w:tc>
          <w:tcPr>
            <w:tcW w:w="570" w:type="dxa"/>
            <w:tcMar>
              <w:top w:w="50" w:type="dxa"/>
              <w:left w:w="100" w:type="dxa"/>
            </w:tcMar>
            <w:vAlign w:val="center"/>
          </w:tcPr>
          <w:p w:rsidR="00803FD0" w:rsidRDefault="00310E57">
            <w:pPr>
              <w:spacing w:after="0"/>
            </w:pPr>
            <w:r>
              <w:rPr>
                <w:rFonts w:ascii="Times New Roman" w:hAnsi="Times New Roman"/>
                <w:color w:val="000000"/>
                <w:sz w:val="24"/>
              </w:rPr>
              <w:lastRenderedPageBreak/>
              <w:t>5.2</w:t>
            </w:r>
          </w:p>
        </w:tc>
        <w:tc>
          <w:tcPr>
            <w:tcW w:w="3256" w:type="dxa"/>
            <w:tcMar>
              <w:top w:w="50" w:type="dxa"/>
              <w:left w:w="100" w:type="dxa"/>
            </w:tcMar>
            <w:vAlign w:val="center"/>
          </w:tcPr>
          <w:p w:rsidR="00803FD0" w:rsidRPr="00BD0725" w:rsidRDefault="00310E57">
            <w:pPr>
              <w:spacing w:after="0"/>
              <w:ind w:left="135"/>
              <w:rPr>
                <w:lang w:val="ru-RU"/>
              </w:rPr>
            </w:pPr>
            <w:r w:rsidRPr="00BD0725">
              <w:rPr>
                <w:rFonts w:ascii="Times New Roman" w:hAnsi="Times New Roman"/>
                <w:color w:val="000000"/>
                <w:sz w:val="24"/>
                <w:lang w:val="ru-RU"/>
              </w:rPr>
              <w:t>Проблема здоровья и долголетия человека</w:t>
            </w:r>
          </w:p>
        </w:tc>
        <w:tc>
          <w:tcPr>
            <w:tcW w:w="938" w:type="dxa"/>
            <w:tcMar>
              <w:top w:w="50" w:type="dxa"/>
              <w:left w:w="100" w:type="dxa"/>
            </w:tcMar>
            <w:vAlign w:val="center"/>
          </w:tcPr>
          <w:p w:rsidR="00803FD0" w:rsidRDefault="00310E57">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803FD0" w:rsidRDefault="00803FD0">
            <w:pPr>
              <w:spacing w:after="0"/>
              <w:ind w:left="135"/>
              <w:jc w:val="center"/>
            </w:pPr>
          </w:p>
        </w:tc>
        <w:tc>
          <w:tcPr>
            <w:tcW w:w="1744"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rsidR="00803FD0" w:rsidRDefault="00803FD0">
            <w:pPr>
              <w:spacing w:after="0"/>
              <w:ind w:left="135"/>
            </w:pPr>
          </w:p>
        </w:tc>
      </w:tr>
      <w:tr w:rsidR="00803FD0">
        <w:trPr>
          <w:trHeight w:val="144"/>
          <w:tblCellSpacing w:w="20" w:type="nil"/>
        </w:trPr>
        <w:tc>
          <w:tcPr>
            <w:tcW w:w="570" w:type="dxa"/>
            <w:tcMar>
              <w:top w:w="50" w:type="dxa"/>
              <w:left w:w="100" w:type="dxa"/>
            </w:tcMar>
            <w:vAlign w:val="center"/>
          </w:tcPr>
          <w:p w:rsidR="00803FD0" w:rsidRDefault="00310E57">
            <w:pPr>
              <w:spacing w:after="0"/>
            </w:pPr>
            <w:r>
              <w:rPr>
                <w:rFonts w:ascii="Times New Roman" w:hAnsi="Times New Roman"/>
                <w:color w:val="000000"/>
                <w:sz w:val="24"/>
              </w:rPr>
              <w:t>5.3</w:t>
            </w:r>
          </w:p>
        </w:tc>
        <w:tc>
          <w:tcPr>
            <w:tcW w:w="3256" w:type="dxa"/>
            <w:tcMar>
              <w:top w:w="50" w:type="dxa"/>
              <w:left w:w="100" w:type="dxa"/>
            </w:tcMar>
            <w:vAlign w:val="center"/>
          </w:tcPr>
          <w:p w:rsidR="00803FD0" w:rsidRDefault="00310E57">
            <w:pPr>
              <w:spacing w:after="0"/>
              <w:ind w:left="135"/>
            </w:pPr>
            <w:proofErr w:type="spellStart"/>
            <w:r>
              <w:rPr>
                <w:rFonts w:ascii="Times New Roman" w:hAnsi="Times New Roman"/>
                <w:color w:val="000000"/>
                <w:sz w:val="24"/>
              </w:rPr>
              <w:t>Миграции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38"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803FD0" w:rsidRDefault="00803FD0">
            <w:pPr>
              <w:spacing w:after="0"/>
              <w:ind w:left="135"/>
              <w:jc w:val="center"/>
            </w:pPr>
          </w:p>
        </w:tc>
        <w:tc>
          <w:tcPr>
            <w:tcW w:w="1744"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rsidR="00803FD0" w:rsidRDefault="00803FD0">
            <w:pPr>
              <w:spacing w:after="0"/>
              <w:ind w:left="135"/>
            </w:pPr>
          </w:p>
        </w:tc>
      </w:tr>
      <w:tr w:rsidR="00803FD0">
        <w:trPr>
          <w:trHeight w:val="144"/>
          <w:tblCellSpacing w:w="20" w:type="nil"/>
        </w:trPr>
        <w:tc>
          <w:tcPr>
            <w:tcW w:w="570" w:type="dxa"/>
            <w:tcMar>
              <w:top w:w="50" w:type="dxa"/>
              <w:left w:w="100" w:type="dxa"/>
            </w:tcMar>
            <w:vAlign w:val="center"/>
          </w:tcPr>
          <w:p w:rsidR="00803FD0" w:rsidRDefault="00310E57">
            <w:pPr>
              <w:spacing w:after="0"/>
            </w:pPr>
            <w:r>
              <w:rPr>
                <w:rFonts w:ascii="Times New Roman" w:hAnsi="Times New Roman"/>
                <w:color w:val="000000"/>
                <w:sz w:val="24"/>
              </w:rPr>
              <w:t>5.4</w:t>
            </w:r>
          </w:p>
        </w:tc>
        <w:tc>
          <w:tcPr>
            <w:tcW w:w="3256" w:type="dxa"/>
            <w:tcMar>
              <w:top w:w="50" w:type="dxa"/>
              <w:left w:w="100" w:type="dxa"/>
            </w:tcMar>
            <w:vAlign w:val="center"/>
          </w:tcPr>
          <w:p w:rsidR="00803FD0" w:rsidRPr="00BD0725" w:rsidRDefault="00310E57">
            <w:pPr>
              <w:spacing w:after="0"/>
              <w:ind w:left="135"/>
              <w:rPr>
                <w:lang w:val="ru-RU"/>
              </w:rPr>
            </w:pPr>
            <w:r w:rsidRPr="00BD0725">
              <w:rPr>
                <w:rFonts w:ascii="Times New Roman" w:hAnsi="Times New Roman"/>
                <w:color w:val="000000"/>
                <w:sz w:val="24"/>
                <w:lang w:val="ru-RU"/>
              </w:rPr>
              <w:t>Многоликое человечество: расовая, этническая и лингвистическая структура населения мира</w:t>
            </w:r>
          </w:p>
        </w:tc>
        <w:tc>
          <w:tcPr>
            <w:tcW w:w="938" w:type="dxa"/>
            <w:tcMar>
              <w:top w:w="50" w:type="dxa"/>
              <w:left w:w="100" w:type="dxa"/>
            </w:tcMar>
            <w:vAlign w:val="center"/>
          </w:tcPr>
          <w:p w:rsidR="00803FD0" w:rsidRDefault="00310E57">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803FD0" w:rsidRDefault="00803FD0">
            <w:pPr>
              <w:spacing w:after="0"/>
              <w:ind w:left="135"/>
              <w:jc w:val="center"/>
            </w:pPr>
          </w:p>
        </w:tc>
        <w:tc>
          <w:tcPr>
            <w:tcW w:w="1744"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rsidR="00803FD0" w:rsidRDefault="00803FD0">
            <w:pPr>
              <w:spacing w:after="0"/>
              <w:ind w:left="135"/>
            </w:pPr>
          </w:p>
        </w:tc>
      </w:tr>
      <w:tr w:rsidR="00803FD0">
        <w:trPr>
          <w:trHeight w:val="144"/>
          <w:tblCellSpacing w:w="20" w:type="nil"/>
        </w:trPr>
        <w:tc>
          <w:tcPr>
            <w:tcW w:w="570" w:type="dxa"/>
            <w:tcMar>
              <w:top w:w="50" w:type="dxa"/>
              <w:left w:w="100" w:type="dxa"/>
            </w:tcMar>
            <w:vAlign w:val="center"/>
          </w:tcPr>
          <w:p w:rsidR="00803FD0" w:rsidRDefault="00310E57">
            <w:pPr>
              <w:spacing w:after="0"/>
            </w:pPr>
            <w:r>
              <w:rPr>
                <w:rFonts w:ascii="Times New Roman" w:hAnsi="Times New Roman"/>
                <w:color w:val="000000"/>
                <w:sz w:val="24"/>
              </w:rPr>
              <w:t>5.5</w:t>
            </w:r>
          </w:p>
        </w:tc>
        <w:tc>
          <w:tcPr>
            <w:tcW w:w="3256" w:type="dxa"/>
            <w:tcMar>
              <w:top w:w="50" w:type="dxa"/>
              <w:left w:w="100" w:type="dxa"/>
            </w:tcMar>
            <w:vAlign w:val="center"/>
          </w:tcPr>
          <w:p w:rsidR="00803FD0" w:rsidRPr="00BD0725" w:rsidRDefault="00310E57">
            <w:pPr>
              <w:spacing w:after="0"/>
              <w:ind w:left="135"/>
              <w:rPr>
                <w:lang w:val="ru-RU"/>
              </w:rPr>
            </w:pPr>
            <w:r w:rsidRPr="00BD0725">
              <w:rPr>
                <w:rFonts w:ascii="Times New Roman" w:hAnsi="Times New Roman"/>
                <w:color w:val="000000"/>
                <w:sz w:val="24"/>
                <w:lang w:val="ru-RU"/>
              </w:rPr>
              <w:t>География религий в современном мире</w:t>
            </w:r>
          </w:p>
        </w:tc>
        <w:tc>
          <w:tcPr>
            <w:tcW w:w="938" w:type="dxa"/>
            <w:tcMar>
              <w:top w:w="50" w:type="dxa"/>
              <w:left w:w="100" w:type="dxa"/>
            </w:tcMar>
            <w:vAlign w:val="center"/>
          </w:tcPr>
          <w:p w:rsidR="00803FD0" w:rsidRDefault="00310E57">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803FD0" w:rsidRDefault="00803FD0">
            <w:pPr>
              <w:spacing w:after="0"/>
              <w:ind w:left="135"/>
              <w:jc w:val="center"/>
            </w:pPr>
          </w:p>
        </w:tc>
        <w:tc>
          <w:tcPr>
            <w:tcW w:w="1744"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rsidR="00803FD0" w:rsidRDefault="00803FD0">
            <w:pPr>
              <w:spacing w:after="0"/>
              <w:ind w:left="135"/>
            </w:pPr>
          </w:p>
        </w:tc>
      </w:tr>
      <w:tr w:rsidR="00803FD0">
        <w:trPr>
          <w:trHeight w:val="144"/>
          <w:tblCellSpacing w:w="20" w:type="nil"/>
        </w:trPr>
        <w:tc>
          <w:tcPr>
            <w:tcW w:w="570" w:type="dxa"/>
            <w:tcMar>
              <w:top w:w="50" w:type="dxa"/>
              <w:left w:w="100" w:type="dxa"/>
            </w:tcMar>
            <w:vAlign w:val="center"/>
          </w:tcPr>
          <w:p w:rsidR="00803FD0" w:rsidRDefault="00310E57">
            <w:pPr>
              <w:spacing w:after="0"/>
            </w:pPr>
            <w:r>
              <w:rPr>
                <w:rFonts w:ascii="Times New Roman" w:hAnsi="Times New Roman"/>
                <w:color w:val="000000"/>
                <w:sz w:val="24"/>
              </w:rPr>
              <w:t>5.6</w:t>
            </w:r>
          </w:p>
        </w:tc>
        <w:tc>
          <w:tcPr>
            <w:tcW w:w="3256" w:type="dxa"/>
            <w:tcMar>
              <w:top w:w="50" w:type="dxa"/>
              <w:left w:w="100" w:type="dxa"/>
            </w:tcMar>
            <w:vAlign w:val="center"/>
          </w:tcPr>
          <w:p w:rsidR="00803FD0" w:rsidRPr="00BD0725" w:rsidRDefault="00310E57">
            <w:pPr>
              <w:spacing w:after="0"/>
              <w:ind w:left="135"/>
              <w:rPr>
                <w:lang w:val="ru-RU"/>
              </w:rPr>
            </w:pPr>
            <w:r w:rsidRPr="00BD0725">
              <w:rPr>
                <w:rFonts w:ascii="Times New Roman" w:hAnsi="Times New Roman"/>
                <w:color w:val="000000"/>
                <w:sz w:val="24"/>
                <w:lang w:val="ru-RU"/>
              </w:rPr>
              <w:t>Проблема охраны мирового культурного наследия</w:t>
            </w:r>
          </w:p>
        </w:tc>
        <w:tc>
          <w:tcPr>
            <w:tcW w:w="938" w:type="dxa"/>
            <w:tcMar>
              <w:top w:w="50" w:type="dxa"/>
              <w:left w:w="100" w:type="dxa"/>
            </w:tcMar>
            <w:vAlign w:val="center"/>
          </w:tcPr>
          <w:p w:rsidR="00803FD0" w:rsidRDefault="00310E57">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803FD0" w:rsidRDefault="00803FD0">
            <w:pPr>
              <w:spacing w:after="0"/>
              <w:ind w:left="135"/>
              <w:jc w:val="center"/>
            </w:pPr>
          </w:p>
        </w:tc>
        <w:tc>
          <w:tcPr>
            <w:tcW w:w="1744"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rsidR="00803FD0" w:rsidRDefault="00803FD0">
            <w:pPr>
              <w:spacing w:after="0"/>
              <w:ind w:left="135"/>
            </w:pPr>
          </w:p>
        </w:tc>
      </w:tr>
      <w:tr w:rsidR="00803FD0">
        <w:trPr>
          <w:trHeight w:val="144"/>
          <w:tblCellSpacing w:w="20" w:type="nil"/>
        </w:trPr>
        <w:tc>
          <w:tcPr>
            <w:tcW w:w="570" w:type="dxa"/>
            <w:tcMar>
              <w:top w:w="50" w:type="dxa"/>
              <w:left w:w="100" w:type="dxa"/>
            </w:tcMar>
            <w:vAlign w:val="center"/>
          </w:tcPr>
          <w:p w:rsidR="00803FD0" w:rsidRDefault="00310E57">
            <w:pPr>
              <w:spacing w:after="0"/>
            </w:pPr>
            <w:r>
              <w:rPr>
                <w:rFonts w:ascii="Times New Roman" w:hAnsi="Times New Roman"/>
                <w:color w:val="000000"/>
                <w:sz w:val="24"/>
              </w:rPr>
              <w:t>5.7</w:t>
            </w:r>
          </w:p>
        </w:tc>
        <w:tc>
          <w:tcPr>
            <w:tcW w:w="3256" w:type="dxa"/>
            <w:tcMar>
              <w:top w:w="50" w:type="dxa"/>
              <w:left w:w="100" w:type="dxa"/>
            </w:tcMar>
            <w:vAlign w:val="center"/>
          </w:tcPr>
          <w:p w:rsidR="00803FD0" w:rsidRDefault="00310E57">
            <w:pPr>
              <w:spacing w:after="0"/>
              <w:ind w:left="135"/>
            </w:pPr>
            <w:proofErr w:type="spellStart"/>
            <w:r>
              <w:rPr>
                <w:rFonts w:ascii="Times New Roman" w:hAnsi="Times New Roman"/>
                <w:color w:val="000000"/>
                <w:sz w:val="24"/>
              </w:rPr>
              <w:t>Качество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38"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803FD0" w:rsidRDefault="00803FD0">
            <w:pPr>
              <w:spacing w:after="0"/>
              <w:ind w:left="135"/>
              <w:jc w:val="center"/>
            </w:pPr>
          </w:p>
        </w:tc>
        <w:tc>
          <w:tcPr>
            <w:tcW w:w="1744"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rsidR="00803FD0" w:rsidRDefault="00803FD0">
            <w:pPr>
              <w:spacing w:after="0"/>
              <w:ind w:left="135"/>
            </w:pPr>
          </w:p>
        </w:tc>
      </w:tr>
      <w:tr w:rsidR="00803FD0">
        <w:trPr>
          <w:trHeight w:val="144"/>
          <w:tblCellSpacing w:w="20" w:type="nil"/>
        </w:trPr>
        <w:tc>
          <w:tcPr>
            <w:tcW w:w="570" w:type="dxa"/>
            <w:tcMar>
              <w:top w:w="50" w:type="dxa"/>
              <w:left w:w="100" w:type="dxa"/>
            </w:tcMar>
            <w:vAlign w:val="center"/>
          </w:tcPr>
          <w:p w:rsidR="00803FD0" w:rsidRDefault="00310E57">
            <w:pPr>
              <w:spacing w:after="0"/>
            </w:pPr>
            <w:r>
              <w:rPr>
                <w:rFonts w:ascii="Times New Roman" w:hAnsi="Times New Roman"/>
                <w:color w:val="000000"/>
                <w:sz w:val="24"/>
              </w:rPr>
              <w:t>5.8</w:t>
            </w:r>
          </w:p>
        </w:tc>
        <w:tc>
          <w:tcPr>
            <w:tcW w:w="3256" w:type="dxa"/>
            <w:tcMar>
              <w:top w:w="50" w:type="dxa"/>
              <w:left w:w="100" w:type="dxa"/>
            </w:tcMar>
            <w:vAlign w:val="center"/>
          </w:tcPr>
          <w:p w:rsidR="00803FD0" w:rsidRPr="00BD0725" w:rsidRDefault="00310E57">
            <w:pPr>
              <w:spacing w:after="0"/>
              <w:ind w:left="135"/>
              <w:rPr>
                <w:lang w:val="ru-RU"/>
              </w:rPr>
            </w:pPr>
            <w:r w:rsidRPr="00BD0725">
              <w:rPr>
                <w:rFonts w:ascii="Times New Roman" w:hAnsi="Times New Roman"/>
                <w:color w:val="000000"/>
                <w:sz w:val="24"/>
                <w:lang w:val="ru-RU"/>
              </w:rPr>
              <w:t>Расселение населения мира. Города мира и урбанизация</w:t>
            </w:r>
          </w:p>
        </w:tc>
        <w:tc>
          <w:tcPr>
            <w:tcW w:w="938" w:type="dxa"/>
            <w:tcMar>
              <w:top w:w="50" w:type="dxa"/>
              <w:left w:w="100" w:type="dxa"/>
            </w:tcMar>
            <w:vAlign w:val="center"/>
          </w:tcPr>
          <w:p w:rsidR="00803FD0" w:rsidRDefault="00310E57">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803FD0" w:rsidRDefault="00803FD0">
            <w:pPr>
              <w:spacing w:after="0"/>
              <w:ind w:left="135"/>
              <w:jc w:val="center"/>
            </w:pPr>
          </w:p>
        </w:tc>
        <w:tc>
          <w:tcPr>
            <w:tcW w:w="1744"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rsidR="00803FD0" w:rsidRDefault="00803FD0">
            <w:pPr>
              <w:spacing w:after="0"/>
              <w:ind w:left="135"/>
            </w:pPr>
          </w:p>
        </w:tc>
      </w:tr>
      <w:tr w:rsidR="00803FD0">
        <w:trPr>
          <w:trHeight w:val="144"/>
          <w:tblCellSpacing w:w="20" w:type="nil"/>
        </w:trPr>
        <w:tc>
          <w:tcPr>
            <w:tcW w:w="570" w:type="dxa"/>
            <w:tcMar>
              <w:top w:w="50" w:type="dxa"/>
              <w:left w:w="100" w:type="dxa"/>
            </w:tcMar>
            <w:vAlign w:val="center"/>
          </w:tcPr>
          <w:p w:rsidR="00803FD0" w:rsidRDefault="00310E57">
            <w:pPr>
              <w:spacing w:after="0"/>
            </w:pPr>
            <w:r>
              <w:rPr>
                <w:rFonts w:ascii="Times New Roman" w:hAnsi="Times New Roman"/>
                <w:color w:val="000000"/>
                <w:sz w:val="24"/>
              </w:rPr>
              <w:t>5.9</w:t>
            </w:r>
          </w:p>
        </w:tc>
        <w:tc>
          <w:tcPr>
            <w:tcW w:w="3256" w:type="dxa"/>
            <w:tcMar>
              <w:top w:w="50" w:type="dxa"/>
              <w:left w:w="100" w:type="dxa"/>
            </w:tcMar>
            <w:vAlign w:val="center"/>
          </w:tcPr>
          <w:p w:rsidR="00803FD0" w:rsidRPr="00BD0725" w:rsidRDefault="00310E57">
            <w:pPr>
              <w:spacing w:after="0"/>
              <w:ind w:left="135"/>
              <w:rPr>
                <w:lang w:val="ru-RU"/>
              </w:rPr>
            </w:pPr>
            <w:r w:rsidRPr="00BD0725">
              <w:rPr>
                <w:rFonts w:ascii="Times New Roman" w:hAnsi="Times New Roman"/>
                <w:color w:val="000000"/>
                <w:sz w:val="24"/>
                <w:lang w:val="ru-RU"/>
              </w:rPr>
              <w:t>Глобальные города как ядра развития</w:t>
            </w:r>
          </w:p>
        </w:tc>
        <w:tc>
          <w:tcPr>
            <w:tcW w:w="938" w:type="dxa"/>
            <w:tcMar>
              <w:top w:w="50" w:type="dxa"/>
              <w:left w:w="100" w:type="dxa"/>
            </w:tcMar>
            <w:vAlign w:val="center"/>
          </w:tcPr>
          <w:p w:rsidR="00803FD0" w:rsidRDefault="00310E57">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803FD0" w:rsidRDefault="00803FD0">
            <w:pPr>
              <w:spacing w:after="0"/>
              <w:ind w:left="135"/>
              <w:jc w:val="center"/>
            </w:pPr>
          </w:p>
        </w:tc>
        <w:tc>
          <w:tcPr>
            <w:tcW w:w="1744"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rsidR="00803FD0" w:rsidRDefault="00803FD0">
            <w:pPr>
              <w:spacing w:after="0"/>
              <w:ind w:left="135"/>
            </w:pPr>
          </w:p>
        </w:tc>
      </w:tr>
      <w:tr w:rsidR="00803FD0">
        <w:trPr>
          <w:trHeight w:val="144"/>
          <w:tblCellSpacing w:w="20" w:type="nil"/>
        </w:trPr>
        <w:tc>
          <w:tcPr>
            <w:tcW w:w="0" w:type="auto"/>
            <w:gridSpan w:val="2"/>
            <w:tcMar>
              <w:top w:w="50" w:type="dxa"/>
              <w:left w:w="100" w:type="dxa"/>
            </w:tcMar>
            <w:vAlign w:val="center"/>
          </w:tcPr>
          <w:p w:rsidR="00803FD0" w:rsidRDefault="00310E5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803FD0" w:rsidRDefault="00803FD0"/>
        </w:tc>
      </w:tr>
      <w:tr w:rsidR="00803FD0" w:rsidRPr="00636766">
        <w:trPr>
          <w:trHeight w:val="144"/>
          <w:tblCellSpacing w:w="20" w:type="nil"/>
        </w:trPr>
        <w:tc>
          <w:tcPr>
            <w:tcW w:w="0" w:type="auto"/>
            <w:gridSpan w:val="6"/>
            <w:tcMar>
              <w:top w:w="50" w:type="dxa"/>
              <w:left w:w="100" w:type="dxa"/>
            </w:tcMar>
            <w:vAlign w:val="center"/>
          </w:tcPr>
          <w:p w:rsidR="00803FD0" w:rsidRPr="00BD0725" w:rsidRDefault="00310E57">
            <w:pPr>
              <w:spacing w:after="0"/>
              <w:ind w:left="135"/>
              <w:rPr>
                <w:lang w:val="ru-RU"/>
              </w:rPr>
            </w:pPr>
            <w:r w:rsidRPr="00BD0725">
              <w:rPr>
                <w:rFonts w:ascii="Times New Roman" w:hAnsi="Times New Roman"/>
                <w:b/>
                <w:color w:val="000000"/>
                <w:sz w:val="24"/>
                <w:lang w:val="ru-RU"/>
              </w:rPr>
              <w:t>Раздел 6.</w:t>
            </w:r>
            <w:r w:rsidRPr="00BD0725">
              <w:rPr>
                <w:rFonts w:ascii="Times New Roman" w:hAnsi="Times New Roman"/>
                <w:color w:val="000000"/>
                <w:sz w:val="24"/>
                <w:lang w:val="ru-RU"/>
              </w:rPr>
              <w:t xml:space="preserve"> </w:t>
            </w:r>
            <w:r w:rsidRPr="00BD0725">
              <w:rPr>
                <w:rFonts w:ascii="Times New Roman" w:hAnsi="Times New Roman"/>
                <w:b/>
                <w:color w:val="000000"/>
                <w:sz w:val="24"/>
                <w:lang w:val="ru-RU"/>
              </w:rPr>
              <w:t>ПРОБЛЕМЫ МИРОВОГО ЭКОНОМИЧЕСКОГО РАЗВИТИЯ</w:t>
            </w:r>
          </w:p>
        </w:tc>
      </w:tr>
      <w:tr w:rsidR="00803FD0">
        <w:trPr>
          <w:trHeight w:val="144"/>
          <w:tblCellSpacing w:w="20" w:type="nil"/>
        </w:trPr>
        <w:tc>
          <w:tcPr>
            <w:tcW w:w="570" w:type="dxa"/>
            <w:tcMar>
              <w:top w:w="50" w:type="dxa"/>
              <w:left w:w="100" w:type="dxa"/>
            </w:tcMar>
            <w:vAlign w:val="center"/>
          </w:tcPr>
          <w:p w:rsidR="00803FD0" w:rsidRDefault="00310E57">
            <w:pPr>
              <w:spacing w:after="0"/>
            </w:pPr>
            <w:r>
              <w:rPr>
                <w:rFonts w:ascii="Times New Roman" w:hAnsi="Times New Roman"/>
                <w:color w:val="000000"/>
                <w:sz w:val="24"/>
              </w:rPr>
              <w:t>6.1</w:t>
            </w:r>
          </w:p>
        </w:tc>
        <w:tc>
          <w:tcPr>
            <w:tcW w:w="3256" w:type="dxa"/>
            <w:tcMar>
              <w:top w:w="50" w:type="dxa"/>
              <w:left w:w="100" w:type="dxa"/>
            </w:tcMar>
            <w:vAlign w:val="center"/>
          </w:tcPr>
          <w:p w:rsidR="00803FD0" w:rsidRDefault="00310E57">
            <w:pPr>
              <w:spacing w:after="0"/>
              <w:ind w:left="135"/>
            </w:pPr>
            <w:proofErr w:type="spellStart"/>
            <w:r>
              <w:rPr>
                <w:rFonts w:ascii="Times New Roman" w:hAnsi="Times New Roman"/>
                <w:color w:val="000000"/>
                <w:sz w:val="24"/>
              </w:rPr>
              <w:t>Мировое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938"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803FD0" w:rsidRDefault="00803FD0">
            <w:pPr>
              <w:spacing w:after="0"/>
              <w:ind w:left="135"/>
              <w:jc w:val="center"/>
            </w:pPr>
          </w:p>
        </w:tc>
        <w:tc>
          <w:tcPr>
            <w:tcW w:w="1744"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1.5 </w:t>
            </w:r>
          </w:p>
        </w:tc>
        <w:tc>
          <w:tcPr>
            <w:tcW w:w="2536" w:type="dxa"/>
            <w:tcMar>
              <w:top w:w="50" w:type="dxa"/>
              <w:left w:w="100" w:type="dxa"/>
            </w:tcMar>
            <w:vAlign w:val="center"/>
          </w:tcPr>
          <w:p w:rsidR="00803FD0" w:rsidRDefault="00803FD0">
            <w:pPr>
              <w:spacing w:after="0"/>
              <w:ind w:left="135"/>
            </w:pPr>
          </w:p>
        </w:tc>
      </w:tr>
      <w:tr w:rsidR="00803FD0">
        <w:trPr>
          <w:trHeight w:val="144"/>
          <w:tblCellSpacing w:w="20" w:type="nil"/>
        </w:trPr>
        <w:tc>
          <w:tcPr>
            <w:tcW w:w="570" w:type="dxa"/>
            <w:tcMar>
              <w:top w:w="50" w:type="dxa"/>
              <w:left w:w="100" w:type="dxa"/>
            </w:tcMar>
            <w:vAlign w:val="center"/>
          </w:tcPr>
          <w:p w:rsidR="00803FD0" w:rsidRDefault="00310E57">
            <w:pPr>
              <w:spacing w:after="0"/>
            </w:pPr>
            <w:r>
              <w:rPr>
                <w:rFonts w:ascii="Times New Roman" w:hAnsi="Times New Roman"/>
                <w:color w:val="000000"/>
                <w:sz w:val="24"/>
              </w:rPr>
              <w:t>6.2</w:t>
            </w:r>
          </w:p>
        </w:tc>
        <w:tc>
          <w:tcPr>
            <w:tcW w:w="3256" w:type="dxa"/>
            <w:tcMar>
              <w:top w:w="50" w:type="dxa"/>
              <w:left w:w="100" w:type="dxa"/>
            </w:tcMar>
            <w:vAlign w:val="center"/>
          </w:tcPr>
          <w:p w:rsidR="00803FD0" w:rsidRPr="00BD0725" w:rsidRDefault="00310E57">
            <w:pPr>
              <w:spacing w:after="0"/>
              <w:ind w:left="135"/>
              <w:rPr>
                <w:lang w:val="ru-RU"/>
              </w:rPr>
            </w:pPr>
            <w:r w:rsidRPr="00BD0725">
              <w:rPr>
                <w:rFonts w:ascii="Times New Roman" w:hAnsi="Times New Roman"/>
                <w:color w:val="000000"/>
                <w:sz w:val="24"/>
                <w:lang w:val="ru-RU"/>
              </w:rPr>
              <w:t>Научно- технический прогресс и мировое хозяйство</w:t>
            </w:r>
          </w:p>
        </w:tc>
        <w:tc>
          <w:tcPr>
            <w:tcW w:w="938" w:type="dxa"/>
            <w:tcMar>
              <w:top w:w="50" w:type="dxa"/>
              <w:left w:w="100" w:type="dxa"/>
            </w:tcMar>
            <w:vAlign w:val="center"/>
          </w:tcPr>
          <w:p w:rsidR="00803FD0" w:rsidRDefault="00310E57">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803FD0" w:rsidRDefault="00803FD0">
            <w:pPr>
              <w:spacing w:after="0"/>
              <w:ind w:left="135"/>
              <w:jc w:val="center"/>
            </w:pPr>
          </w:p>
        </w:tc>
        <w:tc>
          <w:tcPr>
            <w:tcW w:w="1744"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rsidR="00803FD0" w:rsidRDefault="00803FD0">
            <w:pPr>
              <w:spacing w:after="0"/>
              <w:ind w:left="135"/>
            </w:pPr>
          </w:p>
        </w:tc>
      </w:tr>
      <w:tr w:rsidR="00803FD0">
        <w:trPr>
          <w:trHeight w:val="144"/>
          <w:tblCellSpacing w:w="20" w:type="nil"/>
        </w:trPr>
        <w:tc>
          <w:tcPr>
            <w:tcW w:w="570" w:type="dxa"/>
            <w:tcMar>
              <w:top w:w="50" w:type="dxa"/>
              <w:left w:w="100" w:type="dxa"/>
            </w:tcMar>
            <w:vAlign w:val="center"/>
          </w:tcPr>
          <w:p w:rsidR="00803FD0" w:rsidRDefault="00310E57">
            <w:pPr>
              <w:spacing w:after="0"/>
            </w:pPr>
            <w:r>
              <w:rPr>
                <w:rFonts w:ascii="Times New Roman" w:hAnsi="Times New Roman"/>
                <w:color w:val="000000"/>
                <w:sz w:val="24"/>
              </w:rPr>
              <w:t>6.3</w:t>
            </w:r>
          </w:p>
        </w:tc>
        <w:tc>
          <w:tcPr>
            <w:tcW w:w="3256" w:type="dxa"/>
            <w:tcMar>
              <w:top w:w="50" w:type="dxa"/>
              <w:left w:w="100" w:type="dxa"/>
            </w:tcMar>
            <w:vAlign w:val="center"/>
          </w:tcPr>
          <w:p w:rsidR="00803FD0" w:rsidRPr="00BD0725" w:rsidRDefault="00310E57">
            <w:pPr>
              <w:spacing w:after="0"/>
              <w:ind w:left="135"/>
              <w:rPr>
                <w:lang w:val="ru-RU"/>
              </w:rPr>
            </w:pPr>
            <w:r w:rsidRPr="00BD0725">
              <w:rPr>
                <w:rFonts w:ascii="Times New Roman" w:hAnsi="Times New Roman"/>
                <w:color w:val="000000"/>
                <w:sz w:val="24"/>
                <w:lang w:val="ru-RU"/>
              </w:rPr>
              <w:t>Социально-экономические типы стран мира</w:t>
            </w:r>
          </w:p>
        </w:tc>
        <w:tc>
          <w:tcPr>
            <w:tcW w:w="938" w:type="dxa"/>
            <w:tcMar>
              <w:top w:w="50" w:type="dxa"/>
              <w:left w:w="100" w:type="dxa"/>
            </w:tcMar>
            <w:vAlign w:val="center"/>
          </w:tcPr>
          <w:p w:rsidR="00803FD0" w:rsidRDefault="00310E57">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803FD0" w:rsidRDefault="00803FD0">
            <w:pPr>
              <w:spacing w:after="0"/>
              <w:ind w:left="135"/>
              <w:jc w:val="center"/>
            </w:pPr>
          </w:p>
        </w:tc>
        <w:tc>
          <w:tcPr>
            <w:tcW w:w="1744"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rsidR="00803FD0" w:rsidRDefault="00803FD0">
            <w:pPr>
              <w:spacing w:after="0"/>
              <w:ind w:left="135"/>
            </w:pPr>
          </w:p>
        </w:tc>
      </w:tr>
      <w:tr w:rsidR="00803FD0">
        <w:trPr>
          <w:trHeight w:val="144"/>
          <w:tblCellSpacing w:w="20" w:type="nil"/>
        </w:trPr>
        <w:tc>
          <w:tcPr>
            <w:tcW w:w="570" w:type="dxa"/>
            <w:tcMar>
              <w:top w:w="50" w:type="dxa"/>
              <w:left w:w="100" w:type="dxa"/>
            </w:tcMar>
            <w:vAlign w:val="center"/>
          </w:tcPr>
          <w:p w:rsidR="00803FD0" w:rsidRDefault="00310E57">
            <w:pPr>
              <w:spacing w:after="0"/>
            </w:pPr>
            <w:r>
              <w:rPr>
                <w:rFonts w:ascii="Times New Roman" w:hAnsi="Times New Roman"/>
                <w:color w:val="000000"/>
                <w:sz w:val="24"/>
              </w:rPr>
              <w:t>6.4</w:t>
            </w:r>
          </w:p>
        </w:tc>
        <w:tc>
          <w:tcPr>
            <w:tcW w:w="3256" w:type="dxa"/>
            <w:tcMar>
              <w:top w:w="50" w:type="dxa"/>
              <w:left w:w="100" w:type="dxa"/>
            </w:tcMar>
            <w:vAlign w:val="center"/>
          </w:tcPr>
          <w:p w:rsidR="00803FD0" w:rsidRPr="00BD0725" w:rsidRDefault="00310E57">
            <w:pPr>
              <w:spacing w:after="0"/>
              <w:ind w:left="135"/>
              <w:rPr>
                <w:lang w:val="ru-RU"/>
              </w:rPr>
            </w:pPr>
            <w:r w:rsidRPr="00BD0725">
              <w:rPr>
                <w:rFonts w:ascii="Times New Roman" w:hAnsi="Times New Roman"/>
                <w:color w:val="000000"/>
                <w:sz w:val="24"/>
                <w:lang w:val="ru-RU"/>
              </w:rPr>
              <w:t>Экономическое развитие стран глобального Севера и глобального Юга</w:t>
            </w:r>
          </w:p>
        </w:tc>
        <w:tc>
          <w:tcPr>
            <w:tcW w:w="938" w:type="dxa"/>
            <w:tcMar>
              <w:top w:w="50" w:type="dxa"/>
              <w:left w:w="100" w:type="dxa"/>
            </w:tcMar>
            <w:vAlign w:val="center"/>
          </w:tcPr>
          <w:p w:rsidR="00803FD0" w:rsidRDefault="00310E57">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803FD0" w:rsidRDefault="00803FD0">
            <w:pPr>
              <w:spacing w:after="0"/>
              <w:ind w:left="135"/>
              <w:jc w:val="center"/>
            </w:pPr>
          </w:p>
        </w:tc>
        <w:tc>
          <w:tcPr>
            <w:tcW w:w="1744"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rsidR="00803FD0" w:rsidRDefault="00803FD0">
            <w:pPr>
              <w:spacing w:after="0"/>
              <w:ind w:left="135"/>
            </w:pPr>
          </w:p>
        </w:tc>
      </w:tr>
      <w:tr w:rsidR="00803FD0">
        <w:trPr>
          <w:trHeight w:val="144"/>
          <w:tblCellSpacing w:w="20" w:type="nil"/>
        </w:trPr>
        <w:tc>
          <w:tcPr>
            <w:tcW w:w="570" w:type="dxa"/>
            <w:tcMar>
              <w:top w:w="50" w:type="dxa"/>
              <w:left w:w="100" w:type="dxa"/>
            </w:tcMar>
            <w:vAlign w:val="center"/>
          </w:tcPr>
          <w:p w:rsidR="00803FD0" w:rsidRDefault="00310E57">
            <w:pPr>
              <w:spacing w:after="0"/>
            </w:pPr>
            <w:r>
              <w:rPr>
                <w:rFonts w:ascii="Times New Roman" w:hAnsi="Times New Roman"/>
                <w:color w:val="000000"/>
                <w:sz w:val="24"/>
              </w:rPr>
              <w:t>6.5</w:t>
            </w:r>
          </w:p>
        </w:tc>
        <w:tc>
          <w:tcPr>
            <w:tcW w:w="3256" w:type="dxa"/>
            <w:tcMar>
              <w:top w:w="50" w:type="dxa"/>
              <w:left w:w="100" w:type="dxa"/>
            </w:tcMar>
            <w:vAlign w:val="center"/>
          </w:tcPr>
          <w:p w:rsidR="00803FD0" w:rsidRPr="00BD0725" w:rsidRDefault="00310E57">
            <w:pPr>
              <w:spacing w:after="0"/>
              <w:ind w:left="135"/>
              <w:rPr>
                <w:lang w:val="ru-RU"/>
              </w:rPr>
            </w:pPr>
            <w:r w:rsidRPr="00BD0725">
              <w:rPr>
                <w:rFonts w:ascii="Times New Roman" w:hAnsi="Times New Roman"/>
                <w:color w:val="000000"/>
                <w:sz w:val="24"/>
                <w:lang w:val="ru-RU"/>
              </w:rPr>
              <w:t>Мировое сельское хозяйство и глобальная продовольственная проблема</w:t>
            </w:r>
          </w:p>
        </w:tc>
        <w:tc>
          <w:tcPr>
            <w:tcW w:w="938" w:type="dxa"/>
            <w:tcMar>
              <w:top w:w="50" w:type="dxa"/>
              <w:left w:w="100" w:type="dxa"/>
            </w:tcMar>
            <w:vAlign w:val="center"/>
          </w:tcPr>
          <w:p w:rsidR="00803FD0" w:rsidRDefault="00310E57">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803FD0" w:rsidRDefault="00803FD0">
            <w:pPr>
              <w:spacing w:after="0"/>
              <w:ind w:left="135"/>
              <w:jc w:val="center"/>
            </w:pPr>
          </w:p>
        </w:tc>
        <w:tc>
          <w:tcPr>
            <w:tcW w:w="1744"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1.5 </w:t>
            </w:r>
          </w:p>
        </w:tc>
        <w:tc>
          <w:tcPr>
            <w:tcW w:w="2536" w:type="dxa"/>
            <w:tcMar>
              <w:top w:w="50" w:type="dxa"/>
              <w:left w:w="100" w:type="dxa"/>
            </w:tcMar>
            <w:vAlign w:val="center"/>
          </w:tcPr>
          <w:p w:rsidR="00803FD0" w:rsidRDefault="00803FD0">
            <w:pPr>
              <w:spacing w:after="0"/>
              <w:ind w:left="135"/>
            </w:pPr>
          </w:p>
        </w:tc>
      </w:tr>
      <w:tr w:rsidR="00803FD0">
        <w:trPr>
          <w:trHeight w:val="144"/>
          <w:tblCellSpacing w:w="20" w:type="nil"/>
        </w:trPr>
        <w:tc>
          <w:tcPr>
            <w:tcW w:w="570" w:type="dxa"/>
            <w:tcMar>
              <w:top w:w="50" w:type="dxa"/>
              <w:left w:w="100" w:type="dxa"/>
            </w:tcMar>
            <w:vAlign w:val="center"/>
          </w:tcPr>
          <w:p w:rsidR="00803FD0" w:rsidRDefault="00310E57">
            <w:pPr>
              <w:spacing w:after="0"/>
            </w:pPr>
            <w:r>
              <w:rPr>
                <w:rFonts w:ascii="Times New Roman" w:hAnsi="Times New Roman"/>
                <w:color w:val="000000"/>
                <w:sz w:val="24"/>
              </w:rPr>
              <w:t>6.6</w:t>
            </w:r>
          </w:p>
        </w:tc>
        <w:tc>
          <w:tcPr>
            <w:tcW w:w="3256" w:type="dxa"/>
            <w:tcMar>
              <w:top w:w="50" w:type="dxa"/>
              <w:left w:w="100" w:type="dxa"/>
            </w:tcMar>
            <w:vAlign w:val="center"/>
          </w:tcPr>
          <w:p w:rsidR="00803FD0" w:rsidRPr="00BD0725" w:rsidRDefault="00310E57">
            <w:pPr>
              <w:spacing w:after="0"/>
              <w:ind w:left="135"/>
              <w:rPr>
                <w:lang w:val="ru-RU"/>
              </w:rPr>
            </w:pPr>
            <w:r w:rsidRPr="00BD0725">
              <w:rPr>
                <w:rFonts w:ascii="Times New Roman" w:hAnsi="Times New Roman"/>
                <w:color w:val="000000"/>
                <w:sz w:val="24"/>
                <w:lang w:val="ru-RU"/>
              </w:rPr>
              <w:t>География ведущих отраслей промышленности мира</w:t>
            </w:r>
          </w:p>
        </w:tc>
        <w:tc>
          <w:tcPr>
            <w:tcW w:w="938" w:type="dxa"/>
            <w:tcMar>
              <w:top w:w="50" w:type="dxa"/>
              <w:left w:w="100" w:type="dxa"/>
            </w:tcMar>
            <w:vAlign w:val="center"/>
          </w:tcPr>
          <w:p w:rsidR="00803FD0" w:rsidRDefault="00310E57">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803FD0" w:rsidRDefault="00803FD0">
            <w:pPr>
              <w:spacing w:after="0"/>
              <w:ind w:left="135"/>
              <w:jc w:val="center"/>
            </w:pPr>
          </w:p>
        </w:tc>
        <w:tc>
          <w:tcPr>
            <w:tcW w:w="1744"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1.5 </w:t>
            </w:r>
          </w:p>
        </w:tc>
        <w:tc>
          <w:tcPr>
            <w:tcW w:w="2536" w:type="dxa"/>
            <w:tcMar>
              <w:top w:w="50" w:type="dxa"/>
              <w:left w:w="100" w:type="dxa"/>
            </w:tcMar>
            <w:vAlign w:val="center"/>
          </w:tcPr>
          <w:p w:rsidR="00803FD0" w:rsidRDefault="00803FD0">
            <w:pPr>
              <w:spacing w:after="0"/>
              <w:ind w:left="135"/>
            </w:pPr>
          </w:p>
        </w:tc>
      </w:tr>
      <w:tr w:rsidR="00803FD0">
        <w:trPr>
          <w:trHeight w:val="144"/>
          <w:tblCellSpacing w:w="20" w:type="nil"/>
        </w:trPr>
        <w:tc>
          <w:tcPr>
            <w:tcW w:w="570" w:type="dxa"/>
            <w:tcMar>
              <w:top w:w="50" w:type="dxa"/>
              <w:left w:w="100" w:type="dxa"/>
            </w:tcMar>
            <w:vAlign w:val="center"/>
          </w:tcPr>
          <w:p w:rsidR="00803FD0" w:rsidRDefault="00310E57">
            <w:pPr>
              <w:spacing w:after="0"/>
            </w:pPr>
            <w:r>
              <w:rPr>
                <w:rFonts w:ascii="Times New Roman" w:hAnsi="Times New Roman"/>
                <w:color w:val="000000"/>
                <w:sz w:val="24"/>
              </w:rPr>
              <w:t>6.7</w:t>
            </w:r>
          </w:p>
        </w:tc>
        <w:tc>
          <w:tcPr>
            <w:tcW w:w="3256" w:type="dxa"/>
            <w:tcMar>
              <w:top w:w="50" w:type="dxa"/>
              <w:left w:w="100" w:type="dxa"/>
            </w:tcMar>
            <w:vAlign w:val="center"/>
          </w:tcPr>
          <w:p w:rsidR="00803FD0" w:rsidRPr="00BD0725" w:rsidRDefault="00310E57">
            <w:pPr>
              <w:spacing w:after="0"/>
              <w:ind w:left="135"/>
              <w:rPr>
                <w:lang w:val="ru-RU"/>
              </w:rPr>
            </w:pPr>
            <w:r w:rsidRPr="00BD0725">
              <w:rPr>
                <w:rFonts w:ascii="Times New Roman" w:hAnsi="Times New Roman"/>
                <w:color w:val="000000"/>
                <w:sz w:val="24"/>
                <w:lang w:val="ru-RU"/>
              </w:rPr>
              <w:t>Глобальный рынок услуг и технологий</w:t>
            </w:r>
          </w:p>
        </w:tc>
        <w:tc>
          <w:tcPr>
            <w:tcW w:w="938" w:type="dxa"/>
            <w:tcMar>
              <w:top w:w="50" w:type="dxa"/>
              <w:left w:w="100" w:type="dxa"/>
            </w:tcMar>
            <w:vAlign w:val="center"/>
          </w:tcPr>
          <w:p w:rsidR="00803FD0" w:rsidRDefault="00310E57">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803FD0" w:rsidRDefault="00803FD0">
            <w:pPr>
              <w:spacing w:after="0"/>
              <w:ind w:left="135"/>
              <w:jc w:val="center"/>
            </w:pPr>
          </w:p>
        </w:tc>
        <w:tc>
          <w:tcPr>
            <w:tcW w:w="1744"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rsidR="00803FD0" w:rsidRDefault="00803FD0">
            <w:pPr>
              <w:spacing w:after="0"/>
              <w:ind w:left="135"/>
            </w:pPr>
          </w:p>
        </w:tc>
      </w:tr>
      <w:tr w:rsidR="00803FD0">
        <w:trPr>
          <w:trHeight w:val="144"/>
          <w:tblCellSpacing w:w="20" w:type="nil"/>
        </w:trPr>
        <w:tc>
          <w:tcPr>
            <w:tcW w:w="570" w:type="dxa"/>
            <w:tcMar>
              <w:top w:w="50" w:type="dxa"/>
              <w:left w:w="100" w:type="dxa"/>
            </w:tcMar>
            <w:vAlign w:val="center"/>
          </w:tcPr>
          <w:p w:rsidR="00803FD0" w:rsidRDefault="00310E57">
            <w:pPr>
              <w:spacing w:after="0"/>
            </w:pPr>
            <w:r>
              <w:rPr>
                <w:rFonts w:ascii="Times New Roman" w:hAnsi="Times New Roman"/>
                <w:color w:val="000000"/>
                <w:sz w:val="24"/>
              </w:rPr>
              <w:lastRenderedPageBreak/>
              <w:t>6.8</w:t>
            </w:r>
          </w:p>
        </w:tc>
        <w:tc>
          <w:tcPr>
            <w:tcW w:w="3256" w:type="dxa"/>
            <w:tcMar>
              <w:top w:w="50" w:type="dxa"/>
              <w:left w:w="100" w:type="dxa"/>
            </w:tcMar>
            <w:vAlign w:val="center"/>
          </w:tcPr>
          <w:p w:rsidR="00803FD0" w:rsidRDefault="00310E57">
            <w:pPr>
              <w:spacing w:after="0"/>
              <w:ind w:left="135"/>
            </w:pP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938"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803FD0" w:rsidRDefault="00803FD0">
            <w:pPr>
              <w:spacing w:after="0"/>
              <w:ind w:left="135"/>
              <w:jc w:val="center"/>
            </w:pPr>
          </w:p>
        </w:tc>
        <w:tc>
          <w:tcPr>
            <w:tcW w:w="1744"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1.5 </w:t>
            </w:r>
          </w:p>
        </w:tc>
        <w:tc>
          <w:tcPr>
            <w:tcW w:w="2536" w:type="dxa"/>
            <w:tcMar>
              <w:top w:w="50" w:type="dxa"/>
              <w:left w:w="100" w:type="dxa"/>
            </w:tcMar>
            <w:vAlign w:val="center"/>
          </w:tcPr>
          <w:p w:rsidR="00803FD0" w:rsidRDefault="00803FD0">
            <w:pPr>
              <w:spacing w:after="0"/>
              <w:ind w:left="135"/>
            </w:pPr>
          </w:p>
        </w:tc>
      </w:tr>
      <w:tr w:rsidR="00803FD0">
        <w:trPr>
          <w:trHeight w:val="144"/>
          <w:tblCellSpacing w:w="20" w:type="nil"/>
        </w:trPr>
        <w:tc>
          <w:tcPr>
            <w:tcW w:w="570" w:type="dxa"/>
            <w:tcMar>
              <w:top w:w="50" w:type="dxa"/>
              <w:left w:w="100" w:type="dxa"/>
            </w:tcMar>
            <w:vAlign w:val="center"/>
          </w:tcPr>
          <w:p w:rsidR="00803FD0" w:rsidRDefault="00310E57">
            <w:pPr>
              <w:spacing w:after="0"/>
            </w:pPr>
            <w:r>
              <w:rPr>
                <w:rFonts w:ascii="Times New Roman" w:hAnsi="Times New Roman"/>
                <w:color w:val="000000"/>
                <w:sz w:val="24"/>
              </w:rPr>
              <w:t>6.9</w:t>
            </w:r>
          </w:p>
        </w:tc>
        <w:tc>
          <w:tcPr>
            <w:tcW w:w="3256" w:type="dxa"/>
            <w:tcMar>
              <w:top w:w="50" w:type="dxa"/>
              <w:left w:w="100" w:type="dxa"/>
            </w:tcMar>
            <w:vAlign w:val="center"/>
          </w:tcPr>
          <w:p w:rsidR="00803FD0" w:rsidRDefault="00310E57">
            <w:pPr>
              <w:spacing w:after="0"/>
              <w:ind w:left="135"/>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валютно-финансовые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p>
        </w:tc>
        <w:tc>
          <w:tcPr>
            <w:tcW w:w="938"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803FD0" w:rsidRDefault="00803FD0">
            <w:pPr>
              <w:spacing w:after="0"/>
              <w:ind w:left="135"/>
              <w:jc w:val="center"/>
            </w:pPr>
          </w:p>
        </w:tc>
        <w:tc>
          <w:tcPr>
            <w:tcW w:w="1744"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rsidR="00803FD0" w:rsidRDefault="00803FD0">
            <w:pPr>
              <w:spacing w:after="0"/>
              <w:ind w:left="135"/>
            </w:pPr>
          </w:p>
        </w:tc>
      </w:tr>
      <w:tr w:rsidR="00803FD0">
        <w:trPr>
          <w:trHeight w:val="144"/>
          <w:tblCellSpacing w:w="20" w:type="nil"/>
        </w:trPr>
        <w:tc>
          <w:tcPr>
            <w:tcW w:w="570" w:type="dxa"/>
            <w:tcMar>
              <w:top w:w="50" w:type="dxa"/>
              <w:left w:w="100" w:type="dxa"/>
            </w:tcMar>
            <w:vAlign w:val="center"/>
          </w:tcPr>
          <w:p w:rsidR="00803FD0" w:rsidRDefault="00310E57">
            <w:pPr>
              <w:spacing w:after="0"/>
            </w:pPr>
            <w:r>
              <w:rPr>
                <w:rFonts w:ascii="Times New Roman" w:hAnsi="Times New Roman"/>
                <w:color w:val="000000"/>
                <w:sz w:val="24"/>
              </w:rPr>
              <w:t>6.10</w:t>
            </w:r>
          </w:p>
        </w:tc>
        <w:tc>
          <w:tcPr>
            <w:tcW w:w="3256" w:type="dxa"/>
            <w:tcMar>
              <w:top w:w="50" w:type="dxa"/>
              <w:left w:w="100" w:type="dxa"/>
            </w:tcMar>
            <w:vAlign w:val="center"/>
          </w:tcPr>
          <w:p w:rsidR="00803FD0" w:rsidRPr="00BD0725" w:rsidRDefault="00310E57">
            <w:pPr>
              <w:spacing w:after="0"/>
              <w:ind w:left="135"/>
              <w:rPr>
                <w:lang w:val="ru-RU"/>
              </w:rPr>
            </w:pPr>
            <w:r w:rsidRPr="00BD0725">
              <w:rPr>
                <w:rFonts w:ascii="Times New Roman" w:hAnsi="Times New Roman"/>
                <w:color w:val="000000"/>
                <w:sz w:val="24"/>
                <w:lang w:val="ru-RU"/>
              </w:rPr>
              <w:t>Интеграционные процессы в глобальной экономике</w:t>
            </w:r>
          </w:p>
        </w:tc>
        <w:tc>
          <w:tcPr>
            <w:tcW w:w="938" w:type="dxa"/>
            <w:tcMar>
              <w:top w:w="50" w:type="dxa"/>
              <w:left w:w="100" w:type="dxa"/>
            </w:tcMar>
            <w:vAlign w:val="center"/>
          </w:tcPr>
          <w:p w:rsidR="00803FD0" w:rsidRDefault="00310E57">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803FD0" w:rsidRDefault="00803FD0">
            <w:pPr>
              <w:spacing w:after="0"/>
              <w:ind w:left="135"/>
              <w:jc w:val="center"/>
            </w:pPr>
          </w:p>
        </w:tc>
        <w:tc>
          <w:tcPr>
            <w:tcW w:w="1744"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rsidR="00803FD0" w:rsidRDefault="00803FD0">
            <w:pPr>
              <w:spacing w:after="0"/>
              <w:ind w:left="135"/>
            </w:pPr>
          </w:p>
        </w:tc>
      </w:tr>
      <w:tr w:rsidR="00803FD0">
        <w:trPr>
          <w:trHeight w:val="144"/>
          <w:tblCellSpacing w:w="20" w:type="nil"/>
        </w:trPr>
        <w:tc>
          <w:tcPr>
            <w:tcW w:w="0" w:type="auto"/>
            <w:gridSpan w:val="2"/>
            <w:tcMar>
              <w:top w:w="50" w:type="dxa"/>
              <w:left w:w="100" w:type="dxa"/>
            </w:tcMar>
            <w:vAlign w:val="center"/>
          </w:tcPr>
          <w:p w:rsidR="00803FD0" w:rsidRDefault="00310E5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803FD0" w:rsidRDefault="00803FD0"/>
        </w:tc>
      </w:tr>
      <w:tr w:rsidR="00803FD0">
        <w:trPr>
          <w:trHeight w:val="144"/>
          <w:tblCellSpacing w:w="20" w:type="nil"/>
        </w:trPr>
        <w:tc>
          <w:tcPr>
            <w:tcW w:w="0" w:type="auto"/>
            <w:gridSpan w:val="2"/>
            <w:tcMar>
              <w:top w:w="50" w:type="dxa"/>
              <w:left w:w="100" w:type="dxa"/>
            </w:tcMar>
            <w:vAlign w:val="center"/>
          </w:tcPr>
          <w:p w:rsidR="00803FD0" w:rsidRDefault="00310E57">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474"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803FD0" w:rsidRDefault="00803FD0">
            <w:pPr>
              <w:spacing w:after="0"/>
              <w:ind w:left="135"/>
              <w:jc w:val="center"/>
            </w:pPr>
          </w:p>
        </w:tc>
        <w:tc>
          <w:tcPr>
            <w:tcW w:w="1744"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0.5 </w:t>
            </w:r>
          </w:p>
        </w:tc>
        <w:tc>
          <w:tcPr>
            <w:tcW w:w="2536" w:type="dxa"/>
            <w:tcMar>
              <w:top w:w="50" w:type="dxa"/>
              <w:left w:w="100" w:type="dxa"/>
            </w:tcMar>
            <w:vAlign w:val="center"/>
          </w:tcPr>
          <w:p w:rsidR="00803FD0" w:rsidRDefault="00803FD0">
            <w:pPr>
              <w:spacing w:after="0"/>
              <w:ind w:left="135"/>
            </w:pPr>
          </w:p>
        </w:tc>
      </w:tr>
      <w:tr w:rsidR="00803FD0">
        <w:trPr>
          <w:trHeight w:val="144"/>
          <w:tblCellSpacing w:w="20" w:type="nil"/>
        </w:trPr>
        <w:tc>
          <w:tcPr>
            <w:tcW w:w="0" w:type="auto"/>
            <w:gridSpan w:val="2"/>
            <w:tcMar>
              <w:top w:w="50" w:type="dxa"/>
              <w:left w:w="100" w:type="dxa"/>
            </w:tcMar>
            <w:vAlign w:val="center"/>
          </w:tcPr>
          <w:p w:rsidR="00803FD0" w:rsidRPr="00BD0725" w:rsidRDefault="00310E57">
            <w:pPr>
              <w:spacing w:after="0"/>
              <w:ind w:left="135"/>
              <w:rPr>
                <w:lang w:val="ru-RU"/>
              </w:rPr>
            </w:pPr>
            <w:r w:rsidRPr="00BD0725">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803FD0" w:rsidRDefault="00310E57">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37.5 </w:t>
            </w:r>
          </w:p>
        </w:tc>
        <w:tc>
          <w:tcPr>
            <w:tcW w:w="2536" w:type="dxa"/>
            <w:tcMar>
              <w:top w:w="50" w:type="dxa"/>
              <w:left w:w="100" w:type="dxa"/>
            </w:tcMar>
            <w:vAlign w:val="center"/>
          </w:tcPr>
          <w:p w:rsidR="00803FD0" w:rsidRDefault="00803FD0"/>
        </w:tc>
      </w:tr>
    </w:tbl>
    <w:p w:rsidR="00803FD0" w:rsidRDefault="00803FD0">
      <w:pPr>
        <w:sectPr w:rsidR="00803FD0">
          <w:pgSz w:w="16383" w:h="11906" w:orient="landscape"/>
          <w:pgMar w:top="1134" w:right="850" w:bottom="1134" w:left="1701" w:header="720" w:footer="720" w:gutter="0"/>
          <w:cols w:space="720"/>
        </w:sectPr>
      </w:pPr>
    </w:p>
    <w:p w:rsidR="00803FD0" w:rsidRDefault="00310E5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9"/>
        <w:gridCol w:w="4912"/>
        <w:gridCol w:w="1325"/>
        <w:gridCol w:w="1841"/>
        <w:gridCol w:w="1910"/>
        <w:gridCol w:w="2272"/>
      </w:tblGrid>
      <w:tr w:rsidR="00803FD0">
        <w:trPr>
          <w:trHeight w:val="144"/>
          <w:tblCellSpacing w:w="20" w:type="nil"/>
        </w:trPr>
        <w:tc>
          <w:tcPr>
            <w:tcW w:w="527" w:type="dxa"/>
            <w:vMerge w:val="restart"/>
            <w:tcMar>
              <w:top w:w="50" w:type="dxa"/>
              <w:left w:w="100" w:type="dxa"/>
            </w:tcMar>
            <w:vAlign w:val="center"/>
          </w:tcPr>
          <w:p w:rsidR="00803FD0" w:rsidRDefault="00310E57">
            <w:pPr>
              <w:spacing w:after="0"/>
              <w:ind w:left="135"/>
            </w:pPr>
            <w:r>
              <w:rPr>
                <w:rFonts w:ascii="Times New Roman" w:hAnsi="Times New Roman"/>
                <w:b/>
                <w:color w:val="000000"/>
                <w:sz w:val="24"/>
              </w:rPr>
              <w:t xml:space="preserve">№ п/п </w:t>
            </w:r>
          </w:p>
          <w:p w:rsidR="00803FD0" w:rsidRDefault="00803FD0">
            <w:pPr>
              <w:spacing w:after="0"/>
              <w:ind w:left="135"/>
            </w:pPr>
          </w:p>
        </w:tc>
        <w:tc>
          <w:tcPr>
            <w:tcW w:w="4224" w:type="dxa"/>
            <w:vMerge w:val="restart"/>
            <w:tcMar>
              <w:top w:w="50" w:type="dxa"/>
              <w:left w:w="100" w:type="dxa"/>
            </w:tcMar>
            <w:vAlign w:val="center"/>
          </w:tcPr>
          <w:p w:rsidR="00803FD0" w:rsidRDefault="00310E5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803FD0" w:rsidRDefault="00803FD0">
            <w:pPr>
              <w:spacing w:after="0"/>
              <w:ind w:left="135"/>
            </w:pPr>
          </w:p>
        </w:tc>
        <w:tc>
          <w:tcPr>
            <w:tcW w:w="0" w:type="auto"/>
            <w:gridSpan w:val="3"/>
            <w:tcMar>
              <w:top w:w="50" w:type="dxa"/>
              <w:left w:w="100" w:type="dxa"/>
            </w:tcMar>
            <w:vAlign w:val="center"/>
          </w:tcPr>
          <w:p w:rsidR="00803FD0" w:rsidRDefault="00310E5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272" w:type="dxa"/>
            <w:vMerge w:val="restart"/>
            <w:tcMar>
              <w:top w:w="50" w:type="dxa"/>
              <w:left w:w="100" w:type="dxa"/>
            </w:tcMar>
            <w:vAlign w:val="center"/>
          </w:tcPr>
          <w:p w:rsidR="00803FD0" w:rsidRDefault="00310E5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03FD0" w:rsidRDefault="00803FD0">
            <w:pPr>
              <w:spacing w:after="0"/>
              <w:ind w:left="135"/>
            </w:pPr>
          </w:p>
        </w:tc>
      </w:tr>
      <w:tr w:rsidR="00803FD0">
        <w:trPr>
          <w:trHeight w:val="144"/>
          <w:tblCellSpacing w:w="20" w:type="nil"/>
        </w:trPr>
        <w:tc>
          <w:tcPr>
            <w:tcW w:w="0" w:type="auto"/>
            <w:vMerge/>
            <w:tcBorders>
              <w:top w:val="nil"/>
            </w:tcBorders>
            <w:tcMar>
              <w:top w:w="50" w:type="dxa"/>
              <w:left w:w="100" w:type="dxa"/>
            </w:tcMar>
          </w:tcPr>
          <w:p w:rsidR="00803FD0" w:rsidRDefault="00803FD0"/>
        </w:tc>
        <w:tc>
          <w:tcPr>
            <w:tcW w:w="0" w:type="auto"/>
            <w:vMerge/>
            <w:tcBorders>
              <w:top w:val="nil"/>
            </w:tcBorders>
            <w:tcMar>
              <w:top w:w="50" w:type="dxa"/>
              <w:left w:w="100" w:type="dxa"/>
            </w:tcMar>
          </w:tcPr>
          <w:p w:rsidR="00803FD0" w:rsidRDefault="00803FD0"/>
        </w:tc>
        <w:tc>
          <w:tcPr>
            <w:tcW w:w="843" w:type="dxa"/>
            <w:tcMar>
              <w:top w:w="50" w:type="dxa"/>
              <w:left w:w="100" w:type="dxa"/>
            </w:tcMar>
            <w:vAlign w:val="center"/>
          </w:tcPr>
          <w:p w:rsidR="00803FD0" w:rsidRDefault="00310E5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03FD0" w:rsidRDefault="00803FD0">
            <w:pPr>
              <w:spacing w:after="0"/>
              <w:ind w:left="135"/>
            </w:pPr>
          </w:p>
        </w:tc>
        <w:tc>
          <w:tcPr>
            <w:tcW w:w="1543" w:type="dxa"/>
            <w:tcMar>
              <w:top w:w="50" w:type="dxa"/>
              <w:left w:w="100" w:type="dxa"/>
            </w:tcMar>
            <w:vAlign w:val="center"/>
          </w:tcPr>
          <w:p w:rsidR="00803FD0" w:rsidRDefault="00310E5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03FD0" w:rsidRDefault="00803FD0">
            <w:pPr>
              <w:spacing w:after="0"/>
              <w:ind w:left="135"/>
            </w:pPr>
          </w:p>
        </w:tc>
        <w:tc>
          <w:tcPr>
            <w:tcW w:w="1641" w:type="dxa"/>
            <w:tcMar>
              <w:top w:w="50" w:type="dxa"/>
              <w:left w:w="100" w:type="dxa"/>
            </w:tcMar>
            <w:vAlign w:val="center"/>
          </w:tcPr>
          <w:p w:rsidR="00803FD0" w:rsidRDefault="00310E5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03FD0" w:rsidRDefault="00803FD0">
            <w:pPr>
              <w:spacing w:after="0"/>
              <w:ind w:left="135"/>
            </w:pPr>
          </w:p>
        </w:tc>
        <w:tc>
          <w:tcPr>
            <w:tcW w:w="0" w:type="auto"/>
            <w:vMerge/>
            <w:tcBorders>
              <w:top w:val="nil"/>
            </w:tcBorders>
            <w:tcMar>
              <w:top w:w="50" w:type="dxa"/>
              <w:left w:w="100" w:type="dxa"/>
            </w:tcMar>
          </w:tcPr>
          <w:p w:rsidR="00803FD0" w:rsidRDefault="00803FD0"/>
        </w:tc>
      </w:tr>
      <w:tr w:rsidR="00803FD0">
        <w:trPr>
          <w:trHeight w:val="144"/>
          <w:tblCellSpacing w:w="20" w:type="nil"/>
        </w:trPr>
        <w:tc>
          <w:tcPr>
            <w:tcW w:w="0" w:type="auto"/>
            <w:gridSpan w:val="6"/>
            <w:tcMar>
              <w:top w:w="50" w:type="dxa"/>
              <w:left w:w="100" w:type="dxa"/>
            </w:tcMar>
            <w:vAlign w:val="center"/>
          </w:tcPr>
          <w:p w:rsidR="00803FD0" w:rsidRDefault="00310E5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ЗАРУБЕЖНАЯ ЕВРОПА</w:t>
            </w:r>
          </w:p>
        </w:tc>
      </w:tr>
      <w:tr w:rsidR="00803FD0">
        <w:trPr>
          <w:trHeight w:val="144"/>
          <w:tblCellSpacing w:w="20" w:type="nil"/>
        </w:trPr>
        <w:tc>
          <w:tcPr>
            <w:tcW w:w="527" w:type="dxa"/>
            <w:tcMar>
              <w:top w:w="50" w:type="dxa"/>
              <w:left w:w="100" w:type="dxa"/>
            </w:tcMar>
            <w:vAlign w:val="center"/>
          </w:tcPr>
          <w:p w:rsidR="00803FD0" w:rsidRDefault="00310E57">
            <w:pPr>
              <w:spacing w:after="0"/>
            </w:pPr>
            <w:r>
              <w:rPr>
                <w:rFonts w:ascii="Times New Roman" w:hAnsi="Times New Roman"/>
                <w:color w:val="000000"/>
                <w:sz w:val="24"/>
              </w:rPr>
              <w:t>1.1</w:t>
            </w:r>
          </w:p>
        </w:tc>
        <w:tc>
          <w:tcPr>
            <w:tcW w:w="4224" w:type="dxa"/>
            <w:tcMar>
              <w:top w:w="50" w:type="dxa"/>
              <w:left w:w="100" w:type="dxa"/>
            </w:tcMar>
            <w:vAlign w:val="center"/>
          </w:tcPr>
          <w:p w:rsidR="00803FD0" w:rsidRPr="00BD0725" w:rsidRDefault="00310E57">
            <w:pPr>
              <w:spacing w:after="0"/>
              <w:ind w:left="135"/>
              <w:rPr>
                <w:lang w:val="ru-RU"/>
              </w:rPr>
            </w:pPr>
            <w:r w:rsidRPr="00BD0725">
              <w:rPr>
                <w:rFonts w:ascii="Times New Roman" w:hAnsi="Times New Roman"/>
                <w:color w:val="000000"/>
                <w:sz w:val="24"/>
                <w:lang w:val="ru-RU"/>
              </w:rPr>
              <w:t>Географическое положение и политическая карта зарубежной Европы</w:t>
            </w:r>
          </w:p>
        </w:tc>
        <w:tc>
          <w:tcPr>
            <w:tcW w:w="843" w:type="dxa"/>
            <w:tcMar>
              <w:top w:w="50" w:type="dxa"/>
              <w:left w:w="100" w:type="dxa"/>
            </w:tcMar>
            <w:vAlign w:val="center"/>
          </w:tcPr>
          <w:p w:rsidR="00803FD0" w:rsidRDefault="00310E57">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43" w:type="dxa"/>
            <w:tcMar>
              <w:top w:w="50" w:type="dxa"/>
              <w:left w:w="100" w:type="dxa"/>
            </w:tcMar>
            <w:vAlign w:val="center"/>
          </w:tcPr>
          <w:p w:rsidR="00803FD0" w:rsidRDefault="00803FD0">
            <w:pPr>
              <w:spacing w:after="0"/>
              <w:ind w:left="135"/>
              <w:jc w:val="center"/>
            </w:pPr>
          </w:p>
        </w:tc>
        <w:tc>
          <w:tcPr>
            <w:tcW w:w="1641"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0.5 </w:t>
            </w:r>
          </w:p>
        </w:tc>
        <w:tc>
          <w:tcPr>
            <w:tcW w:w="2272" w:type="dxa"/>
            <w:tcMar>
              <w:top w:w="50" w:type="dxa"/>
              <w:left w:w="100" w:type="dxa"/>
            </w:tcMar>
            <w:vAlign w:val="center"/>
          </w:tcPr>
          <w:p w:rsidR="00803FD0" w:rsidRDefault="00803FD0">
            <w:pPr>
              <w:spacing w:after="0"/>
              <w:ind w:left="135"/>
            </w:pPr>
          </w:p>
        </w:tc>
      </w:tr>
      <w:tr w:rsidR="00803FD0">
        <w:trPr>
          <w:trHeight w:val="144"/>
          <w:tblCellSpacing w:w="20" w:type="nil"/>
        </w:trPr>
        <w:tc>
          <w:tcPr>
            <w:tcW w:w="527" w:type="dxa"/>
            <w:tcMar>
              <w:top w:w="50" w:type="dxa"/>
              <w:left w:w="100" w:type="dxa"/>
            </w:tcMar>
            <w:vAlign w:val="center"/>
          </w:tcPr>
          <w:p w:rsidR="00803FD0" w:rsidRDefault="00310E57">
            <w:pPr>
              <w:spacing w:after="0"/>
            </w:pPr>
            <w:r>
              <w:rPr>
                <w:rFonts w:ascii="Times New Roman" w:hAnsi="Times New Roman"/>
                <w:color w:val="000000"/>
                <w:sz w:val="24"/>
              </w:rPr>
              <w:t>1.2</w:t>
            </w:r>
          </w:p>
        </w:tc>
        <w:tc>
          <w:tcPr>
            <w:tcW w:w="4224" w:type="dxa"/>
            <w:tcMar>
              <w:top w:w="50" w:type="dxa"/>
              <w:left w:w="100" w:type="dxa"/>
            </w:tcMar>
            <w:vAlign w:val="center"/>
          </w:tcPr>
          <w:p w:rsidR="00803FD0" w:rsidRPr="00BD0725" w:rsidRDefault="00310E57">
            <w:pPr>
              <w:spacing w:after="0"/>
              <w:ind w:left="135"/>
              <w:rPr>
                <w:lang w:val="ru-RU"/>
              </w:rPr>
            </w:pPr>
            <w:r w:rsidRPr="00BD0725">
              <w:rPr>
                <w:rFonts w:ascii="Times New Roman" w:hAnsi="Times New Roman"/>
                <w:color w:val="000000"/>
                <w:sz w:val="24"/>
                <w:lang w:val="ru-RU"/>
              </w:rPr>
              <w:t>Природные условия и ресурсы зарубежной Европы</w:t>
            </w:r>
          </w:p>
        </w:tc>
        <w:tc>
          <w:tcPr>
            <w:tcW w:w="843" w:type="dxa"/>
            <w:tcMar>
              <w:top w:w="50" w:type="dxa"/>
              <w:left w:w="100" w:type="dxa"/>
            </w:tcMar>
            <w:vAlign w:val="center"/>
          </w:tcPr>
          <w:p w:rsidR="00803FD0" w:rsidRDefault="00310E57">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43" w:type="dxa"/>
            <w:tcMar>
              <w:top w:w="50" w:type="dxa"/>
              <w:left w:w="100" w:type="dxa"/>
            </w:tcMar>
            <w:vAlign w:val="center"/>
          </w:tcPr>
          <w:p w:rsidR="00803FD0" w:rsidRDefault="00803FD0">
            <w:pPr>
              <w:spacing w:after="0"/>
              <w:ind w:left="135"/>
              <w:jc w:val="center"/>
            </w:pPr>
          </w:p>
        </w:tc>
        <w:tc>
          <w:tcPr>
            <w:tcW w:w="1641"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rsidR="00803FD0" w:rsidRDefault="00803FD0">
            <w:pPr>
              <w:spacing w:after="0"/>
              <w:ind w:left="135"/>
            </w:pPr>
          </w:p>
        </w:tc>
      </w:tr>
      <w:tr w:rsidR="00803FD0">
        <w:trPr>
          <w:trHeight w:val="144"/>
          <w:tblCellSpacing w:w="20" w:type="nil"/>
        </w:trPr>
        <w:tc>
          <w:tcPr>
            <w:tcW w:w="527" w:type="dxa"/>
            <w:tcMar>
              <w:top w:w="50" w:type="dxa"/>
              <w:left w:w="100" w:type="dxa"/>
            </w:tcMar>
            <w:vAlign w:val="center"/>
          </w:tcPr>
          <w:p w:rsidR="00803FD0" w:rsidRDefault="00310E57">
            <w:pPr>
              <w:spacing w:after="0"/>
            </w:pPr>
            <w:r>
              <w:rPr>
                <w:rFonts w:ascii="Times New Roman" w:hAnsi="Times New Roman"/>
                <w:color w:val="000000"/>
                <w:sz w:val="24"/>
              </w:rPr>
              <w:t>1.3</w:t>
            </w:r>
          </w:p>
        </w:tc>
        <w:tc>
          <w:tcPr>
            <w:tcW w:w="4224" w:type="dxa"/>
            <w:tcMar>
              <w:top w:w="50" w:type="dxa"/>
              <w:left w:w="100" w:type="dxa"/>
            </w:tcMar>
            <w:vAlign w:val="center"/>
          </w:tcPr>
          <w:p w:rsidR="00803FD0" w:rsidRDefault="00310E57">
            <w:pPr>
              <w:spacing w:after="0"/>
              <w:ind w:left="135"/>
            </w:pPr>
            <w:proofErr w:type="spellStart"/>
            <w:r>
              <w:rPr>
                <w:rFonts w:ascii="Times New Roman" w:hAnsi="Times New Roman"/>
                <w:color w:val="000000"/>
                <w:sz w:val="24"/>
              </w:rPr>
              <w:t>Население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зарубежной</w:t>
            </w:r>
            <w:proofErr w:type="spellEnd"/>
            <w:r>
              <w:rPr>
                <w:rFonts w:ascii="Times New Roman" w:hAnsi="Times New Roman"/>
                <w:color w:val="000000"/>
                <w:sz w:val="24"/>
              </w:rPr>
              <w:t xml:space="preserve"> </w:t>
            </w:r>
            <w:proofErr w:type="spellStart"/>
            <w:r>
              <w:rPr>
                <w:rFonts w:ascii="Times New Roman" w:hAnsi="Times New Roman"/>
                <w:color w:val="000000"/>
                <w:sz w:val="24"/>
              </w:rPr>
              <w:t>Европы</w:t>
            </w:r>
            <w:proofErr w:type="spellEnd"/>
          </w:p>
        </w:tc>
        <w:tc>
          <w:tcPr>
            <w:tcW w:w="843"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rsidR="00803FD0" w:rsidRDefault="00803FD0">
            <w:pPr>
              <w:spacing w:after="0"/>
              <w:ind w:left="135"/>
              <w:jc w:val="center"/>
            </w:pPr>
          </w:p>
        </w:tc>
        <w:tc>
          <w:tcPr>
            <w:tcW w:w="1641"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rsidR="00803FD0" w:rsidRDefault="00803FD0">
            <w:pPr>
              <w:spacing w:after="0"/>
              <w:ind w:left="135"/>
            </w:pPr>
          </w:p>
        </w:tc>
      </w:tr>
      <w:tr w:rsidR="00803FD0">
        <w:trPr>
          <w:trHeight w:val="144"/>
          <w:tblCellSpacing w:w="20" w:type="nil"/>
        </w:trPr>
        <w:tc>
          <w:tcPr>
            <w:tcW w:w="527" w:type="dxa"/>
            <w:tcMar>
              <w:top w:w="50" w:type="dxa"/>
              <w:left w:w="100" w:type="dxa"/>
            </w:tcMar>
            <w:vAlign w:val="center"/>
          </w:tcPr>
          <w:p w:rsidR="00803FD0" w:rsidRDefault="00310E57">
            <w:pPr>
              <w:spacing w:after="0"/>
            </w:pPr>
            <w:r>
              <w:rPr>
                <w:rFonts w:ascii="Times New Roman" w:hAnsi="Times New Roman"/>
                <w:color w:val="000000"/>
                <w:sz w:val="24"/>
              </w:rPr>
              <w:t>1.4</w:t>
            </w:r>
          </w:p>
        </w:tc>
        <w:tc>
          <w:tcPr>
            <w:tcW w:w="4224" w:type="dxa"/>
            <w:tcMar>
              <w:top w:w="50" w:type="dxa"/>
              <w:left w:w="100" w:type="dxa"/>
            </w:tcMar>
            <w:vAlign w:val="center"/>
          </w:tcPr>
          <w:p w:rsidR="00803FD0" w:rsidRDefault="00310E57">
            <w:pPr>
              <w:spacing w:after="0"/>
              <w:ind w:left="135"/>
            </w:pPr>
            <w:proofErr w:type="spellStart"/>
            <w:r>
              <w:rPr>
                <w:rFonts w:ascii="Times New Roman" w:hAnsi="Times New Roman"/>
                <w:color w:val="000000"/>
                <w:sz w:val="24"/>
              </w:rPr>
              <w:t>Хозяйство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зарубежной</w:t>
            </w:r>
            <w:proofErr w:type="spellEnd"/>
            <w:r>
              <w:rPr>
                <w:rFonts w:ascii="Times New Roman" w:hAnsi="Times New Roman"/>
                <w:color w:val="000000"/>
                <w:sz w:val="24"/>
              </w:rPr>
              <w:t xml:space="preserve"> </w:t>
            </w:r>
            <w:proofErr w:type="spellStart"/>
            <w:r>
              <w:rPr>
                <w:rFonts w:ascii="Times New Roman" w:hAnsi="Times New Roman"/>
                <w:color w:val="000000"/>
                <w:sz w:val="24"/>
              </w:rPr>
              <w:t>Европы</w:t>
            </w:r>
            <w:proofErr w:type="spellEnd"/>
          </w:p>
        </w:tc>
        <w:tc>
          <w:tcPr>
            <w:tcW w:w="843"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3 </w:t>
            </w:r>
          </w:p>
        </w:tc>
        <w:tc>
          <w:tcPr>
            <w:tcW w:w="1543" w:type="dxa"/>
            <w:tcMar>
              <w:top w:w="50" w:type="dxa"/>
              <w:left w:w="100" w:type="dxa"/>
            </w:tcMar>
            <w:vAlign w:val="center"/>
          </w:tcPr>
          <w:p w:rsidR="00803FD0" w:rsidRDefault="00803FD0">
            <w:pPr>
              <w:spacing w:after="0"/>
              <w:ind w:left="135"/>
              <w:jc w:val="center"/>
            </w:pPr>
          </w:p>
        </w:tc>
        <w:tc>
          <w:tcPr>
            <w:tcW w:w="1641"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1.5 </w:t>
            </w:r>
          </w:p>
        </w:tc>
        <w:tc>
          <w:tcPr>
            <w:tcW w:w="2272" w:type="dxa"/>
            <w:tcMar>
              <w:top w:w="50" w:type="dxa"/>
              <w:left w:w="100" w:type="dxa"/>
            </w:tcMar>
            <w:vAlign w:val="center"/>
          </w:tcPr>
          <w:p w:rsidR="00803FD0" w:rsidRDefault="00803FD0">
            <w:pPr>
              <w:spacing w:after="0"/>
              <w:ind w:left="135"/>
            </w:pPr>
          </w:p>
        </w:tc>
      </w:tr>
      <w:tr w:rsidR="00803FD0">
        <w:trPr>
          <w:trHeight w:val="144"/>
          <w:tblCellSpacing w:w="20" w:type="nil"/>
        </w:trPr>
        <w:tc>
          <w:tcPr>
            <w:tcW w:w="527" w:type="dxa"/>
            <w:tcMar>
              <w:top w:w="50" w:type="dxa"/>
              <w:left w:w="100" w:type="dxa"/>
            </w:tcMar>
            <w:vAlign w:val="center"/>
          </w:tcPr>
          <w:p w:rsidR="00803FD0" w:rsidRDefault="00310E57">
            <w:pPr>
              <w:spacing w:after="0"/>
            </w:pPr>
            <w:r>
              <w:rPr>
                <w:rFonts w:ascii="Times New Roman" w:hAnsi="Times New Roman"/>
                <w:color w:val="000000"/>
                <w:sz w:val="24"/>
              </w:rPr>
              <w:t>1.5</w:t>
            </w:r>
          </w:p>
        </w:tc>
        <w:tc>
          <w:tcPr>
            <w:tcW w:w="4224" w:type="dxa"/>
            <w:tcMar>
              <w:top w:w="50" w:type="dxa"/>
              <w:left w:w="100" w:type="dxa"/>
            </w:tcMar>
            <w:vAlign w:val="center"/>
          </w:tcPr>
          <w:p w:rsidR="00803FD0" w:rsidRDefault="00310E57">
            <w:pPr>
              <w:spacing w:after="0"/>
              <w:ind w:left="135"/>
            </w:pPr>
            <w:proofErr w:type="spellStart"/>
            <w:r>
              <w:rPr>
                <w:rFonts w:ascii="Times New Roman" w:hAnsi="Times New Roman"/>
                <w:color w:val="000000"/>
                <w:sz w:val="24"/>
              </w:rPr>
              <w:t>Германия</w:t>
            </w:r>
            <w:proofErr w:type="spellEnd"/>
          </w:p>
        </w:tc>
        <w:tc>
          <w:tcPr>
            <w:tcW w:w="843"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3 </w:t>
            </w:r>
          </w:p>
        </w:tc>
        <w:tc>
          <w:tcPr>
            <w:tcW w:w="1543" w:type="dxa"/>
            <w:tcMar>
              <w:top w:w="50" w:type="dxa"/>
              <w:left w:w="100" w:type="dxa"/>
            </w:tcMar>
            <w:vAlign w:val="center"/>
          </w:tcPr>
          <w:p w:rsidR="00803FD0" w:rsidRDefault="00803FD0">
            <w:pPr>
              <w:spacing w:after="0"/>
              <w:ind w:left="135"/>
              <w:jc w:val="center"/>
            </w:pPr>
          </w:p>
        </w:tc>
        <w:tc>
          <w:tcPr>
            <w:tcW w:w="1641"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rsidR="00803FD0" w:rsidRDefault="00803FD0">
            <w:pPr>
              <w:spacing w:after="0"/>
              <w:ind w:left="135"/>
            </w:pPr>
          </w:p>
        </w:tc>
      </w:tr>
      <w:tr w:rsidR="00803FD0">
        <w:trPr>
          <w:trHeight w:val="144"/>
          <w:tblCellSpacing w:w="20" w:type="nil"/>
        </w:trPr>
        <w:tc>
          <w:tcPr>
            <w:tcW w:w="527" w:type="dxa"/>
            <w:tcMar>
              <w:top w:w="50" w:type="dxa"/>
              <w:left w:w="100" w:type="dxa"/>
            </w:tcMar>
            <w:vAlign w:val="center"/>
          </w:tcPr>
          <w:p w:rsidR="00803FD0" w:rsidRDefault="00310E57">
            <w:pPr>
              <w:spacing w:after="0"/>
            </w:pPr>
            <w:r>
              <w:rPr>
                <w:rFonts w:ascii="Times New Roman" w:hAnsi="Times New Roman"/>
                <w:color w:val="000000"/>
                <w:sz w:val="24"/>
              </w:rPr>
              <w:t>1.6</w:t>
            </w:r>
          </w:p>
        </w:tc>
        <w:tc>
          <w:tcPr>
            <w:tcW w:w="4224" w:type="dxa"/>
            <w:tcMar>
              <w:top w:w="50" w:type="dxa"/>
              <w:left w:w="100" w:type="dxa"/>
            </w:tcMar>
            <w:vAlign w:val="center"/>
          </w:tcPr>
          <w:p w:rsidR="00803FD0" w:rsidRDefault="00310E57">
            <w:pPr>
              <w:spacing w:after="0"/>
              <w:ind w:left="135"/>
            </w:pPr>
            <w:proofErr w:type="spellStart"/>
            <w:r>
              <w:rPr>
                <w:rFonts w:ascii="Times New Roman" w:hAnsi="Times New Roman"/>
                <w:color w:val="000000"/>
                <w:sz w:val="24"/>
              </w:rPr>
              <w:t>Франция</w:t>
            </w:r>
            <w:proofErr w:type="spellEnd"/>
          </w:p>
        </w:tc>
        <w:tc>
          <w:tcPr>
            <w:tcW w:w="843"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3 </w:t>
            </w:r>
          </w:p>
        </w:tc>
        <w:tc>
          <w:tcPr>
            <w:tcW w:w="1543" w:type="dxa"/>
            <w:tcMar>
              <w:top w:w="50" w:type="dxa"/>
              <w:left w:w="100" w:type="dxa"/>
            </w:tcMar>
            <w:vAlign w:val="center"/>
          </w:tcPr>
          <w:p w:rsidR="00803FD0" w:rsidRDefault="00803FD0">
            <w:pPr>
              <w:spacing w:after="0"/>
              <w:ind w:left="135"/>
              <w:jc w:val="center"/>
            </w:pPr>
          </w:p>
        </w:tc>
        <w:tc>
          <w:tcPr>
            <w:tcW w:w="1641"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rsidR="00803FD0" w:rsidRDefault="00803FD0">
            <w:pPr>
              <w:spacing w:after="0"/>
              <w:ind w:left="135"/>
            </w:pPr>
          </w:p>
        </w:tc>
      </w:tr>
      <w:tr w:rsidR="00803FD0">
        <w:trPr>
          <w:trHeight w:val="144"/>
          <w:tblCellSpacing w:w="20" w:type="nil"/>
        </w:trPr>
        <w:tc>
          <w:tcPr>
            <w:tcW w:w="527" w:type="dxa"/>
            <w:tcMar>
              <w:top w:w="50" w:type="dxa"/>
              <w:left w:w="100" w:type="dxa"/>
            </w:tcMar>
            <w:vAlign w:val="center"/>
          </w:tcPr>
          <w:p w:rsidR="00803FD0" w:rsidRDefault="00310E57">
            <w:pPr>
              <w:spacing w:after="0"/>
            </w:pPr>
            <w:r>
              <w:rPr>
                <w:rFonts w:ascii="Times New Roman" w:hAnsi="Times New Roman"/>
                <w:color w:val="000000"/>
                <w:sz w:val="24"/>
              </w:rPr>
              <w:t>1.7</w:t>
            </w:r>
          </w:p>
        </w:tc>
        <w:tc>
          <w:tcPr>
            <w:tcW w:w="4224" w:type="dxa"/>
            <w:tcMar>
              <w:top w:w="50" w:type="dxa"/>
              <w:left w:w="100" w:type="dxa"/>
            </w:tcMar>
            <w:vAlign w:val="center"/>
          </w:tcPr>
          <w:p w:rsidR="00803FD0" w:rsidRDefault="00310E57">
            <w:pPr>
              <w:spacing w:after="0"/>
              <w:ind w:left="135"/>
            </w:pPr>
            <w:proofErr w:type="spellStart"/>
            <w:r>
              <w:rPr>
                <w:rFonts w:ascii="Times New Roman" w:hAnsi="Times New Roman"/>
                <w:color w:val="000000"/>
                <w:sz w:val="24"/>
              </w:rPr>
              <w:t>Великобритания</w:t>
            </w:r>
            <w:proofErr w:type="spellEnd"/>
          </w:p>
        </w:tc>
        <w:tc>
          <w:tcPr>
            <w:tcW w:w="843"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3 </w:t>
            </w:r>
          </w:p>
        </w:tc>
        <w:tc>
          <w:tcPr>
            <w:tcW w:w="1543" w:type="dxa"/>
            <w:tcMar>
              <w:top w:w="50" w:type="dxa"/>
              <w:left w:w="100" w:type="dxa"/>
            </w:tcMar>
            <w:vAlign w:val="center"/>
          </w:tcPr>
          <w:p w:rsidR="00803FD0" w:rsidRDefault="00803FD0">
            <w:pPr>
              <w:spacing w:after="0"/>
              <w:ind w:left="135"/>
              <w:jc w:val="center"/>
            </w:pPr>
          </w:p>
        </w:tc>
        <w:tc>
          <w:tcPr>
            <w:tcW w:w="1641"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0.5 </w:t>
            </w:r>
          </w:p>
        </w:tc>
        <w:tc>
          <w:tcPr>
            <w:tcW w:w="2272" w:type="dxa"/>
            <w:tcMar>
              <w:top w:w="50" w:type="dxa"/>
              <w:left w:w="100" w:type="dxa"/>
            </w:tcMar>
            <w:vAlign w:val="center"/>
          </w:tcPr>
          <w:p w:rsidR="00803FD0" w:rsidRDefault="00803FD0">
            <w:pPr>
              <w:spacing w:after="0"/>
              <w:ind w:left="135"/>
            </w:pPr>
          </w:p>
        </w:tc>
      </w:tr>
      <w:tr w:rsidR="00803FD0">
        <w:trPr>
          <w:trHeight w:val="144"/>
          <w:tblCellSpacing w:w="20" w:type="nil"/>
        </w:trPr>
        <w:tc>
          <w:tcPr>
            <w:tcW w:w="527" w:type="dxa"/>
            <w:tcMar>
              <w:top w:w="50" w:type="dxa"/>
              <w:left w:w="100" w:type="dxa"/>
            </w:tcMar>
            <w:vAlign w:val="center"/>
          </w:tcPr>
          <w:p w:rsidR="00803FD0" w:rsidRDefault="00310E57">
            <w:pPr>
              <w:spacing w:after="0"/>
            </w:pPr>
            <w:r>
              <w:rPr>
                <w:rFonts w:ascii="Times New Roman" w:hAnsi="Times New Roman"/>
                <w:color w:val="000000"/>
                <w:sz w:val="24"/>
              </w:rPr>
              <w:t>1.8</w:t>
            </w:r>
          </w:p>
        </w:tc>
        <w:tc>
          <w:tcPr>
            <w:tcW w:w="4224" w:type="dxa"/>
            <w:tcMar>
              <w:top w:w="50" w:type="dxa"/>
              <w:left w:w="100" w:type="dxa"/>
            </w:tcMar>
            <w:vAlign w:val="center"/>
          </w:tcPr>
          <w:p w:rsidR="00803FD0" w:rsidRDefault="00310E57">
            <w:pPr>
              <w:spacing w:after="0"/>
              <w:ind w:left="135"/>
            </w:pPr>
            <w:proofErr w:type="spellStart"/>
            <w:r>
              <w:rPr>
                <w:rFonts w:ascii="Times New Roman" w:hAnsi="Times New Roman"/>
                <w:color w:val="000000"/>
                <w:sz w:val="24"/>
              </w:rPr>
              <w:t>Страны</w:t>
            </w:r>
            <w:proofErr w:type="spellEnd"/>
            <w:r>
              <w:rPr>
                <w:rFonts w:ascii="Times New Roman" w:hAnsi="Times New Roman"/>
                <w:color w:val="000000"/>
                <w:sz w:val="24"/>
              </w:rPr>
              <w:t xml:space="preserve"> </w:t>
            </w:r>
            <w:proofErr w:type="spellStart"/>
            <w:r>
              <w:rPr>
                <w:rFonts w:ascii="Times New Roman" w:hAnsi="Times New Roman"/>
                <w:color w:val="000000"/>
                <w:sz w:val="24"/>
              </w:rPr>
              <w:t>Южной</w:t>
            </w:r>
            <w:proofErr w:type="spellEnd"/>
            <w:r>
              <w:rPr>
                <w:rFonts w:ascii="Times New Roman" w:hAnsi="Times New Roman"/>
                <w:color w:val="000000"/>
                <w:sz w:val="24"/>
              </w:rPr>
              <w:t xml:space="preserve"> </w:t>
            </w:r>
            <w:proofErr w:type="spellStart"/>
            <w:r>
              <w:rPr>
                <w:rFonts w:ascii="Times New Roman" w:hAnsi="Times New Roman"/>
                <w:color w:val="000000"/>
                <w:sz w:val="24"/>
              </w:rPr>
              <w:t>Европы</w:t>
            </w:r>
            <w:proofErr w:type="spellEnd"/>
          </w:p>
        </w:tc>
        <w:tc>
          <w:tcPr>
            <w:tcW w:w="843"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rsidR="00803FD0" w:rsidRDefault="00803FD0">
            <w:pPr>
              <w:spacing w:after="0"/>
              <w:ind w:left="135"/>
              <w:jc w:val="center"/>
            </w:pPr>
          </w:p>
        </w:tc>
        <w:tc>
          <w:tcPr>
            <w:tcW w:w="1641"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rsidR="00803FD0" w:rsidRDefault="00803FD0">
            <w:pPr>
              <w:spacing w:after="0"/>
              <w:ind w:left="135"/>
            </w:pPr>
          </w:p>
        </w:tc>
      </w:tr>
      <w:tr w:rsidR="00803FD0">
        <w:trPr>
          <w:trHeight w:val="144"/>
          <w:tblCellSpacing w:w="20" w:type="nil"/>
        </w:trPr>
        <w:tc>
          <w:tcPr>
            <w:tcW w:w="527" w:type="dxa"/>
            <w:tcMar>
              <w:top w:w="50" w:type="dxa"/>
              <w:left w:w="100" w:type="dxa"/>
            </w:tcMar>
            <w:vAlign w:val="center"/>
          </w:tcPr>
          <w:p w:rsidR="00803FD0" w:rsidRDefault="00310E57">
            <w:pPr>
              <w:spacing w:after="0"/>
            </w:pPr>
            <w:r>
              <w:rPr>
                <w:rFonts w:ascii="Times New Roman" w:hAnsi="Times New Roman"/>
                <w:color w:val="000000"/>
                <w:sz w:val="24"/>
              </w:rPr>
              <w:t>1.9</w:t>
            </w:r>
          </w:p>
        </w:tc>
        <w:tc>
          <w:tcPr>
            <w:tcW w:w="4224" w:type="dxa"/>
            <w:tcMar>
              <w:top w:w="50" w:type="dxa"/>
              <w:left w:w="100" w:type="dxa"/>
            </w:tcMar>
            <w:vAlign w:val="center"/>
          </w:tcPr>
          <w:p w:rsidR="00803FD0" w:rsidRDefault="00310E57">
            <w:pPr>
              <w:spacing w:after="0"/>
              <w:ind w:left="135"/>
            </w:pPr>
            <w:proofErr w:type="spellStart"/>
            <w:r>
              <w:rPr>
                <w:rFonts w:ascii="Times New Roman" w:hAnsi="Times New Roman"/>
                <w:color w:val="000000"/>
                <w:sz w:val="24"/>
              </w:rPr>
              <w:t>Северная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Европа</w:t>
            </w:r>
            <w:proofErr w:type="spellEnd"/>
          </w:p>
        </w:tc>
        <w:tc>
          <w:tcPr>
            <w:tcW w:w="843"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rsidR="00803FD0" w:rsidRDefault="00803FD0">
            <w:pPr>
              <w:spacing w:after="0"/>
              <w:ind w:left="135"/>
              <w:jc w:val="center"/>
            </w:pPr>
          </w:p>
        </w:tc>
        <w:tc>
          <w:tcPr>
            <w:tcW w:w="1641"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rsidR="00803FD0" w:rsidRDefault="00803FD0">
            <w:pPr>
              <w:spacing w:after="0"/>
              <w:ind w:left="135"/>
            </w:pPr>
          </w:p>
        </w:tc>
      </w:tr>
      <w:tr w:rsidR="00803FD0">
        <w:trPr>
          <w:trHeight w:val="144"/>
          <w:tblCellSpacing w:w="20" w:type="nil"/>
        </w:trPr>
        <w:tc>
          <w:tcPr>
            <w:tcW w:w="527" w:type="dxa"/>
            <w:tcMar>
              <w:top w:w="50" w:type="dxa"/>
              <w:left w:w="100" w:type="dxa"/>
            </w:tcMar>
            <w:vAlign w:val="center"/>
          </w:tcPr>
          <w:p w:rsidR="00803FD0" w:rsidRDefault="00310E57">
            <w:pPr>
              <w:spacing w:after="0"/>
            </w:pPr>
            <w:r>
              <w:rPr>
                <w:rFonts w:ascii="Times New Roman" w:hAnsi="Times New Roman"/>
                <w:color w:val="000000"/>
                <w:sz w:val="24"/>
              </w:rPr>
              <w:t>1.10</w:t>
            </w:r>
          </w:p>
        </w:tc>
        <w:tc>
          <w:tcPr>
            <w:tcW w:w="4224" w:type="dxa"/>
            <w:tcMar>
              <w:top w:w="50" w:type="dxa"/>
              <w:left w:w="100" w:type="dxa"/>
            </w:tcMar>
            <w:vAlign w:val="center"/>
          </w:tcPr>
          <w:p w:rsidR="00803FD0" w:rsidRDefault="00310E57">
            <w:pPr>
              <w:spacing w:after="0"/>
              <w:ind w:left="135"/>
            </w:pPr>
            <w:proofErr w:type="spellStart"/>
            <w:r>
              <w:rPr>
                <w:rFonts w:ascii="Times New Roman" w:hAnsi="Times New Roman"/>
                <w:color w:val="000000"/>
                <w:sz w:val="24"/>
              </w:rPr>
              <w:t>Восточная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Европа</w:t>
            </w:r>
            <w:proofErr w:type="spellEnd"/>
          </w:p>
        </w:tc>
        <w:tc>
          <w:tcPr>
            <w:tcW w:w="843"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3 </w:t>
            </w:r>
          </w:p>
        </w:tc>
        <w:tc>
          <w:tcPr>
            <w:tcW w:w="1543" w:type="dxa"/>
            <w:tcMar>
              <w:top w:w="50" w:type="dxa"/>
              <w:left w:w="100" w:type="dxa"/>
            </w:tcMar>
            <w:vAlign w:val="center"/>
          </w:tcPr>
          <w:p w:rsidR="00803FD0" w:rsidRDefault="00803FD0">
            <w:pPr>
              <w:spacing w:after="0"/>
              <w:ind w:left="135"/>
              <w:jc w:val="center"/>
            </w:pPr>
          </w:p>
        </w:tc>
        <w:tc>
          <w:tcPr>
            <w:tcW w:w="1641"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rsidR="00803FD0" w:rsidRDefault="00803FD0">
            <w:pPr>
              <w:spacing w:after="0"/>
              <w:ind w:left="135"/>
            </w:pPr>
          </w:p>
        </w:tc>
      </w:tr>
      <w:tr w:rsidR="00803FD0">
        <w:trPr>
          <w:trHeight w:val="144"/>
          <w:tblCellSpacing w:w="20" w:type="nil"/>
        </w:trPr>
        <w:tc>
          <w:tcPr>
            <w:tcW w:w="0" w:type="auto"/>
            <w:gridSpan w:val="2"/>
            <w:tcMar>
              <w:top w:w="50" w:type="dxa"/>
              <w:left w:w="100" w:type="dxa"/>
            </w:tcMar>
            <w:vAlign w:val="center"/>
          </w:tcPr>
          <w:p w:rsidR="00803FD0" w:rsidRDefault="00310E5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325"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803FD0" w:rsidRDefault="00803FD0"/>
        </w:tc>
      </w:tr>
      <w:tr w:rsidR="00803FD0">
        <w:trPr>
          <w:trHeight w:val="144"/>
          <w:tblCellSpacing w:w="20" w:type="nil"/>
        </w:trPr>
        <w:tc>
          <w:tcPr>
            <w:tcW w:w="0" w:type="auto"/>
            <w:gridSpan w:val="6"/>
            <w:tcMar>
              <w:top w:w="50" w:type="dxa"/>
              <w:left w:w="100" w:type="dxa"/>
            </w:tcMar>
            <w:vAlign w:val="center"/>
          </w:tcPr>
          <w:p w:rsidR="00803FD0" w:rsidRDefault="00310E5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СЕВЕРНАЯ АМЕРИКА</w:t>
            </w:r>
          </w:p>
        </w:tc>
      </w:tr>
      <w:tr w:rsidR="00803FD0">
        <w:trPr>
          <w:trHeight w:val="144"/>
          <w:tblCellSpacing w:w="20" w:type="nil"/>
        </w:trPr>
        <w:tc>
          <w:tcPr>
            <w:tcW w:w="527" w:type="dxa"/>
            <w:tcMar>
              <w:top w:w="50" w:type="dxa"/>
              <w:left w:w="100" w:type="dxa"/>
            </w:tcMar>
            <w:vAlign w:val="center"/>
          </w:tcPr>
          <w:p w:rsidR="00803FD0" w:rsidRDefault="00310E57">
            <w:pPr>
              <w:spacing w:after="0"/>
            </w:pPr>
            <w:r>
              <w:rPr>
                <w:rFonts w:ascii="Times New Roman" w:hAnsi="Times New Roman"/>
                <w:color w:val="000000"/>
                <w:sz w:val="24"/>
              </w:rPr>
              <w:t>2.1</w:t>
            </w:r>
          </w:p>
        </w:tc>
        <w:tc>
          <w:tcPr>
            <w:tcW w:w="4224" w:type="dxa"/>
            <w:tcMar>
              <w:top w:w="50" w:type="dxa"/>
              <w:left w:w="100" w:type="dxa"/>
            </w:tcMar>
            <w:vAlign w:val="center"/>
          </w:tcPr>
          <w:p w:rsidR="00803FD0" w:rsidRPr="00BD0725" w:rsidRDefault="00310E57">
            <w:pPr>
              <w:spacing w:after="0"/>
              <w:ind w:left="135"/>
              <w:rPr>
                <w:lang w:val="ru-RU"/>
              </w:rPr>
            </w:pPr>
            <w:r w:rsidRPr="00BD0725">
              <w:rPr>
                <w:rFonts w:ascii="Times New Roman" w:hAnsi="Times New Roman"/>
                <w:color w:val="000000"/>
                <w:sz w:val="24"/>
                <w:lang w:val="ru-RU"/>
              </w:rPr>
              <w:t xml:space="preserve">Политико- и </w:t>
            </w:r>
            <w:proofErr w:type="spellStart"/>
            <w:r w:rsidRPr="00BD0725">
              <w:rPr>
                <w:rFonts w:ascii="Times New Roman" w:hAnsi="Times New Roman"/>
                <w:color w:val="000000"/>
                <w:sz w:val="24"/>
                <w:lang w:val="ru-RU"/>
              </w:rPr>
              <w:t>экономикогеографическое</w:t>
            </w:r>
            <w:proofErr w:type="spellEnd"/>
            <w:r w:rsidRPr="00BD0725">
              <w:rPr>
                <w:rFonts w:ascii="Times New Roman" w:hAnsi="Times New Roman"/>
                <w:color w:val="000000"/>
                <w:sz w:val="24"/>
                <w:lang w:val="ru-RU"/>
              </w:rPr>
              <w:t xml:space="preserve"> положение США и Канады</w:t>
            </w:r>
          </w:p>
        </w:tc>
        <w:tc>
          <w:tcPr>
            <w:tcW w:w="843" w:type="dxa"/>
            <w:tcMar>
              <w:top w:w="50" w:type="dxa"/>
              <w:left w:w="100" w:type="dxa"/>
            </w:tcMar>
            <w:vAlign w:val="center"/>
          </w:tcPr>
          <w:p w:rsidR="00803FD0" w:rsidRDefault="00310E57">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43" w:type="dxa"/>
            <w:tcMar>
              <w:top w:w="50" w:type="dxa"/>
              <w:left w:w="100" w:type="dxa"/>
            </w:tcMar>
            <w:vAlign w:val="center"/>
          </w:tcPr>
          <w:p w:rsidR="00803FD0" w:rsidRDefault="00803FD0">
            <w:pPr>
              <w:spacing w:after="0"/>
              <w:ind w:left="135"/>
              <w:jc w:val="center"/>
            </w:pPr>
          </w:p>
        </w:tc>
        <w:tc>
          <w:tcPr>
            <w:tcW w:w="1641"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rsidR="00803FD0" w:rsidRDefault="00803FD0">
            <w:pPr>
              <w:spacing w:after="0"/>
              <w:ind w:left="135"/>
            </w:pPr>
          </w:p>
        </w:tc>
      </w:tr>
      <w:tr w:rsidR="00803FD0">
        <w:trPr>
          <w:trHeight w:val="144"/>
          <w:tblCellSpacing w:w="20" w:type="nil"/>
        </w:trPr>
        <w:tc>
          <w:tcPr>
            <w:tcW w:w="527" w:type="dxa"/>
            <w:tcMar>
              <w:top w:w="50" w:type="dxa"/>
              <w:left w:w="100" w:type="dxa"/>
            </w:tcMar>
            <w:vAlign w:val="center"/>
          </w:tcPr>
          <w:p w:rsidR="00803FD0" w:rsidRDefault="00310E57">
            <w:pPr>
              <w:spacing w:after="0"/>
            </w:pPr>
            <w:r>
              <w:rPr>
                <w:rFonts w:ascii="Times New Roman" w:hAnsi="Times New Roman"/>
                <w:color w:val="000000"/>
                <w:sz w:val="24"/>
              </w:rPr>
              <w:t>2.2</w:t>
            </w:r>
          </w:p>
        </w:tc>
        <w:tc>
          <w:tcPr>
            <w:tcW w:w="4224" w:type="dxa"/>
            <w:tcMar>
              <w:top w:w="50" w:type="dxa"/>
              <w:left w:w="100" w:type="dxa"/>
            </w:tcMar>
            <w:vAlign w:val="center"/>
          </w:tcPr>
          <w:p w:rsidR="00803FD0" w:rsidRDefault="00310E57">
            <w:pPr>
              <w:spacing w:after="0"/>
              <w:ind w:left="135"/>
            </w:pPr>
            <w:proofErr w:type="spellStart"/>
            <w:r>
              <w:rPr>
                <w:rFonts w:ascii="Times New Roman" w:hAnsi="Times New Roman"/>
                <w:color w:val="000000"/>
                <w:sz w:val="24"/>
              </w:rPr>
              <w:t>Природноресурсный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потенциал</w:t>
            </w:r>
            <w:proofErr w:type="spellEnd"/>
            <w:r>
              <w:rPr>
                <w:rFonts w:ascii="Times New Roman" w:hAnsi="Times New Roman"/>
                <w:color w:val="000000"/>
                <w:sz w:val="24"/>
              </w:rPr>
              <w:t xml:space="preserve"> США</w:t>
            </w:r>
          </w:p>
        </w:tc>
        <w:tc>
          <w:tcPr>
            <w:tcW w:w="843"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rsidR="00803FD0" w:rsidRDefault="00803FD0">
            <w:pPr>
              <w:spacing w:after="0"/>
              <w:ind w:left="135"/>
              <w:jc w:val="center"/>
            </w:pPr>
          </w:p>
        </w:tc>
        <w:tc>
          <w:tcPr>
            <w:tcW w:w="1641"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rsidR="00803FD0" w:rsidRDefault="00803FD0">
            <w:pPr>
              <w:spacing w:after="0"/>
              <w:ind w:left="135"/>
            </w:pPr>
          </w:p>
        </w:tc>
      </w:tr>
      <w:tr w:rsidR="00803FD0">
        <w:trPr>
          <w:trHeight w:val="144"/>
          <w:tblCellSpacing w:w="20" w:type="nil"/>
        </w:trPr>
        <w:tc>
          <w:tcPr>
            <w:tcW w:w="527" w:type="dxa"/>
            <w:tcMar>
              <w:top w:w="50" w:type="dxa"/>
              <w:left w:w="100" w:type="dxa"/>
            </w:tcMar>
            <w:vAlign w:val="center"/>
          </w:tcPr>
          <w:p w:rsidR="00803FD0" w:rsidRDefault="00310E57">
            <w:pPr>
              <w:spacing w:after="0"/>
            </w:pPr>
            <w:r>
              <w:rPr>
                <w:rFonts w:ascii="Times New Roman" w:hAnsi="Times New Roman"/>
                <w:color w:val="000000"/>
                <w:sz w:val="24"/>
              </w:rPr>
              <w:t>2.3</w:t>
            </w:r>
          </w:p>
        </w:tc>
        <w:tc>
          <w:tcPr>
            <w:tcW w:w="4224" w:type="dxa"/>
            <w:tcMar>
              <w:top w:w="50" w:type="dxa"/>
              <w:left w:w="100" w:type="dxa"/>
            </w:tcMar>
            <w:vAlign w:val="center"/>
          </w:tcPr>
          <w:p w:rsidR="00803FD0" w:rsidRDefault="00310E57">
            <w:pPr>
              <w:spacing w:after="0"/>
              <w:ind w:left="135"/>
            </w:pPr>
            <w:proofErr w:type="spellStart"/>
            <w:r>
              <w:rPr>
                <w:rFonts w:ascii="Times New Roman" w:hAnsi="Times New Roman"/>
                <w:color w:val="000000"/>
                <w:sz w:val="24"/>
              </w:rPr>
              <w:t>Население</w:t>
            </w:r>
            <w:proofErr w:type="spellEnd"/>
            <w:r>
              <w:rPr>
                <w:rFonts w:ascii="Times New Roman" w:hAnsi="Times New Roman"/>
                <w:color w:val="000000"/>
                <w:sz w:val="24"/>
              </w:rPr>
              <w:t xml:space="preserve"> США</w:t>
            </w:r>
          </w:p>
        </w:tc>
        <w:tc>
          <w:tcPr>
            <w:tcW w:w="843"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rsidR="00803FD0" w:rsidRDefault="00803FD0">
            <w:pPr>
              <w:spacing w:after="0"/>
              <w:ind w:left="135"/>
              <w:jc w:val="center"/>
            </w:pPr>
          </w:p>
        </w:tc>
        <w:tc>
          <w:tcPr>
            <w:tcW w:w="1641"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rsidR="00803FD0" w:rsidRDefault="00803FD0">
            <w:pPr>
              <w:spacing w:after="0"/>
              <w:ind w:left="135"/>
            </w:pPr>
          </w:p>
        </w:tc>
      </w:tr>
      <w:tr w:rsidR="00803FD0">
        <w:trPr>
          <w:trHeight w:val="144"/>
          <w:tblCellSpacing w:w="20" w:type="nil"/>
        </w:trPr>
        <w:tc>
          <w:tcPr>
            <w:tcW w:w="527" w:type="dxa"/>
            <w:tcMar>
              <w:top w:w="50" w:type="dxa"/>
              <w:left w:w="100" w:type="dxa"/>
            </w:tcMar>
            <w:vAlign w:val="center"/>
          </w:tcPr>
          <w:p w:rsidR="00803FD0" w:rsidRDefault="00310E57">
            <w:pPr>
              <w:spacing w:after="0"/>
            </w:pPr>
            <w:r>
              <w:rPr>
                <w:rFonts w:ascii="Times New Roman" w:hAnsi="Times New Roman"/>
                <w:color w:val="000000"/>
                <w:sz w:val="24"/>
              </w:rPr>
              <w:t>2.4</w:t>
            </w:r>
          </w:p>
        </w:tc>
        <w:tc>
          <w:tcPr>
            <w:tcW w:w="4224" w:type="dxa"/>
            <w:tcMar>
              <w:top w:w="50" w:type="dxa"/>
              <w:left w:w="100" w:type="dxa"/>
            </w:tcMar>
            <w:vAlign w:val="center"/>
          </w:tcPr>
          <w:p w:rsidR="00803FD0" w:rsidRDefault="00310E57">
            <w:pPr>
              <w:spacing w:after="0"/>
              <w:ind w:left="135"/>
            </w:pPr>
            <w:proofErr w:type="spellStart"/>
            <w:r>
              <w:rPr>
                <w:rFonts w:ascii="Times New Roman" w:hAnsi="Times New Roman"/>
                <w:color w:val="000000"/>
                <w:sz w:val="24"/>
              </w:rPr>
              <w:t>Хозяйство</w:t>
            </w:r>
            <w:proofErr w:type="spellEnd"/>
            <w:r>
              <w:rPr>
                <w:rFonts w:ascii="Times New Roman" w:hAnsi="Times New Roman"/>
                <w:color w:val="000000"/>
                <w:sz w:val="24"/>
              </w:rPr>
              <w:t xml:space="preserve"> США</w:t>
            </w:r>
          </w:p>
        </w:tc>
        <w:tc>
          <w:tcPr>
            <w:tcW w:w="843"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3 </w:t>
            </w:r>
          </w:p>
        </w:tc>
        <w:tc>
          <w:tcPr>
            <w:tcW w:w="1543" w:type="dxa"/>
            <w:tcMar>
              <w:top w:w="50" w:type="dxa"/>
              <w:left w:w="100" w:type="dxa"/>
            </w:tcMar>
            <w:vAlign w:val="center"/>
          </w:tcPr>
          <w:p w:rsidR="00803FD0" w:rsidRDefault="00803FD0">
            <w:pPr>
              <w:spacing w:after="0"/>
              <w:ind w:left="135"/>
              <w:jc w:val="center"/>
            </w:pPr>
          </w:p>
        </w:tc>
        <w:tc>
          <w:tcPr>
            <w:tcW w:w="1641"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1.5 </w:t>
            </w:r>
          </w:p>
        </w:tc>
        <w:tc>
          <w:tcPr>
            <w:tcW w:w="2272" w:type="dxa"/>
            <w:tcMar>
              <w:top w:w="50" w:type="dxa"/>
              <w:left w:w="100" w:type="dxa"/>
            </w:tcMar>
            <w:vAlign w:val="center"/>
          </w:tcPr>
          <w:p w:rsidR="00803FD0" w:rsidRDefault="00803FD0">
            <w:pPr>
              <w:spacing w:after="0"/>
              <w:ind w:left="135"/>
            </w:pPr>
          </w:p>
        </w:tc>
      </w:tr>
      <w:tr w:rsidR="00803FD0">
        <w:trPr>
          <w:trHeight w:val="144"/>
          <w:tblCellSpacing w:w="20" w:type="nil"/>
        </w:trPr>
        <w:tc>
          <w:tcPr>
            <w:tcW w:w="527" w:type="dxa"/>
            <w:tcMar>
              <w:top w:w="50" w:type="dxa"/>
              <w:left w:w="100" w:type="dxa"/>
            </w:tcMar>
            <w:vAlign w:val="center"/>
          </w:tcPr>
          <w:p w:rsidR="00803FD0" w:rsidRDefault="00310E57">
            <w:pPr>
              <w:spacing w:after="0"/>
            </w:pPr>
            <w:r>
              <w:rPr>
                <w:rFonts w:ascii="Times New Roman" w:hAnsi="Times New Roman"/>
                <w:color w:val="000000"/>
                <w:sz w:val="24"/>
              </w:rPr>
              <w:lastRenderedPageBreak/>
              <w:t>2.5</w:t>
            </w:r>
          </w:p>
        </w:tc>
        <w:tc>
          <w:tcPr>
            <w:tcW w:w="4224" w:type="dxa"/>
            <w:tcMar>
              <w:top w:w="50" w:type="dxa"/>
              <w:left w:w="100" w:type="dxa"/>
            </w:tcMar>
            <w:vAlign w:val="center"/>
          </w:tcPr>
          <w:p w:rsidR="00803FD0" w:rsidRDefault="00310E57">
            <w:pPr>
              <w:spacing w:after="0"/>
              <w:ind w:left="135"/>
            </w:pPr>
            <w:proofErr w:type="spellStart"/>
            <w:r>
              <w:rPr>
                <w:rFonts w:ascii="Times New Roman" w:hAnsi="Times New Roman"/>
                <w:color w:val="000000"/>
                <w:sz w:val="24"/>
              </w:rPr>
              <w:t>Экономические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районы</w:t>
            </w:r>
            <w:proofErr w:type="spellEnd"/>
            <w:r>
              <w:rPr>
                <w:rFonts w:ascii="Times New Roman" w:hAnsi="Times New Roman"/>
                <w:color w:val="000000"/>
                <w:sz w:val="24"/>
              </w:rPr>
              <w:t xml:space="preserve"> США</w:t>
            </w:r>
          </w:p>
        </w:tc>
        <w:tc>
          <w:tcPr>
            <w:tcW w:w="843"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rsidR="00803FD0" w:rsidRDefault="00803FD0">
            <w:pPr>
              <w:spacing w:after="0"/>
              <w:ind w:left="135"/>
              <w:jc w:val="center"/>
            </w:pPr>
          </w:p>
        </w:tc>
        <w:tc>
          <w:tcPr>
            <w:tcW w:w="1641"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rsidR="00803FD0" w:rsidRDefault="00803FD0">
            <w:pPr>
              <w:spacing w:after="0"/>
              <w:ind w:left="135"/>
            </w:pPr>
          </w:p>
        </w:tc>
      </w:tr>
      <w:tr w:rsidR="00803FD0">
        <w:trPr>
          <w:trHeight w:val="144"/>
          <w:tblCellSpacing w:w="20" w:type="nil"/>
        </w:trPr>
        <w:tc>
          <w:tcPr>
            <w:tcW w:w="527" w:type="dxa"/>
            <w:tcMar>
              <w:top w:w="50" w:type="dxa"/>
              <w:left w:w="100" w:type="dxa"/>
            </w:tcMar>
            <w:vAlign w:val="center"/>
          </w:tcPr>
          <w:p w:rsidR="00803FD0" w:rsidRDefault="00310E57">
            <w:pPr>
              <w:spacing w:after="0"/>
            </w:pPr>
            <w:r>
              <w:rPr>
                <w:rFonts w:ascii="Times New Roman" w:hAnsi="Times New Roman"/>
                <w:color w:val="000000"/>
                <w:sz w:val="24"/>
              </w:rPr>
              <w:t>2.6</w:t>
            </w:r>
          </w:p>
        </w:tc>
        <w:tc>
          <w:tcPr>
            <w:tcW w:w="4224" w:type="dxa"/>
            <w:tcMar>
              <w:top w:w="50" w:type="dxa"/>
              <w:left w:w="100" w:type="dxa"/>
            </w:tcMar>
            <w:vAlign w:val="center"/>
          </w:tcPr>
          <w:p w:rsidR="00803FD0" w:rsidRDefault="00310E57">
            <w:pPr>
              <w:spacing w:after="0"/>
              <w:ind w:left="135"/>
            </w:pPr>
            <w:proofErr w:type="spellStart"/>
            <w:r>
              <w:rPr>
                <w:rFonts w:ascii="Times New Roman" w:hAnsi="Times New Roman"/>
                <w:color w:val="000000"/>
                <w:sz w:val="24"/>
              </w:rPr>
              <w:t>Канада</w:t>
            </w:r>
            <w:proofErr w:type="spellEnd"/>
          </w:p>
        </w:tc>
        <w:tc>
          <w:tcPr>
            <w:tcW w:w="843"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rsidR="00803FD0" w:rsidRDefault="00803FD0">
            <w:pPr>
              <w:spacing w:after="0"/>
              <w:ind w:left="135"/>
              <w:jc w:val="center"/>
            </w:pPr>
          </w:p>
        </w:tc>
        <w:tc>
          <w:tcPr>
            <w:tcW w:w="1641"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0.5 </w:t>
            </w:r>
          </w:p>
        </w:tc>
        <w:tc>
          <w:tcPr>
            <w:tcW w:w="2272" w:type="dxa"/>
            <w:tcMar>
              <w:top w:w="50" w:type="dxa"/>
              <w:left w:w="100" w:type="dxa"/>
            </w:tcMar>
            <w:vAlign w:val="center"/>
          </w:tcPr>
          <w:p w:rsidR="00803FD0" w:rsidRDefault="00803FD0">
            <w:pPr>
              <w:spacing w:after="0"/>
              <w:ind w:left="135"/>
            </w:pPr>
          </w:p>
        </w:tc>
      </w:tr>
      <w:tr w:rsidR="00803FD0">
        <w:trPr>
          <w:trHeight w:val="144"/>
          <w:tblCellSpacing w:w="20" w:type="nil"/>
        </w:trPr>
        <w:tc>
          <w:tcPr>
            <w:tcW w:w="0" w:type="auto"/>
            <w:gridSpan w:val="2"/>
            <w:tcMar>
              <w:top w:w="50" w:type="dxa"/>
              <w:left w:w="100" w:type="dxa"/>
            </w:tcMar>
            <w:vAlign w:val="center"/>
          </w:tcPr>
          <w:p w:rsidR="00803FD0" w:rsidRDefault="00310E5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325"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803FD0" w:rsidRDefault="00803FD0"/>
        </w:tc>
      </w:tr>
      <w:tr w:rsidR="00803FD0">
        <w:trPr>
          <w:trHeight w:val="144"/>
          <w:tblCellSpacing w:w="20" w:type="nil"/>
        </w:trPr>
        <w:tc>
          <w:tcPr>
            <w:tcW w:w="0" w:type="auto"/>
            <w:gridSpan w:val="6"/>
            <w:tcMar>
              <w:top w:w="50" w:type="dxa"/>
              <w:left w:w="100" w:type="dxa"/>
            </w:tcMar>
            <w:vAlign w:val="center"/>
          </w:tcPr>
          <w:p w:rsidR="00803FD0" w:rsidRDefault="00310E5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r>
              <w:rPr>
                <w:rFonts w:ascii="Times New Roman" w:hAnsi="Times New Roman"/>
                <w:b/>
                <w:color w:val="000000"/>
                <w:sz w:val="24"/>
              </w:rPr>
              <w:t>ЛАТИНСКАЯ АМЕРИКА</w:t>
            </w:r>
          </w:p>
        </w:tc>
      </w:tr>
      <w:tr w:rsidR="00803FD0">
        <w:trPr>
          <w:trHeight w:val="144"/>
          <w:tblCellSpacing w:w="20" w:type="nil"/>
        </w:trPr>
        <w:tc>
          <w:tcPr>
            <w:tcW w:w="527" w:type="dxa"/>
            <w:tcMar>
              <w:top w:w="50" w:type="dxa"/>
              <w:left w:w="100" w:type="dxa"/>
            </w:tcMar>
            <w:vAlign w:val="center"/>
          </w:tcPr>
          <w:p w:rsidR="00803FD0" w:rsidRDefault="00310E57">
            <w:pPr>
              <w:spacing w:after="0"/>
            </w:pPr>
            <w:r>
              <w:rPr>
                <w:rFonts w:ascii="Times New Roman" w:hAnsi="Times New Roman"/>
                <w:color w:val="000000"/>
                <w:sz w:val="24"/>
              </w:rPr>
              <w:t>3.1</w:t>
            </w:r>
          </w:p>
        </w:tc>
        <w:tc>
          <w:tcPr>
            <w:tcW w:w="4224" w:type="dxa"/>
            <w:tcMar>
              <w:top w:w="50" w:type="dxa"/>
              <w:left w:w="100" w:type="dxa"/>
            </w:tcMar>
            <w:vAlign w:val="center"/>
          </w:tcPr>
          <w:p w:rsidR="00803FD0" w:rsidRPr="00BD0725" w:rsidRDefault="00310E57">
            <w:pPr>
              <w:spacing w:after="0"/>
              <w:ind w:left="135"/>
              <w:rPr>
                <w:lang w:val="ru-RU"/>
              </w:rPr>
            </w:pPr>
            <w:r w:rsidRPr="00BD0725">
              <w:rPr>
                <w:rFonts w:ascii="Times New Roman" w:hAnsi="Times New Roman"/>
                <w:color w:val="000000"/>
                <w:sz w:val="24"/>
                <w:lang w:val="ru-RU"/>
              </w:rPr>
              <w:t>Географическое положение и политическая карта Латинской Америки</w:t>
            </w:r>
          </w:p>
        </w:tc>
        <w:tc>
          <w:tcPr>
            <w:tcW w:w="843" w:type="dxa"/>
            <w:tcMar>
              <w:top w:w="50" w:type="dxa"/>
              <w:left w:w="100" w:type="dxa"/>
            </w:tcMar>
            <w:vAlign w:val="center"/>
          </w:tcPr>
          <w:p w:rsidR="00803FD0" w:rsidRDefault="00310E57">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43" w:type="dxa"/>
            <w:tcMar>
              <w:top w:w="50" w:type="dxa"/>
              <w:left w:w="100" w:type="dxa"/>
            </w:tcMar>
            <w:vAlign w:val="center"/>
          </w:tcPr>
          <w:p w:rsidR="00803FD0" w:rsidRDefault="00803FD0">
            <w:pPr>
              <w:spacing w:after="0"/>
              <w:ind w:left="135"/>
              <w:jc w:val="center"/>
            </w:pPr>
          </w:p>
        </w:tc>
        <w:tc>
          <w:tcPr>
            <w:tcW w:w="1641"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rsidR="00803FD0" w:rsidRDefault="00803FD0">
            <w:pPr>
              <w:spacing w:after="0"/>
              <w:ind w:left="135"/>
            </w:pPr>
          </w:p>
        </w:tc>
      </w:tr>
      <w:tr w:rsidR="00803FD0">
        <w:trPr>
          <w:trHeight w:val="144"/>
          <w:tblCellSpacing w:w="20" w:type="nil"/>
        </w:trPr>
        <w:tc>
          <w:tcPr>
            <w:tcW w:w="527" w:type="dxa"/>
            <w:tcMar>
              <w:top w:w="50" w:type="dxa"/>
              <w:left w:w="100" w:type="dxa"/>
            </w:tcMar>
            <w:vAlign w:val="center"/>
          </w:tcPr>
          <w:p w:rsidR="00803FD0" w:rsidRDefault="00310E57">
            <w:pPr>
              <w:spacing w:after="0"/>
            </w:pPr>
            <w:r>
              <w:rPr>
                <w:rFonts w:ascii="Times New Roman" w:hAnsi="Times New Roman"/>
                <w:color w:val="000000"/>
                <w:sz w:val="24"/>
              </w:rPr>
              <w:t>3.2</w:t>
            </w:r>
          </w:p>
        </w:tc>
        <w:tc>
          <w:tcPr>
            <w:tcW w:w="4224" w:type="dxa"/>
            <w:tcMar>
              <w:top w:w="50" w:type="dxa"/>
              <w:left w:w="100" w:type="dxa"/>
            </w:tcMar>
            <w:vAlign w:val="center"/>
          </w:tcPr>
          <w:p w:rsidR="00803FD0" w:rsidRPr="00BD0725" w:rsidRDefault="00310E57">
            <w:pPr>
              <w:spacing w:after="0"/>
              <w:ind w:left="135"/>
              <w:rPr>
                <w:lang w:val="ru-RU"/>
              </w:rPr>
            </w:pPr>
            <w:r w:rsidRPr="00BD0725">
              <w:rPr>
                <w:rFonts w:ascii="Times New Roman" w:hAnsi="Times New Roman"/>
                <w:color w:val="000000"/>
                <w:sz w:val="24"/>
                <w:lang w:val="ru-RU"/>
              </w:rPr>
              <w:t>Природно-ресурсный потенциал Латинской Америки</w:t>
            </w:r>
          </w:p>
        </w:tc>
        <w:tc>
          <w:tcPr>
            <w:tcW w:w="843" w:type="dxa"/>
            <w:tcMar>
              <w:top w:w="50" w:type="dxa"/>
              <w:left w:w="100" w:type="dxa"/>
            </w:tcMar>
            <w:vAlign w:val="center"/>
          </w:tcPr>
          <w:p w:rsidR="00803FD0" w:rsidRDefault="00310E57">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43" w:type="dxa"/>
            <w:tcMar>
              <w:top w:w="50" w:type="dxa"/>
              <w:left w:w="100" w:type="dxa"/>
            </w:tcMar>
            <w:vAlign w:val="center"/>
          </w:tcPr>
          <w:p w:rsidR="00803FD0" w:rsidRDefault="00803FD0">
            <w:pPr>
              <w:spacing w:after="0"/>
              <w:ind w:left="135"/>
              <w:jc w:val="center"/>
            </w:pPr>
          </w:p>
        </w:tc>
        <w:tc>
          <w:tcPr>
            <w:tcW w:w="1641"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rsidR="00803FD0" w:rsidRDefault="00803FD0">
            <w:pPr>
              <w:spacing w:after="0"/>
              <w:ind w:left="135"/>
            </w:pPr>
          </w:p>
        </w:tc>
      </w:tr>
      <w:tr w:rsidR="00803FD0">
        <w:trPr>
          <w:trHeight w:val="144"/>
          <w:tblCellSpacing w:w="20" w:type="nil"/>
        </w:trPr>
        <w:tc>
          <w:tcPr>
            <w:tcW w:w="527" w:type="dxa"/>
            <w:tcMar>
              <w:top w:w="50" w:type="dxa"/>
              <w:left w:w="100" w:type="dxa"/>
            </w:tcMar>
            <w:vAlign w:val="center"/>
          </w:tcPr>
          <w:p w:rsidR="00803FD0" w:rsidRDefault="00310E57">
            <w:pPr>
              <w:spacing w:after="0"/>
            </w:pPr>
            <w:r>
              <w:rPr>
                <w:rFonts w:ascii="Times New Roman" w:hAnsi="Times New Roman"/>
                <w:color w:val="000000"/>
                <w:sz w:val="24"/>
              </w:rPr>
              <w:t>3.3</w:t>
            </w:r>
          </w:p>
        </w:tc>
        <w:tc>
          <w:tcPr>
            <w:tcW w:w="4224" w:type="dxa"/>
            <w:tcMar>
              <w:top w:w="50" w:type="dxa"/>
              <w:left w:w="100" w:type="dxa"/>
            </w:tcMar>
            <w:vAlign w:val="center"/>
          </w:tcPr>
          <w:p w:rsidR="00803FD0" w:rsidRDefault="00310E57">
            <w:pPr>
              <w:spacing w:after="0"/>
              <w:ind w:left="135"/>
            </w:pPr>
            <w:proofErr w:type="spellStart"/>
            <w:r>
              <w:rPr>
                <w:rFonts w:ascii="Times New Roman" w:hAnsi="Times New Roman"/>
                <w:color w:val="000000"/>
                <w:sz w:val="24"/>
              </w:rPr>
              <w:t>Население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Латинской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Америки</w:t>
            </w:r>
            <w:proofErr w:type="spellEnd"/>
          </w:p>
        </w:tc>
        <w:tc>
          <w:tcPr>
            <w:tcW w:w="843"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rsidR="00803FD0" w:rsidRDefault="00803FD0">
            <w:pPr>
              <w:spacing w:after="0"/>
              <w:ind w:left="135"/>
              <w:jc w:val="center"/>
            </w:pPr>
          </w:p>
        </w:tc>
        <w:tc>
          <w:tcPr>
            <w:tcW w:w="1641"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rsidR="00803FD0" w:rsidRDefault="00803FD0">
            <w:pPr>
              <w:spacing w:after="0"/>
              <w:ind w:left="135"/>
            </w:pPr>
          </w:p>
        </w:tc>
      </w:tr>
      <w:tr w:rsidR="00803FD0">
        <w:trPr>
          <w:trHeight w:val="144"/>
          <w:tblCellSpacing w:w="20" w:type="nil"/>
        </w:trPr>
        <w:tc>
          <w:tcPr>
            <w:tcW w:w="527" w:type="dxa"/>
            <w:tcMar>
              <w:top w:w="50" w:type="dxa"/>
              <w:left w:w="100" w:type="dxa"/>
            </w:tcMar>
            <w:vAlign w:val="center"/>
          </w:tcPr>
          <w:p w:rsidR="00803FD0" w:rsidRDefault="00310E57">
            <w:pPr>
              <w:spacing w:after="0"/>
            </w:pPr>
            <w:r>
              <w:rPr>
                <w:rFonts w:ascii="Times New Roman" w:hAnsi="Times New Roman"/>
                <w:color w:val="000000"/>
                <w:sz w:val="24"/>
              </w:rPr>
              <w:t>3.4</w:t>
            </w:r>
          </w:p>
        </w:tc>
        <w:tc>
          <w:tcPr>
            <w:tcW w:w="4224" w:type="dxa"/>
            <w:tcMar>
              <w:top w:w="50" w:type="dxa"/>
              <w:left w:w="100" w:type="dxa"/>
            </w:tcMar>
            <w:vAlign w:val="center"/>
          </w:tcPr>
          <w:p w:rsidR="00803FD0" w:rsidRDefault="00310E57">
            <w:pPr>
              <w:spacing w:after="0"/>
              <w:ind w:left="135"/>
            </w:pPr>
            <w:proofErr w:type="spellStart"/>
            <w:r>
              <w:rPr>
                <w:rFonts w:ascii="Times New Roman" w:hAnsi="Times New Roman"/>
                <w:color w:val="000000"/>
                <w:sz w:val="24"/>
              </w:rPr>
              <w:t>Хозяйство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Латинской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Америки</w:t>
            </w:r>
            <w:proofErr w:type="spellEnd"/>
          </w:p>
        </w:tc>
        <w:tc>
          <w:tcPr>
            <w:tcW w:w="843"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4 </w:t>
            </w:r>
          </w:p>
        </w:tc>
        <w:tc>
          <w:tcPr>
            <w:tcW w:w="1543" w:type="dxa"/>
            <w:tcMar>
              <w:top w:w="50" w:type="dxa"/>
              <w:left w:w="100" w:type="dxa"/>
            </w:tcMar>
            <w:vAlign w:val="center"/>
          </w:tcPr>
          <w:p w:rsidR="00803FD0" w:rsidRDefault="00803FD0">
            <w:pPr>
              <w:spacing w:after="0"/>
              <w:ind w:left="135"/>
              <w:jc w:val="center"/>
            </w:pPr>
          </w:p>
        </w:tc>
        <w:tc>
          <w:tcPr>
            <w:tcW w:w="1641"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3 </w:t>
            </w:r>
          </w:p>
        </w:tc>
        <w:tc>
          <w:tcPr>
            <w:tcW w:w="2272" w:type="dxa"/>
            <w:tcMar>
              <w:top w:w="50" w:type="dxa"/>
              <w:left w:w="100" w:type="dxa"/>
            </w:tcMar>
            <w:vAlign w:val="center"/>
          </w:tcPr>
          <w:p w:rsidR="00803FD0" w:rsidRDefault="00803FD0">
            <w:pPr>
              <w:spacing w:after="0"/>
              <w:ind w:left="135"/>
            </w:pPr>
          </w:p>
        </w:tc>
      </w:tr>
      <w:tr w:rsidR="00803FD0">
        <w:trPr>
          <w:trHeight w:val="144"/>
          <w:tblCellSpacing w:w="20" w:type="nil"/>
        </w:trPr>
        <w:tc>
          <w:tcPr>
            <w:tcW w:w="527" w:type="dxa"/>
            <w:tcMar>
              <w:top w:w="50" w:type="dxa"/>
              <w:left w:w="100" w:type="dxa"/>
            </w:tcMar>
            <w:vAlign w:val="center"/>
          </w:tcPr>
          <w:p w:rsidR="00803FD0" w:rsidRDefault="00310E57">
            <w:pPr>
              <w:spacing w:after="0"/>
            </w:pPr>
            <w:r>
              <w:rPr>
                <w:rFonts w:ascii="Times New Roman" w:hAnsi="Times New Roman"/>
                <w:color w:val="000000"/>
                <w:sz w:val="24"/>
              </w:rPr>
              <w:t>3.5</w:t>
            </w:r>
          </w:p>
        </w:tc>
        <w:tc>
          <w:tcPr>
            <w:tcW w:w="4224" w:type="dxa"/>
            <w:tcMar>
              <w:top w:w="50" w:type="dxa"/>
              <w:left w:w="100" w:type="dxa"/>
            </w:tcMar>
            <w:vAlign w:val="center"/>
          </w:tcPr>
          <w:p w:rsidR="00803FD0" w:rsidRDefault="00310E57">
            <w:pPr>
              <w:spacing w:after="0"/>
              <w:ind w:left="135"/>
            </w:pPr>
            <w:proofErr w:type="spellStart"/>
            <w:r>
              <w:rPr>
                <w:rFonts w:ascii="Times New Roman" w:hAnsi="Times New Roman"/>
                <w:color w:val="000000"/>
                <w:sz w:val="24"/>
              </w:rPr>
              <w:t>Бразилия</w:t>
            </w:r>
            <w:proofErr w:type="spellEnd"/>
          </w:p>
        </w:tc>
        <w:tc>
          <w:tcPr>
            <w:tcW w:w="843"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803FD0" w:rsidRDefault="00803FD0">
            <w:pPr>
              <w:spacing w:after="0"/>
              <w:ind w:left="135"/>
              <w:jc w:val="center"/>
            </w:pPr>
          </w:p>
        </w:tc>
        <w:tc>
          <w:tcPr>
            <w:tcW w:w="1641"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0.5 </w:t>
            </w:r>
          </w:p>
        </w:tc>
        <w:tc>
          <w:tcPr>
            <w:tcW w:w="2272" w:type="dxa"/>
            <w:tcMar>
              <w:top w:w="50" w:type="dxa"/>
              <w:left w:w="100" w:type="dxa"/>
            </w:tcMar>
            <w:vAlign w:val="center"/>
          </w:tcPr>
          <w:p w:rsidR="00803FD0" w:rsidRDefault="00803FD0">
            <w:pPr>
              <w:spacing w:after="0"/>
              <w:ind w:left="135"/>
            </w:pPr>
          </w:p>
        </w:tc>
      </w:tr>
      <w:tr w:rsidR="00803FD0">
        <w:trPr>
          <w:trHeight w:val="144"/>
          <w:tblCellSpacing w:w="20" w:type="nil"/>
        </w:trPr>
        <w:tc>
          <w:tcPr>
            <w:tcW w:w="527" w:type="dxa"/>
            <w:tcMar>
              <w:top w:w="50" w:type="dxa"/>
              <w:left w:w="100" w:type="dxa"/>
            </w:tcMar>
            <w:vAlign w:val="center"/>
          </w:tcPr>
          <w:p w:rsidR="00803FD0" w:rsidRDefault="00310E57">
            <w:pPr>
              <w:spacing w:after="0"/>
            </w:pPr>
            <w:r>
              <w:rPr>
                <w:rFonts w:ascii="Times New Roman" w:hAnsi="Times New Roman"/>
                <w:color w:val="000000"/>
                <w:sz w:val="24"/>
              </w:rPr>
              <w:t>3.6</w:t>
            </w:r>
          </w:p>
        </w:tc>
        <w:tc>
          <w:tcPr>
            <w:tcW w:w="4224" w:type="dxa"/>
            <w:tcMar>
              <w:top w:w="50" w:type="dxa"/>
              <w:left w:w="100" w:type="dxa"/>
            </w:tcMar>
            <w:vAlign w:val="center"/>
          </w:tcPr>
          <w:p w:rsidR="00803FD0" w:rsidRDefault="00310E57">
            <w:pPr>
              <w:spacing w:after="0"/>
              <w:ind w:left="135"/>
            </w:pPr>
            <w:proofErr w:type="spellStart"/>
            <w:r>
              <w:rPr>
                <w:rFonts w:ascii="Times New Roman" w:hAnsi="Times New Roman"/>
                <w:color w:val="000000"/>
                <w:sz w:val="24"/>
              </w:rPr>
              <w:t>Мексика</w:t>
            </w:r>
            <w:proofErr w:type="spellEnd"/>
          </w:p>
        </w:tc>
        <w:tc>
          <w:tcPr>
            <w:tcW w:w="843"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rsidR="00803FD0" w:rsidRDefault="00803FD0">
            <w:pPr>
              <w:spacing w:after="0"/>
              <w:ind w:left="135"/>
              <w:jc w:val="center"/>
            </w:pPr>
          </w:p>
        </w:tc>
        <w:tc>
          <w:tcPr>
            <w:tcW w:w="1641"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rsidR="00803FD0" w:rsidRDefault="00803FD0">
            <w:pPr>
              <w:spacing w:after="0"/>
              <w:ind w:left="135"/>
            </w:pPr>
          </w:p>
        </w:tc>
      </w:tr>
      <w:tr w:rsidR="00803FD0">
        <w:trPr>
          <w:trHeight w:val="144"/>
          <w:tblCellSpacing w:w="20" w:type="nil"/>
        </w:trPr>
        <w:tc>
          <w:tcPr>
            <w:tcW w:w="0" w:type="auto"/>
            <w:gridSpan w:val="2"/>
            <w:tcMar>
              <w:top w:w="50" w:type="dxa"/>
              <w:left w:w="100" w:type="dxa"/>
            </w:tcMar>
            <w:vAlign w:val="center"/>
          </w:tcPr>
          <w:p w:rsidR="00803FD0" w:rsidRDefault="00310E5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325"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803FD0" w:rsidRDefault="00803FD0"/>
        </w:tc>
      </w:tr>
      <w:tr w:rsidR="00803FD0">
        <w:trPr>
          <w:trHeight w:val="144"/>
          <w:tblCellSpacing w:w="20" w:type="nil"/>
        </w:trPr>
        <w:tc>
          <w:tcPr>
            <w:tcW w:w="0" w:type="auto"/>
            <w:gridSpan w:val="6"/>
            <w:tcMar>
              <w:top w:w="50" w:type="dxa"/>
              <w:left w:w="100" w:type="dxa"/>
            </w:tcMar>
            <w:vAlign w:val="center"/>
          </w:tcPr>
          <w:p w:rsidR="00803FD0" w:rsidRDefault="00310E5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r>
              <w:rPr>
                <w:rFonts w:ascii="Times New Roman" w:hAnsi="Times New Roman"/>
                <w:b/>
                <w:color w:val="000000"/>
                <w:sz w:val="24"/>
              </w:rPr>
              <w:t>АВСТРАЛИЯ И ОКЕАНИЯ</w:t>
            </w:r>
          </w:p>
        </w:tc>
      </w:tr>
      <w:tr w:rsidR="00803FD0">
        <w:trPr>
          <w:trHeight w:val="144"/>
          <w:tblCellSpacing w:w="20" w:type="nil"/>
        </w:trPr>
        <w:tc>
          <w:tcPr>
            <w:tcW w:w="527" w:type="dxa"/>
            <w:tcMar>
              <w:top w:w="50" w:type="dxa"/>
              <w:left w:w="100" w:type="dxa"/>
            </w:tcMar>
            <w:vAlign w:val="center"/>
          </w:tcPr>
          <w:p w:rsidR="00803FD0" w:rsidRDefault="00310E57">
            <w:pPr>
              <w:spacing w:after="0"/>
            </w:pPr>
            <w:r>
              <w:rPr>
                <w:rFonts w:ascii="Times New Roman" w:hAnsi="Times New Roman"/>
                <w:color w:val="000000"/>
                <w:sz w:val="24"/>
              </w:rPr>
              <w:t>4.1</w:t>
            </w:r>
          </w:p>
        </w:tc>
        <w:tc>
          <w:tcPr>
            <w:tcW w:w="4224" w:type="dxa"/>
            <w:tcMar>
              <w:top w:w="50" w:type="dxa"/>
              <w:left w:w="100" w:type="dxa"/>
            </w:tcMar>
            <w:vAlign w:val="center"/>
          </w:tcPr>
          <w:p w:rsidR="00803FD0" w:rsidRDefault="00310E57">
            <w:pPr>
              <w:spacing w:after="0"/>
              <w:ind w:left="135"/>
            </w:pPr>
            <w:proofErr w:type="spellStart"/>
            <w:r>
              <w:rPr>
                <w:rFonts w:ascii="Times New Roman" w:hAnsi="Times New Roman"/>
                <w:color w:val="000000"/>
                <w:sz w:val="24"/>
              </w:rPr>
              <w:t>Австралия</w:t>
            </w:r>
            <w:proofErr w:type="spellEnd"/>
          </w:p>
        </w:tc>
        <w:tc>
          <w:tcPr>
            <w:tcW w:w="843"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rsidR="00803FD0" w:rsidRDefault="00803FD0">
            <w:pPr>
              <w:spacing w:after="0"/>
              <w:ind w:left="135"/>
              <w:jc w:val="center"/>
            </w:pPr>
          </w:p>
        </w:tc>
        <w:tc>
          <w:tcPr>
            <w:tcW w:w="1641"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rsidR="00803FD0" w:rsidRDefault="00803FD0">
            <w:pPr>
              <w:spacing w:after="0"/>
              <w:ind w:left="135"/>
            </w:pPr>
          </w:p>
        </w:tc>
      </w:tr>
      <w:tr w:rsidR="00803FD0">
        <w:trPr>
          <w:trHeight w:val="144"/>
          <w:tblCellSpacing w:w="20" w:type="nil"/>
        </w:trPr>
        <w:tc>
          <w:tcPr>
            <w:tcW w:w="527" w:type="dxa"/>
            <w:tcMar>
              <w:top w:w="50" w:type="dxa"/>
              <w:left w:w="100" w:type="dxa"/>
            </w:tcMar>
            <w:vAlign w:val="center"/>
          </w:tcPr>
          <w:p w:rsidR="00803FD0" w:rsidRDefault="00310E57">
            <w:pPr>
              <w:spacing w:after="0"/>
            </w:pPr>
            <w:r>
              <w:rPr>
                <w:rFonts w:ascii="Times New Roman" w:hAnsi="Times New Roman"/>
                <w:color w:val="000000"/>
                <w:sz w:val="24"/>
              </w:rPr>
              <w:t>4.2</w:t>
            </w:r>
          </w:p>
        </w:tc>
        <w:tc>
          <w:tcPr>
            <w:tcW w:w="4224" w:type="dxa"/>
            <w:tcMar>
              <w:top w:w="50" w:type="dxa"/>
              <w:left w:w="100" w:type="dxa"/>
            </w:tcMar>
            <w:vAlign w:val="center"/>
          </w:tcPr>
          <w:p w:rsidR="00803FD0" w:rsidRDefault="00310E57">
            <w:pPr>
              <w:spacing w:after="0"/>
              <w:ind w:left="135"/>
            </w:pPr>
            <w:proofErr w:type="spellStart"/>
            <w:r>
              <w:rPr>
                <w:rFonts w:ascii="Times New Roman" w:hAnsi="Times New Roman"/>
                <w:color w:val="000000"/>
                <w:sz w:val="24"/>
              </w:rPr>
              <w:t>Новая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Зеландия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Океания</w:t>
            </w:r>
            <w:proofErr w:type="spellEnd"/>
          </w:p>
        </w:tc>
        <w:tc>
          <w:tcPr>
            <w:tcW w:w="843"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rsidR="00803FD0" w:rsidRDefault="00803FD0">
            <w:pPr>
              <w:spacing w:after="0"/>
              <w:ind w:left="135"/>
              <w:jc w:val="center"/>
            </w:pPr>
          </w:p>
        </w:tc>
        <w:tc>
          <w:tcPr>
            <w:tcW w:w="1641"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0.5 </w:t>
            </w:r>
          </w:p>
        </w:tc>
        <w:tc>
          <w:tcPr>
            <w:tcW w:w="2272" w:type="dxa"/>
            <w:tcMar>
              <w:top w:w="50" w:type="dxa"/>
              <w:left w:w="100" w:type="dxa"/>
            </w:tcMar>
            <w:vAlign w:val="center"/>
          </w:tcPr>
          <w:p w:rsidR="00803FD0" w:rsidRDefault="00803FD0">
            <w:pPr>
              <w:spacing w:after="0"/>
              <w:ind w:left="135"/>
            </w:pPr>
          </w:p>
        </w:tc>
      </w:tr>
      <w:tr w:rsidR="00803FD0">
        <w:trPr>
          <w:trHeight w:val="144"/>
          <w:tblCellSpacing w:w="20" w:type="nil"/>
        </w:trPr>
        <w:tc>
          <w:tcPr>
            <w:tcW w:w="0" w:type="auto"/>
            <w:gridSpan w:val="2"/>
            <w:tcMar>
              <w:top w:w="50" w:type="dxa"/>
              <w:left w:w="100" w:type="dxa"/>
            </w:tcMar>
            <w:vAlign w:val="center"/>
          </w:tcPr>
          <w:p w:rsidR="00803FD0" w:rsidRDefault="00310E5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325"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803FD0" w:rsidRDefault="00803FD0"/>
        </w:tc>
      </w:tr>
      <w:tr w:rsidR="00803FD0">
        <w:trPr>
          <w:trHeight w:val="144"/>
          <w:tblCellSpacing w:w="20" w:type="nil"/>
        </w:trPr>
        <w:tc>
          <w:tcPr>
            <w:tcW w:w="0" w:type="auto"/>
            <w:gridSpan w:val="6"/>
            <w:tcMar>
              <w:top w:w="50" w:type="dxa"/>
              <w:left w:w="100" w:type="dxa"/>
            </w:tcMar>
            <w:vAlign w:val="center"/>
          </w:tcPr>
          <w:p w:rsidR="00803FD0" w:rsidRDefault="00310E5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r>
              <w:rPr>
                <w:rFonts w:ascii="Times New Roman" w:hAnsi="Times New Roman"/>
                <w:b/>
                <w:color w:val="000000"/>
                <w:sz w:val="24"/>
              </w:rPr>
              <w:t>ЗАРУБЕЖНАЯ АЗИЯ</w:t>
            </w:r>
          </w:p>
        </w:tc>
      </w:tr>
      <w:tr w:rsidR="00803FD0">
        <w:trPr>
          <w:trHeight w:val="144"/>
          <w:tblCellSpacing w:w="20" w:type="nil"/>
        </w:trPr>
        <w:tc>
          <w:tcPr>
            <w:tcW w:w="527" w:type="dxa"/>
            <w:tcMar>
              <w:top w:w="50" w:type="dxa"/>
              <w:left w:w="100" w:type="dxa"/>
            </w:tcMar>
            <w:vAlign w:val="center"/>
          </w:tcPr>
          <w:p w:rsidR="00803FD0" w:rsidRDefault="00310E57">
            <w:pPr>
              <w:spacing w:after="0"/>
            </w:pPr>
            <w:r>
              <w:rPr>
                <w:rFonts w:ascii="Times New Roman" w:hAnsi="Times New Roman"/>
                <w:color w:val="000000"/>
                <w:sz w:val="24"/>
              </w:rPr>
              <w:t>5.1</w:t>
            </w:r>
          </w:p>
        </w:tc>
        <w:tc>
          <w:tcPr>
            <w:tcW w:w="4224" w:type="dxa"/>
            <w:tcMar>
              <w:top w:w="50" w:type="dxa"/>
              <w:left w:w="100" w:type="dxa"/>
            </w:tcMar>
            <w:vAlign w:val="center"/>
          </w:tcPr>
          <w:p w:rsidR="00803FD0" w:rsidRPr="00BD0725" w:rsidRDefault="00310E57">
            <w:pPr>
              <w:spacing w:after="0"/>
              <w:ind w:left="135"/>
              <w:rPr>
                <w:lang w:val="ru-RU"/>
              </w:rPr>
            </w:pPr>
            <w:r w:rsidRPr="00BD0725">
              <w:rPr>
                <w:rFonts w:ascii="Times New Roman" w:hAnsi="Times New Roman"/>
                <w:color w:val="000000"/>
                <w:sz w:val="24"/>
                <w:lang w:val="ru-RU"/>
              </w:rPr>
              <w:t>Географическое положение и политическая карта зарубежной Азии</w:t>
            </w:r>
          </w:p>
        </w:tc>
        <w:tc>
          <w:tcPr>
            <w:tcW w:w="843" w:type="dxa"/>
            <w:tcMar>
              <w:top w:w="50" w:type="dxa"/>
              <w:left w:w="100" w:type="dxa"/>
            </w:tcMar>
            <w:vAlign w:val="center"/>
          </w:tcPr>
          <w:p w:rsidR="00803FD0" w:rsidRDefault="00310E57">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43" w:type="dxa"/>
            <w:tcMar>
              <w:top w:w="50" w:type="dxa"/>
              <w:left w:w="100" w:type="dxa"/>
            </w:tcMar>
            <w:vAlign w:val="center"/>
          </w:tcPr>
          <w:p w:rsidR="00803FD0" w:rsidRDefault="00803FD0">
            <w:pPr>
              <w:spacing w:after="0"/>
              <w:ind w:left="135"/>
              <w:jc w:val="center"/>
            </w:pPr>
          </w:p>
        </w:tc>
        <w:tc>
          <w:tcPr>
            <w:tcW w:w="1641"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rsidR="00803FD0" w:rsidRDefault="00803FD0">
            <w:pPr>
              <w:spacing w:after="0"/>
              <w:ind w:left="135"/>
            </w:pPr>
          </w:p>
        </w:tc>
      </w:tr>
      <w:tr w:rsidR="00803FD0">
        <w:trPr>
          <w:trHeight w:val="144"/>
          <w:tblCellSpacing w:w="20" w:type="nil"/>
        </w:trPr>
        <w:tc>
          <w:tcPr>
            <w:tcW w:w="527" w:type="dxa"/>
            <w:tcMar>
              <w:top w:w="50" w:type="dxa"/>
              <w:left w:w="100" w:type="dxa"/>
            </w:tcMar>
            <w:vAlign w:val="center"/>
          </w:tcPr>
          <w:p w:rsidR="00803FD0" w:rsidRDefault="00310E57">
            <w:pPr>
              <w:spacing w:after="0"/>
            </w:pPr>
            <w:r>
              <w:rPr>
                <w:rFonts w:ascii="Times New Roman" w:hAnsi="Times New Roman"/>
                <w:color w:val="000000"/>
                <w:sz w:val="24"/>
              </w:rPr>
              <w:t>5.2</w:t>
            </w:r>
          </w:p>
        </w:tc>
        <w:tc>
          <w:tcPr>
            <w:tcW w:w="4224" w:type="dxa"/>
            <w:tcMar>
              <w:top w:w="50" w:type="dxa"/>
              <w:left w:w="100" w:type="dxa"/>
            </w:tcMar>
            <w:vAlign w:val="center"/>
          </w:tcPr>
          <w:p w:rsidR="00803FD0" w:rsidRPr="00BD0725" w:rsidRDefault="00310E57">
            <w:pPr>
              <w:spacing w:after="0"/>
              <w:ind w:left="135"/>
              <w:rPr>
                <w:lang w:val="ru-RU"/>
              </w:rPr>
            </w:pPr>
            <w:r w:rsidRPr="00BD0725">
              <w:rPr>
                <w:rFonts w:ascii="Times New Roman" w:hAnsi="Times New Roman"/>
                <w:color w:val="000000"/>
                <w:sz w:val="24"/>
                <w:lang w:val="ru-RU"/>
              </w:rPr>
              <w:t>Природно-ресурсный потенциал зарубежной Азии</w:t>
            </w:r>
          </w:p>
        </w:tc>
        <w:tc>
          <w:tcPr>
            <w:tcW w:w="843" w:type="dxa"/>
            <w:tcMar>
              <w:top w:w="50" w:type="dxa"/>
              <w:left w:w="100" w:type="dxa"/>
            </w:tcMar>
            <w:vAlign w:val="center"/>
          </w:tcPr>
          <w:p w:rsidR="00803FD0" w:rsidRDefault="00310E57">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43" w:type="dxa"/>
            <w:tcMar>
              <w:top w:w="50" w:type="dxa"/>
              <w:left w:w="100" w:type="dxa"/>
            </w:tcMar>
            <w:vAlign w:val="center"/>
          </w:tcPr>
          <w:p w:rsidR="00803FD0" w:rsidRDefault="00803FD0">
            <w:pPr>
              <w:spacing w:after="0"/>
              <w:ind w:left="135"/>
              <w:jc w:val="center"/>
            </w:pPr>
          </w:p>
        </w:tc>
        <w:tc>
          <w:tcPr>
            <w:tcW w:w="1641"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0.5 </w:t>
            </w:r>
          </w:p>
        </w:tc>
        <w:tc>
          <w:tcPr>
            <w:tcW w:w="2272" w:type="dxa"/>
            <w:tcMar>
              <w:top w:w="50" w:type="dxa"/>
              <w:left w:w="100" w:type="dxa"/>
            </w:tcMar>
            <w:vAlign w:val="center"/>
          </w:tcPr>
          <w:p w:rsidR="00803FD0" w:rsidRDefault="00803FD0">
            <w:pPr>
              <w:spacing w:after="0"/>
              <w:ind w:left="135"/>
            </w:pPr>
          </w:p>
        </w:tc>
      </w:tr>
      <w:tr w:rsidR="00803FD0">
        <w:trPr>
          <w:trHeight w:val="144"/>
          <w:tblCellSpacing w:w="20" w:type="nil"/>
        </w:trPr>
        <w:tc>
          <w:tcPr>
            <w:tcW w:w="527" w:type="dxa"/>
            <w:tcMar>
              <w:top w:w="50" w:type="dxa"/>
              <w:left w:w="100" w:type="dxa"/>
            </w:tcMar>
            <w:vAlign w:val="center"/>
          </w:tcPr>
          <w:p w:rsidR="00803FD0" w:rsidRDefault="00310E57">
            <w:pPr>
              <w:spacing w:after="0"/>
            </w:pPr>
            <w:r>
              <w:rPr>
                <w:rFonts w:ascii="Times New Roman" w:hAnsi="Times New Roman"/>
                <w:color w:val="000000"/>
                <w:sz w:val="24"/>
              </w:rPr>
              <w:t>5.3</w:t>
            </w:r>
          </w:p>
        </w:tc>
        <w:tc>
          <w:tcPr>
            <w:tcW w:w="4224" w:type="dxa"/>
            <w:tcMar>
              <w:top w:w="50" w:type="dxa"/>
              <w:left w:w="100" w:type="dxa"/>
            </w:tcMar>
            <w:vAlign w:val="center"/>
          </w:tcPr>
          <w:p w:rsidR="00803FD0" w:rsidRDefault="00310E57">
            <w:pPr>
              <w:spacing w:after="0"/>
              <w:ind w:left="135"/>
            </w:pPr>
            <w:proofErr w:type="spellStart"/>
            <w:r>
              <w:rPr>
                <w:rFonts w:ascii="Times New Roman" w:hAnsi="Times New Roman"/>
                <w:color w:val="000000"/>
                <w:sz w:val="24"/>
              </w:rPr>
              <w:t>Население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зарубежной</w:t>
            </w:r>
            <w:proofErr w:type="spellEnd"/>
            <w:r>
              <w:rPr>
                <w:rFonts w:ascii="Times New Roman" w:hAnsi="Times New Roman"/>
                <w:color w:val="000000"/>
                <w:sz w:val="24"/>
              </w:rPr>
              <w:t xml:space="preserve"> </w:t>
            </w:r>
            <w:proofErr w:type="spellStart"/>
            <w:r>
              <w:rPr>
                <w:rFonts w:ascii="Times New Roman" w:hAnsi="Times New Roman"/>
                <w:color w:val="000000"/>
                <w:sz w:val="24"/>
              </w:rPr>
              <w:t>Азии</w:t>
            </w:r>
            <w:proofErr w:type="spellEnd"/>
          </w:p>
        </w:tc>
        <w:tc>
          <w:tcPr>
            <w:tcW w:w="843"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rsidR="00803FD0" w:rsidRDefault="00803FD0">
            <w:pPr>
              <w:spacing w:after="0"/>
              <w:ind w:left="135"/>
              <w:jc w:val="center"/>
            </w:pPr>
          </w:p>
        </w:tc>
        <w:tc>
          <w:tcPr>
            <w:tcW w:w="1641"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rsidR="00803FD0" w:rsidRDefault="00803FD0">
            <w:pPr>
              <w:spacing w:after="0"/>
              <w:ind w:left="135"/>
            </w:pPr>
          </w:p>
        </w:tc>
      </w:tr>
      <w:tr w:rsidR="00803FD0">
        <w:trPr>
          <w:trHeight w:val="144"/>
          <w:tblCellSpacing w:w="20" w:type="nil"/>
        </w:trPr>
        <w:tc>
          <w:tcPr>
            <w:tcW w:w="527" w:type="dxa"/>
            <w:tcMar>
              <w:top w:w="50" w:type="dxa"/>
              <w:left w:w="100" w:type="dxa"/>
            </w:tcMar>
            <w:vAlign w:val="center"/>
          </w:tcPr>
          <w:p w:rsidR="00803FD0" w:rsidRDefault="00310E57">
            <w:pPr>
              <w:spacing w:after="0"/>
            </w:pPr>
            <w:r>
              <w:rPr>
                <w:rFonts w:ascii="Times New Roman" w:hAnsi="Times New Roman"/>
                <w:color w:val="000000"/>
                <w:sz w:val="24"/>
              </w:rPr>
              <w:t>5.4</w:t>
            </w:r>
          </w:p>
        </w:tc>
        <w:tc>
          <w:tcPr>
            <w:tcW w:w="4224" w:type="dxa"/>
            <w:tcMar>
              <w:top w:w="50" w:type="dxa"/>
              <w:left w:w="100" w:type="dxa"/>
            </w:tcMar>
            <w:vAlign w:val="center"/>
          </w:tcPr>
          <w:p w:rsidR="00803FD0" w:rsidRDefault="00310E57">
            <w:pPr>
              <w:spacing w:after="0"/>
              <w:ind w:left="135"/>
            </w:pPr>
            <w:proofErr w:type="spellStart"/>
            <w:r>
              <w:rPr>
                <w:rFonts w:ascii="Times New Roman" w:hAnsi="Times New Roman"/>
                <w:color w:val="000000"/>
                <w:sz w:val="24"/>
              </w:rPr>
              <w:t>Хозяйство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зарубежной</w:t>
            </w:r>
            <w:proofErr w:type="spellEnd"/>
            <w:r>
              <w:rPr>
                <w:rFonts w:ascii="Times New Roman" w:hAnsi="Times New Roman"/>
                <w:color w:val="000000"/>
                <w:sz w:val="24"/>
              </w:rPr>
              <w:t xml:space="preserve"> </w:t>
            </w:r>
            <w:proofErr w:type="spellStart"/>
            <w:r>
              <w:rPr>
                <w:rFonts w:ascii="Times New Roman" w:hAnsi="Times New Roman"/>
                <w:color w:val="000000"/>
                <w:sz w:val="24"/>
              </w:rPr>
              <w:t>Азии</w:t>
            </w:r>
            <w:proofErr w:type="spellEnd"/>
          </w:p>
        </w:tc>
        <w:tc>
          <w:tcPr>
            <w:tcW w:w="843"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rsidR="00803FD0" w:rsidRDefault="00803FD0">
            <w:pPr>
              <w:spacing w:after="0"/>
              <w:ind w:left="135"/>
              <w:jc w:val="center"/>
            </w:pPr>
          </w:p>
        </w:tc>
        <w:tc>
          <w:tcPr>
            <w:tcW w:w="1641"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rsidR="00803FD0" w:rsidRDefault="00803FD0">
            <w:pPr>
              <w:spacing w:after="0"/>
              <w:ind w:left="135"/>
            </w:pPr>
          </w:p>
        </w:tc>
      </w:tr>
      <w:tr w:rsidR="00803FD0">
        <w:trPr>
          <w:trHeight w:val="144"/>
          <w:tblCellSpacing w:w="20" w:type="nil"/>
        </w:trPr>
        <w:tc>
          <w:tcPr>
            <w:tcW w:w="527" w:type="dxa"/>
            <w:tcMar>
              <w:top w:w="50" w:type="dxa"/>
              <w:left w:w="100" w:type="dxa"/>
            </w:tcMar>
            <w:vAlign w:val="center"/>
          </w:tcPr>
          <w:p w:rsidR="00803FD0" w:rsidRDefault="00310E57">
            <w:pPr>
              <w:spacing w:after="0"/>
            </w:pPr>
            <w:r>
              <w:rPr>
                <w:rFonts w:ascii="Times New Roman" w:hAnsi="Times New Roman"/>
                <w:color w:val="000000"/>
                <w:sz w:val="24"/>
              </w:rPr>
              <w:t>5.5</w:t>
            </w:r>
          </w:p>
        </w:tc>
        <w:tc>
          <w:tcPr>
            <w:tcW w:w="4224" w:type="dxa"/>
            <w:tcMar>
              <w:top w:w="50" w:type="dxa"/>
              <w:left w:w="100" w:type="dxa"/>
            </w:tcMar>
            <w:vAlign w:val="center"/>
          </w:tcPr>
          <w:p w:rsidR="00803FD0" w:rsidRDefault="00310E57">
            <w:pPr>
              <w:spacing w:after="0"/>
              <w:ind w:left="135"/>
            </w:pPr>
            <w:proofErr w:type="spellStart"/>
            <w:r>
              <w:rPr>
                <w:rFonts w:ascii="Times New Roman" w:hAnsi="Times New Roman"/>
                <w:color w:val="000000"/>
                <w:sz w:val="24"/>
              </w:rPr>
              <w:t>Китай</w:t>
            </w:r>
            <w:proofErr w:type="spellEnd"/>
          </w:p>
        </w:tc>
        <w:tc>
          <w:tcPr>
            <w:tcW w:w="843"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4 </w:t>
            </w:r>
          </w:p>
        </w:tc>
        <w:tc>
          <w:tcPr>
            <w:tcW w:w="1543" w:type="dxa"/>
            <w:tcMar>
              <w:top w:w="50" w:type="dxa"/>
              <w:left w:w="100" w:type="dxa"/>
            </w:tcMar>
            <w:vAlign w:val="center"/>
          </w:tcPr>
          <w:p w:rsidR="00803FD0" w:rsidRDefault="00803FD0">
            <w:pPr>
              <w:spacing w:after="0"/>
              <w:ind w:left="135"/>
              <w:jc w:val="center"/>
            </w:pPr>
          </w:p>
        </w:tc>
        <w:tc>
          <w:tcPr>
            <w:tcW w:w="1641"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1.5 </w:t>
            </w:r>
          </w:p>
        </w:tc>
        <w:tc>
          <w:tcPr>
            <w:tcW w:w="2272" w:type="dxa"/>
            <w:tcMar>
              <w:top w:w="50" w:type="dxa"/>
              <w:left w:w="100" w:type="dxa"/>
            </w:tcMar>
            <w:vAlign w:val="center"/>
          </w:tcPr>
          <w:p w:rsidR="00803FD0" w:rsidRDefault="00803FD0">
            <w:pPr>
              <w:spacing w:after="0"/>
              <w:ind w:left="135"/>
            </w:pPr>
          </w:p>
        </w:tc>
      </w:tr>
      <w:tr w:rsidR="00803FD0">
        <w:trPr>
          <w:trHeight w:val="144"/>
          <w:tblCellSpacing w:w="20" w:type="nil"/>
        </w:trPr>
        <w:tc>
          <w:tcPr>
            <w:tcW w:w="527" w:type="dxa"/>
            <w:tcMar>
              <w:top w:w="50" w:type="dxa"/>
              <w:left w:w="100" w:type="dxa"/>
            </w:tcMar>
            <w:vAlign w:val="center"/>
          </w:tcPr>
          <w:p w:rsidR="00803FD0" w:rsidRDefault="00310E57">
            <w:pPr>
              <w:spacing w:after="0"/>
            </w:pPr>
            <w:r>
              <w:rPr>
                <w:rFonts w:ascii="Times New Roman" w:hAnsi="Times New Roman"/>
                <w:color w:val="000000"/>
                <w:sz w:val="24"/>
              </w:rPr>
              <w:lastRenderedPageBreak/>
              <w:t>5.6</w:t>
            </w:r>
          </w:p>
        </w:tc>
        <w:tc>
          <w:tcPr>
            <w:tcW w:w="4224" w:type="dxa"/>
            <w:tcMar>
              <w:top w:w="50" w:type="dxa"/>
              <w:left w:w="100" w:type="dxa"/>
            </w:tcMar>
            <w:vAlign w:val="center"/>
          </w:tcPr>
          <w:p w:rsidR="00803FD0" w:rsidRDefault="00310E57">
            <w:pPr>
              <w:spacing w:after="0"/>
              <w:ind w:left="135"/>
            </w:pPr>
            <w:proofErr w:type="spellStart"/>
            <w:r>
              <w:rPr>
                <w:rFonts w:ascii="Times New Roman" w:hAnsi="Times New Roman"/>
                <w:color w:val="000000"/>
                <w:sz w:val="24"/>
              </w:rPr>
              <w:t>Индия</w:t>
            </w:r>
            <w:proofErr w:type="spellEnd"/>
          </w:p>
        </w:tc>
        <w:tc>
          <w:tcPr>
            <w:tcW w:w="843"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3 </w:t>
            </w:r>
          </w:p>
        </w:tc>
        <w:tc>
          <w:tcPr>
            <w:tcW w:w="1543" w:type="dxa"/>
            <w:tcMar>
              <w:top w:w="50" w:type="dxa"/>
              <w:left w:w="100" w:type="dxa"/>
            </w:tcMar>
            <w:vAlign w:val="center"/>
          </w:tcPr>
          <w:p w:rsidR="00803FD0" w:rsidRDefault="00803FD0">
            <w:pPr>
              <w:spacing w:after="0"/>
              <w:ind w:left="135"/>
              <w:jc w:val="center"/>
            </w:pPr>
          </w:p>
        </w:tc>
        <w:tc>
          <w:tcPr>
            <w:tcW w:w="1641"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rsidR="00803FD0" w:rsidRDefault="00803FD0">
            <w:pPr>
              <w:spacing w:after="0"/>
              <w:ind w:left="135"/>
            </w:pPr>
          </w:p>
        </w:tc>
      </w:tr>
      <w:tr w:rsidR="00803FD0">
        <w:trPr>
          <w:trHeight w:val="144"/>
          <w:tblCellSpacing w:w="20" w:type="nil"/>
        </w:trPr>
        <w:tc>
          <w:tcPr>
            <w:tcW w:w="527" w:type="dxa"/>
            <w:tcMar>
              <w:top w:w="50" w:type="dxa"/>
              <w:left w:w="100" w:type="dxa"/>
            </w:tcMar>
            <w:vAlign w:val="center"/>
          </w:tcPr>
          <w:p w:rsidR="00803FD0" w:rsidRDefault="00310E57">
            <w:pPr>
              <w:spacing w:after="0"/>
            </w:pPr>
            <w:r>
              <w:rPr>
                <w:rFonts w:ascii="Times New Roman" w:hAnsi="Times New Roman"/>
                <w:color w:val="000000"/>
                <w:sz w:val="24"/>
              </w:rPr>
              <w:t>5.7</w:t>
            </w:r>
          </w:p>
        </w:tc>
        <w:tc>
          <w:tcPr>
            <w:tcW w:w="4224" w:type="dxa"/>
            <w:tcMar>
              <w:top w:w="50" w:type="dxa"/>
              <w:left w:w="100" w:type="dxa"/>
            </w:tcMar>
            <w:vAlign w:val="center"/>
          </w:tcPr>
          <w:p w:rsidR="00803FD0" w:rsidRDefault="00310E57">
            <w:pPr>
              <w:spacing w:after="0"/>
              <w:ind w:left="135"/>
            </w:pPr>
            <w:proofErr w:type="spellStart"/>
            <w:r>
              <w:rPr>
                <w:rFonts w:ascii="Times New Roman" w:hAnsi="Times New Roman"/>
                <w:color w:val="000000"/>
                <w:sz w:val="24"/>
              </w:rPr>
              <w:t>Япония</w:t>
            </w:r>
            <w:proofErr w:type="spellEnd"/>
          </w:p>
        </w:tc>
        <w:tc>
          <w:tcPr>
            <w:tcW w:w="843"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3 </w:t>
            </w:r>
          </w:p>
        </w:tc>
        <w:tc>
          <w:tcPr>
            <w:tcW w:w="1543" w:type="dxa"/>
            <w:tcMar>
              <w:top w:w="50" w:type="dxa"/>
              <w:left w:w="100" w:type="dxa"/>
            </w:tcMar>
            <w:vAlign w:val="center"/>
          </w:tcPr>
          <w:p w:rsidR="00803FD0" w:rsidRDefault="00803FD0">
            <w:pPr>
              <w:spacing w:after="0"/>
              <w:ind w:left="135"/>
              <w:jc w:val="center"/>
            </w:pPr>
          </w:p>
        </w:tc>
        <w:tc>
          <w:tcPr>
            <w:tcW w:w="1641"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rsidR="00803FD0" w:rsidRDefault="00803FD0">
            <w:pPr>
              <w:spacing w:after="0"/>
              <w:ind w:left="135"/>
            </w:pPr>
          </w:p>
        </w:tc>
      </w:tr>
      <w:tr w:rsidR="00803FD0">
        <w:trPr>
          <w:trHeight w:val="144"/>
          <w:tblCellSpacing w:w="20" w:type="nil"/>
        </w:trPr>
        <w:tc>
          <w:tcPr>
            <w:tcW w:w="527" w:type="dxa"/>
            <w:tcMar>
              <w:top w:w="50" w:type="dxa"/>
              <w:left w:w="100" w:type="dxa"/>
            </w:tcMar>
            <w:vAlign w:val="center"/>
          </w:tcPr>
          <w:p w:rsidR="00803FD0" w:rsidRDefault="00310E57">
            <w:pPr>
              <w:spacing w:after="0"/>
            </w:pPr>
            <w:r>
              <w:rPr>
                <w:rFonts w:ascii="Times New Roman" w:hAnsi="Times New Roman"/>
                <w:color w:val="000000"/>
                <w:sz w:val="24"/>
              </w:rPr>
              <w:t>5.8</w:t>
            </w:r>
          </w:p>
        </w:tc>
        <w:tc>
          <w:tcPr>
            <w:tcW w:w="4224" w:type="dxa"/>
            <w:tcMar>
              <w:top w:w="50" w:type="dxa"/>
              <w:left w:w="100" w:type="dxa"/>
            </w:tcMar>
            <w:vAlign w:val="center"/>
          </w:tcPr>
          <w:p w:rsidR="00803FD0" w:rsidRDefault="00310E57">
            <w:pPr>
              <w:spacing w:after="0"/>
              <w:ind w:left="135"/>
            </w:pPr>
            <w:proofErr w:type="spellStart"/>
            <w:r>
              <w:rPr>
                <w:rFonts w:ascii="Times New Roman" w:hAnsi="Times New Roman"/>
                <w:color w:val="000000"/>
                <w:sz w:val="24"/>
              </w:rPr>
              <w:t>Республика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Корея</w:t>
            </w:r>
            <w:proofErr w:type="spellEnd"/>
          </w:p>
        </w:tc>
        <w:tc>
          <w:tcPr>
            <w:tcW w:w="843"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rsidR="00803FD0" w:rsidRDefault="00803FD0">
            <w:pPr>
              <w:spacing w:after="0"/>
              <w:ind w:left="135"/>
              <w:jc w:val="center"/>
            </w:pPr>
          </w:p>
        </w:tc>
        <w:tc>
          <w:tcPr>
            <w:tcW w:w="1641"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0.5 </w:t>
            </w:r>
          </w:p>
        </w:tc>
        <w:tc>
          <w:tcPr>
            <w:tcW w:w="2272" w:type="dxa"/>
            <w:tcMar>
              <w:top w:w="50" w:type="dxa"/>
              <w:left w:w="100" w:type="dxa"/>
            </w:tcMar>
            <w:vAlign w:val="center"/>
          </w:tcPr>
          <w:p w:rsidR="00803FD0" w:rsidRDefault="00803FD0">
            <w:pPr>
              <w:spacing w:after="0"/>
              <w:ind w:left="135"/>
            </w:pPr>
          </w:p>
        </w:tc>
      </w:tr>
      <w:tr w:rsidR="00803FD0">
        <w:trPr>
          <w:trHeight w:val="144"/>
          <w:tblCellSpacing w:w="20" w:type="nil"/>
        </w:trPr>
        <w:tc>
          <w:tcPr>
            <w:tcW w:w="527" w:type="dxa"/>
            <w:tcMar>
              <w:top w:w="50" w:type="dxa"/>
              <w:left w:w="100" w:type="dxa"/>
            </w:tcMar>
            <w:vAlign w:val="center"/>
          </w:tcPr>
          <w:p w:rsidR="00803FD0" w:rsidRDefault="00310E57">
            <w:pPr>
              <w:spacing w:after="0"/>
            </w:pPr>
            <w:r>
              <w:rPr>
                <w:rFonts w:ascii="Times New Roman" w:hAnsi="Times New Roman"/>
                <w:color w:val="000000"/>
                <w:sz w:val="24"/>
              </w:rPr>
              <w:t>5.9</w:t>
            </w:r>
          </w:p>
        </w:tc>
        <w:tc>
          <w:tcPr>
            <w:tcW w:w="4224" w:type="dxa"/>
            <w:tcMar>
              <w:top w:w="50" w:type="dxa"/>
              <w:left w:w="100" w:type="dxa"/>
            </w:tcMar>
            <w:vAlign w:val="center"/>
          </w:tcPr>
          <w:p w:rsidR="00803FD0" w:rsidRDefault="00310E57">
            <w:pPr>
              <w:spacing w:after="0"/>
              <w:ind w:left="135"/>
            </w:pPr>
            <w:proofErr w:type="spellStart"/>
            <w:r>
              <w:rPr>
                <w:rFonts w:ascii="Times New Roman" w:hAnsi="Times New Roman"/>
                <w:color w:val="000000"/>
                <w:sz w:val="24"/>
              </w:rPr>
              <w:t>Юго-Восточная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Азия</w:t>
            </w:r>
            <w:proofErr w:type="spellEnd"/>
          </w:p>
        </w:tc>
        <w:tc>
          <w:tcPr>
            <w:tcW w:w="843"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rsidR="00803FD0" w:rsidRDefault="00803FD0">
            <w:pPr>
              <w:spacing w:after="0"/>
              <w:ind w:left="135"/>
              <w:jc w:val="center"/>
            </w:pPr>
          </w:p>
        </w:tc>
        <w:tc>
          <w:tcPr>
            <w:tcW w:w="1641"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rsidR="00803FD0" w:rsidRDefault="00803FD0">
            <w:pPr>
              <w:spacing w:after="0"/>
              <w:ind w:left="135"/>
            </w:pPr>
          </w:p>
        </w:tc>
      </w:tr>
      <w:tr w:rsidR="00803FD0">
        <w:trPr>
          <w:trHeight w:val="144"/>
          <w:tblCellSpacing w:w="20" w:type="nil"/>
        </w:trPr>
        <w:tc>
          <w:tcPr>
            <w:tcW w:w="527" w:type="dxa"/>
            <w:tcMar>
              <w:top w:w="50" w:type="dxa"/>
              <w:left w:w="100" w:type="dxa"/>
            </w:tcMar>
            <w:vAlign w:val="center"/>
          </w:tcPr>
          <w:p w:rsidR="00803FD0" w:rsidRDefault="00310E57">
            <w:pPr>
              <w:spacing w:after="0"/>
            </w:pPr>
            <w:r>
              <w:rPr>
                <w:rFonts w:ascii="Times New Roman" w:hAnsi="Times New Roman"/>
                <w:color w:val="000000"/>
                <w:sz w:val="24"/>
              </w:rPr>
              <w:t>5.10</w:t>
            </w:r>
          </w:p>
        </w:tc>
        <w:tc>
          <w:tcPr>
            <w:tcW w:w="4224" w:type="dxa"/>
            <w:tcMar>
              <w:top w:w="50" w:type="dxa"/>
              <w:left w:w="100" w:type="dxa"/>
            </w:tcMar>
            <w:vAlign w:val="center"/>
          </w:tcPr>
          <w:p w:rsidR="00803FD0" w:rsidRDefault="00310E57">
            <w:pPr>
              <w:spacing w:after="0"/>
              <w:ind w:left="135"/>
            </w:pPr>
            <w:proofErr w:type="spellStart"/>
            <w:r>
              <w:rPr>
                <w:rFonts w:ascii="Times New Roman" w:hAnsi="Times New Roman"/>
                <w:color w:val="000000"/>
                <w:sz w:val="24"/>
              </w:rPr>
              <w:t>Юго-Западная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Азия</w:t>
            </w:r>
            <w:proofErr w:type="spellEnd"/>
          </w:p>
        </w:tc>
        <w:tc>
          <w:tcPr>
            <w:tcW w:w="843"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3 </w:t>
            </w:r>
          </w:p>
        </w:tc>
        <w:tc>
          <w:tcPr>
            <w:tcW w:w="1543" w:type="dxa"/>
            <w:tcMar>
              <w:top w:w="50" w:type="dxa"/>
              <w:left w:w="100" w:type="dxa"/>
            </w:tcMar>
            <w:vAlign w:val="center"/>
          </w:tcPr>
          <w:p w:rsidR="00803FD0" w:rsidRDefault="00803FD0">
            <w:pPr>
              <w:spacing w:after="0"/>
              <w:ind w:left="135"/>
              <w:jc w:val="center"/>
            </w:pPr>
          </w:p>
        </w:tc>
        <w:tc>
          <w:tcPr>
            <w:tcW w:w="1641"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rsidR="00803FD0" w:rsidRDefault="00803FD0">
            <w:pPr>
              <w:spacing w:after="0"/>
              <w:ind w:left="135"/>
            </w:pPr>
          </w:p>
        </w:tc>
      </w:tr>
      <w:tr w:rsidR="00803FD0">
        <w:trPr>
          <w:trHeight w:val="144"/>
          <w:tblCellSpacing w:w="20" w:type="nil"/>
        </w:trPr>
        <w:tc>
          <w:tcPr>
            <w:tcW w:w="0" w:type="auto"/>
            <w:gridSpan w:val="2"/>
            <w:tcMar>
              <w:top w:w="50" w:type="dxa"/>
              <w:left w:w="100" w:type="dxa"/>
            </w:tcMar>
            <w:vAlign w:val="center"/>
          </w:tcPr>
          <w:p w:rsidR="00803FD0" w:rsidRDefault="00310E5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325"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803FD0" w:rsidRDefault="00803FD0"/>
        </w:tc>
      </w:tr>
      <w:tr w:rsidR="00803FD0">
        <w:trPr>
          <w:trHeight w:val="144"/>
          <w:tblCellSpacing w:w="20" w:type="nil"/>
        </w:trPr>
        <w:tc>
          <w:tcPr>
            <w:tcW w:w="0" w:type="auto"/>
            <w:gridSpan w:val="6"/>
            <w:tcMar>
              <w:top w:w="50" w:type="dxa"/>
              <w:left w:w="100" w:type="dxa"/>
            </w:tcMar>
            <w:vAlign w:val="center"/>
          </w:tcPr>
          <w:p w:rsidR="00803FD0" w:rsidRDefault="00310E5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6.</w:t>
            </w:r>
            <w:r>
              <w:rPr>
                <w:rFonts w:ascii="Times New Roman" w:hAnsi="Times New Roman"/>
                <w:color w:val="000000"/>
                <w:sz w:val="24"/>
              </w:rPr>
              <w:t xml:space="preserve"> </w:t>
            </w:r>
            <w:r>
              <w:rPr>
                <w:rFonts w:ascii="Times New Roman" w:hAnsi="Times New Roman"/>
                <w:b/>
                <w:color w:val="000000"/>
                <w:sz w:val="24"/>
              </w:rPr>
              <w:t>АФРИКА</w:t>
            </w:r>
          </w:p>
        </w:tc>
      </w:tr>
      <w:tr w:rsidR="00803FD0">
        <w:trPr>
          <w:trHeight w:val="144"/>
          <w:tblCellSpacing w:w="20" w:type="nil"/>
        </w:trPr>
        <w:tc>
          <w:tcPr>
            <w:tcW w:w="527" w:type="dxa"/>
            <w:tcMar>
              <w:top w:w="50" w:type="dxa"/>
              <w:left w:w="100" w:type="dxa"/>
            </w:tcMar>
            <w:vAlign w:val="center"/>
          </w:tcPr>
          <w:p w:rsidR="00803FD0" w:rsidRDefault="00310E57">
            <w:pPr>
              <w:spacing w:after="0"/>
            </w:pPr>
            <w:r>
              <w:rPr>
                <w:rFonts w:ascii="Times New Roman" w:hAnsi="Times New Roman"/>
                <w:color w:val="000000"/>
                <w:sz w:val="24"/>
              </w:rPr>
              <w:t>6.1</w:t>
            </w:r>
          </w:p>
        </w:tc>
        <w:tc>
          <w:tcPr>
            <w:tcW w:w="4224" w:type="dxa"/>
            <w:tcMar>
              <w:top w:w="50" w:type="dxa"/>
              <w:left w:w="100" w:type="dxa"/>
            </w:tcMar>
            <w:vAlign w:val="center"/>
          </w:tcPr>
          <w:p w:rsidR="00803FD0" w:rsidRPr="00BD0725" w:rsidRDefault="00310E57">
            <w:pPr>
              <w:spacing w:after="0"/>
              <w:ind w:left="135"/>
              <w:rPr>
                <w:lang w:val="ru-RU"/>
              </w:rPr>
            </w:pPr>
            <w:r w:rsidRPr="00BD0725">
              <w:rPr>
                <w:rFonts w:ascii="Times New Roman" w:hAnsi="Times New Roman"/>
                <w:color w:val="000000"/>
                <w:sz w:val="24"/>
                <w:lang w:val="ru-RU"/>
              </w:rPr>
              <w:t>Географическое положение и политическая карта Африки</w:t>
            </w:r>
          </w:p>
        </w:tc>
        <w:tc>
          <w:tcPr>
            <w:tcW w:w="843" w:type="dxa"/>
            <w:tcMar>
              <w:top w:w="50" w:type="dxa"/>
              <w:left w:w="100" w:type="dxa"/>
            </w:tcMar>
            <w:vAlign w:val="center"/>
          </w:tcPr>
          <w:p w:rsidR="00803FD0" w:rsidRDefault="00310E57">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43" w:type="dxa"/>
            <w:tcMar>
              <w:top w:w="50" w:type="dxa"/>
              <w:left w:w="100" w:type="dxa"/>
            </w:tcMar>
            <w:vAlign w:val="center"/>
          </w:tcPr>
          <w:p w:rsidR="00803FD0" w:rsidRDefault="00803FD0">
            <w:pPr>
              <w:spacing w:after="0"/>
              <w:ind w:left="135"/>
              <w:jc w:val="center"/>
            </w:pPr>
          </w:p>
        </w:tc>
        <w:tc>
          <w:tcPr>
            <w:tcW w:w="1641"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0.5 </w:t>
            </w:r>
          </w:p>
        </w:tc>
        <w:tc>
          <w:tcPr>
            <w:tcW w:w="2272" w:type="dxa"/>
            <w:tcMar>
              <w:top w:w="50" w:type="dxa"/>
              <w:left w:w="100" w:type="dxa"/>
            </w:tcMar>
            <w:vAlign w:val="center"/>
          </w:tcPr>
          <w:p w:rsidR="00803FD0" w:rsidRDefault="00803FD0">
            <w:pPr>
              <w:spacing w:after="0"/>
              <w:ind w:left="135"/>
            </w:pPr>
          </w:p>
        </w:tc>
      </w:tr>
      <w:tr w:rsidR="00803FD0">
        <w:trPr>
          <w:trHeight w:val="144"/>
          <w:tblCellSpacing w:w="20" w:type="nil"/>
        </w:trPr>
        <w:tc>
          <w:tcPr>
            <w:tcW w:w="527" w:type="dxa"/>
            <w:tcMar>
              <w:top w:w="50" w:type="dxa"/>
              <w:left w:w="100" w:type="dxa"/>
            </w:tcMar>
            <w:vAlign w:val="center"/>
          </w:tcPr>
          <w:p w:rsidR="00803FD0" w:rsidRDefault="00310E57">
            <w:pPr>
              <w:spacing w:after="0"/>
            </w:pPr>
            <w:r>
              <w:rPr>
                <w:rFonts w:ascii="Times New Roman" w:hAnsi="Times New Roman"/>
                <w:color w:val="000000"/>
                <w:sz w:val="24"/>
              </w:rPr>
              <w:t>6.2</w:t>
            </w:r>
          </w:p>
        </w:tc>
        <w:tc>
          <w:tcPr>
            <w:tcW w:w="4224" w:type="dxa"/>
            <w:tcMar>
              <w:top w:w="50" w:type="dxa"/>
              <w:left w:w="100" w:type="dxa"/>
            </w:tcMar>
            <w:vAlign w:val="center"/>
          </w:tcPr>
          <w:p w:rsidR="00803FD0" w:rsidRDefault="00310E57">
            <w:pPr>
              <w:spacing w:after="0"/>
              <w:ind w:left="135"/>
            </w:pPr>
            <w:proofErr w:type="spellStart"/>
            <w:r>
              <w:rPr>
                <w:rFonts w:ascii="Times New Roman" w:hAnsi="Times New Roman"/>
                <w:color w:val="000000"/>
                <w:sz w:val="24"/>
              </w:rPr>
              <w:t>Природно-ресурсный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потенциал</w:t>
            </w:r>
            <w:proofErr w:type="spellEnd"/>
            <w:r>
              <w:rPr>
                <w:rFonts w:ascii="Times New Roman" w:hAnsi="Times New Roman"/>
                <w:color w:val="000000"/>
                <w:sz w:val="24"/>
              </w:rPr>
              <w:t xml:space="preserve"> </w:t>
            </w:r>
            <w:proofErr w:type="spellStart"/>
            <w:r>
              <w:rPr>
                <w:rFonts w:ascii="Times New Roman" w:hAnsi="Times New Roman"/>
                <w:color w:val="000000"/>
                <w:sz w:val="24"/>
              </w:rPr>
              <w:t>Африки</w:t>
            </w:r>
            <w:proofErr w:type="spellEnd"/>
          </w:p>
        </w:tc>
        <w:tc>
          <w:tcPr>
            <w:tcW w:w="843"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rsidR="00803FD0" w:rsidRDefault="00803FD0">
            <w:pPr>
              <w:spacing w:after="0"/>
              <w:ind w:left="135"/>
              <w:jc w:val="center"/>
            </w:pPr>
          </w:p>
        </w:tc>
        <w:tc>
          <w:tcPr>
            <w:tcW w:w="1641"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rsidR="00803FD0" w:rsidRDefault="00803FD0">
            <w:pPr>
              <w:spacing w:after="0"/>
              <w:ind w:left="135"/>
            </w:pPr>
          </w:p>
        </w:tc>
      </w:tr>
      <w:tr w:rsidR="00803FD0">
        <w:trPr>
          <w:trHeight w:val="144"/>
          <w:tblCellSpacing w:w="20" w:type="nil"/>
        </w:trPr>
        <w:tc>
          <w:tcPr>
            <w:tcW w:w="527" w:type="dxa"/>
            <w:tcMar>
              <w:top w:w="50" w:type="dxa"/>
              <w:left w:w="100" w:type="dxa"/>
            </w:tcMar>
            <w:vAlign w:val="center"/>
          </w:tcPr>
          <w:p w:rsidR="00803FD0" w:rsidRDefault="00310E57">
            <w:pPr>
              <w:spacing w:after="0"/>
            </w:pPr>
            <w:r>
              <w:rPr>
                <w:rFonts w:ascii="Times New Roman" w:hAnsi="Times New Roman"/>
                <w:color w:val="000000"/>
                <w:sz w:val="24"/>
              </w:rPr>
              <w:t>6.3</w:t>
            </w:r>
          </w:p>
        </w:tc>
        <w:tc>
          <w:tcPr>
            <w:tcW w:w="4224" w:type="dxa"/>
            <w:tcMar>
              <w:top w:w="50" w:type="dxa"/>
              <w:left w:w="100" w:type="dxa"/>
            </w:tcMar>
            <w:vAlign w:val="center"/>
          </w:tcPr>
          <w:p w:rsidR="00803FD0" w:rsidRDefault="00310E57">
            <w:pPr>
              <w:spacing w:after="0"/>
              <w:ind w:left="135"/>
            </w:pPr>
            <w:proofErr w:type="spellStart"/>
            <w:r>
              <w:rPr>
                <w:rFonts w:ascii="Times New Roman" w:hAnsi="Times New Roman"/>
                <w:color w:val="000000"/>
                <w:sz w:val="24"/>
              </w:rPr>
              <w:t>Население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Африки</w:t>
            </w:r>
            <w:proofErr w:type="spellEnd"/>
          </w:p>
        </w:tc>
        <w:tc>
          <w:tcPr>
            <w:tcW w:w="843"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rsidR="00803FD0" w:rsidRDefault="00803FD0">
            <w:pPr>
              <w:spacing w:after="0"/>
              <w:ind w:left="135"/>
              <w:jc w:val="center"/>
            </w:pPr>
          </w:p>
        </w:tc>
        <w:tc>
          <w:tcPr>
            <w:tcW w:w="1641"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0.5 </w:t>
            </w:r>
          </w:p>
        </w:tc>
        <w:tc>
          <w:tcPr>
            <w:tcW w:w="2272" w:type="dxa"/>
            <w:tcMar>
              <w:top w:w="50" w:type="dxa"/>
              <w:left w:w="100" w:type="dxa"/>
            </w:tcMar>
            <w:vAlign w:val="center"/>
          </w:tcPr>
          <w:p w:rsidR="00803FD0" w:rsidRDefault="00803FD0">
            <w:pPr>
              <w:spacing w:after="0"/>
              <w:ind w:left="135"/>
            </w:pPr>
          </w:p>
        </w:tc>
      </w:tr>
      <w:tr w:rsidR="00803FD0">
        <w:trPr>
          <w:trHeight w:val="144"/>
          <w:tblCellSpacing w:w="20" w:type="nil"/>
        </w:trPr>
        <w:tc>
          <w:tcPr>
            <w:tcW w:w="527" w:type="dxa"/>
            <w:tcMar>
              <w:top w:w="50" w:type="dxa"/>
              <w:left w:w="100" w:type="dxa"/>
            </w:tcMar>
            <w:vAlign w:val="center"/>
          </w:tcPr>
          <w:p w:rsidR="00803FD0" w:rsidRDefault="00310E57">
            <w:pPr>
              <w:spacing w:after="0"/>
            </w:pPr>
            <w:r>
              <w:rPr>
                <w:rFonts w:ascii="Times New Roman" w:hAnsi="Times New Roman"/>
                <w:color w:val="000000"/>
                <w:sz w:val="24"/>
              </w:rPr>
              <w:t>6.4</w:t>
            </w:r>
          </w:p>
        </w:tc>
        <w:tc>
          <w:tcPr>
            <w:tcW w:w="4224" w:type="dxa"/>
            <w:tcMar>
              <w:top w:w="50" w:type="dxa"/>
              <w:left w:w="100" w:type="dxa"/>
            </w:tcMar>
            <w:vAlign w:val="center"/>
          </w:tcPr>
          <w:p w:rsidR="00803FD0" w:rsidRDefault="00310E57">
            <w:pPr>
              <w:spacing w:after="0"/>
              <w:ind w:left="135"/>
            </w:pPr>
            <w:proofErr w:type="spellStart"/>
            <w:r>
              <w:rPr>
                <w:rFonts w:ascii="Times New Roman" w:hAnsi="Times New Roman"/>
                <w:color w:val="000000"/>
                <w:sz w:val="24"/>
              </w:rPr>
              <w:t>Хозяйство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Африки</w:t>
            </w:r>
            <w:proofErr w:type="spellEnd"/>
          </w:p>
        </w:tc>
        <w:tc>
          <w:tcPr>
            <w:tcW w:w="843"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rsidR="00803FD0" w:rsidRDefault="00803FD0">
            <w:pPr>
              <w:spacing w:after="0"/>
              <w:ind w:left="135"/>
              <w:jc w:val="center"/>
            </w:pPr>
          </w:p>
        </w:tc>
        <w:tc>
          <w:tcPr>
            <w:tcW w:w="1641"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rsidR="00803FD0" w:rsidRDefault="00803FD0">
            <w:pPr>
              <w:spacing w:after="0"/>
              <w:ind w:left="135"/>
            </w:pPr>
          </w:p>
        </w:tc>
      </w:tr>
      <w:tr w:rsidR="00803FD0">
        <w:trPr>
          <w:trHeight w:val="144"/>
          <w:tblCellSpacing w:w="20" w:type="nil"/>
        </w:trPr>
        <w:tc>
          <w:tcPr>
            <w:tcW w:w="0" w:type="auto"/>
            <w:gridSpan w:val="2"/>
            <w:tcMar>
              <w:top w:w="50" w:type="dxa"/>
              <w:left w:w="100" w:type="dxa"/>
            </w:tcMar>
            <w:vAlign w:val="center"/>
          </w:tcPr>
          <w:p w:rsidR="00803FD0" w:rsidRDefault="00310E5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325"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803FD0" w:rsidRDefault="00803FD0"/>
        </w:tc>
      </w:tr>
      <w:tr w:rsidR="00803FD0" w:rsidRPr="00636766">
        <w:trPr>
          <w:trHeight w:val="144"/>
          <w:tblCellSpacing w:w="20" w:type="nil"/>
        </w:trPr>
        <w:tc>
          <w:tcPr>
            <w:tcW w:w="0" w:type="auto"/>
            <w:gridSpan w:val="6"/>
            <w:tcMar>
              <w:top w:w="50" w:type="dxa"/>
              <w:left w:w="100" w:type="dxa"/>
            </w:tcMar>
            <w:vAlign w:val="center"/>
          </w:tcPr>
          <w:p w:rsidR="00803FD0" w:rsidRPr="00BD0725" w:rsidRDefault="00310E57">
            <w:pPr>
              <w:spacing w:after="0"/>
              <w:ind w:left="135"/>
              <w:rPr>
                <w:lang w:val="ru-RU"/>
              </w:rPr>
            </w:pPr>
            <w:r w:rsidRPr="00BD0725">
              <w:rPr>
                <w:rFonts w:ascii="Times New Roman" w:hAnsi="Times New Roman"/>
                <w:b/>
                <w:color w:val="000000"/>
                <w:sz w:val="24"/>
                <w:lang w:val="ru-RU"/>
              </w:rPr>
              <w:t>Раздел 7.</w:t>
            </w:r>
            <w:r w:rsidRPr="00BD0725">
              <w:rPr>
                <w:rFonts w:ascii="Times New Roman" w:hAnsi="Times New Roman"/>
                <w:color w:val="000000"/>
                <w:sz w:val="24"/>
                <w:lang w:val="ru-RU"/>
              </w:rPr>
              <w:t xml:space="preserve"> </w:t>
            </w:r>
            <w:r w:rsidRPr="00BD0725">
              <w:rPr>
                <w:rFonts w:ascii="Times New Roman" w:hAnsi="Times New Roman"/>
                <w:b/>
                <w:color w:val="000000"/>
                <w:sz w:val="24"/>
                <w:lang w:val="ru-RU"/>
              </w:rPr>
              <w:t>МЕСТО РОССИИ В СОВРЕМЕННОМ МИРЕ</w:t>
            </w:r>
          </w:p>
        </w:tc>
      </w:tr>
      <w:tr w:rsidR="00803FD0">
        <w:trPr>
          <w:trHeight w:val="144"/>
          <w:tblCellSpacing w:w="20" w:type="nil"/>
        </w:trPr>
        <w:tc>
          <w:tcPr>
            <w:tcW w:w="527" w:type="dxa"/>
            <w:tcMar>
              <w:top w:w="50" w:type="dxa"/>
              <w:left w:w="100" w:type="dxa"/>
            </w:tcMar>
            <w:vAlign w:val="center"/>
          </w:tcPr>
          <w:p w:rsidR="00803FD0" w:rsidRDefault="00310E57">
            <w:pPr>
              <w:spacing w:after="0"/>
            </w:pPr>
            <w:r>
              <w:rPr>
                <w:rFonts w:ascii="Times New Roman" w:hAnsi="Times New Roman"/>
                <w:color w:val="000000"/>
                <w:sz w:val="24"/>
              </w:rPr>
              <w:t>7.1</w:t>
            </w:r>
          </w:p>
        </w:tc>
        <w:tc>
          <w:tcPr>
            <w:tcW w:w="4224" w:type="dxa"/>
            <w:tcMar>
              <w:top w:w="50" w:type="dxa"/>
              <w:left w:w="100" w:type="dxa"/>
            </w:tcMar>
            <w:vAlign w:val="center"/>
          </w:tcPr>
          <w:p w:rsidR="00803FD0" w:rsidRDefault="00310E57">
            <w:pPr>
              <w:spacing w:after="0"/>
              <w:ind w:left="135"/>
            </w:pPr>
            <w:proofErr w:type="spellStart"/>
            <w:r>
              <w:rPr>
                <w:rFonts w:ascii="Times New Roman" w:hAnsi="Times New Roman"/>
                <w:color w:val="000000"/>
                <w:sz w:val="24"/>
              </w:rPr>
              <w:t>Демографический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потенциал</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843"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3 </w:t>
            </w:r>
          </w:p>
        </w:tc>
        <w:tc>
          <w:tcPr>
            <w:tcW w:w="1543" w:type="dxa"/>
            <w:tcMar>
              <w:top w:w="50" w:type="dxa"/>
              <w:left w:w="100" w:type="dxa"/>
            </w:tcMar>
            <w:vAlign w:val="center"/>
          </w:tcPr>
          <w:p w:rsidR="00803FD0" w:rsidRDefault="00803FD0">
            <w:pPr>
              <w:spacing w:after="0"/>
              <w:ind w:left="135"/>
              <w:jc w:val="center"/>
            </w:pPr>
          </w:p>
        </w:tc>
        <w:tc>
          <w:tcPr>
            <w:tcW w:w="1641"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0.5 </w:t>
            </w:r>
          </w:p>
        </w:tc>
        <w:tc>
          <w:tcPr>
            <w:tcW w:w="2272" w:type="dxa"/>
            <w:tcMar>
              <w:top w:w="50" w:type="dxa"/>
              <w:left w:w="100" w:type="dxa"/>
            </w:tcMar>
            <w:vAlign w:val="center"/>
          </w:tcPr>
          <w:p w:rsidR="00803FD0" w:rsidRDefault="00803FD0">
            <w:pPr>
              <w:spacing w:after="0"/>
              <w:ind w:left="135"/>
            </w:pPr>
          </w:p>
        </w:tc>
      </w:tr>
      <w:tr w:rsidR="00803FD0">
        <w:trPr>
          <w:trHeight w:val="144"/>
          <w:tblCellSpacing w:w="20" w:type="nil"/>
        </w:trPr>
        <w:tc>
          <w:tcPr>
            <w:tcW w:w="527" w:type="dxa"/>
            <w:tcMar>
              <w:top w:w="50" w:type="dxa"/>
              <w:left w:w="100" w:type="dxa"/>
            </w:tcMar>
            <w:vAlign w:val="center"/>
          </w:tcPr>
          <w:p w:rsidR="00803FD0" w:rsidRDefault="00310E57">
            <w:pPr>
              <w:spacing w:after="0"/>
            </w:pPr>
            <w:r>
              <w:rPr>
                <w:rFonts w:ascii="Times New Roman" w:hAnsi="Times New Roman"/>
                <w:color w:val="000000"/>
                <w:sz w:val="24"/>
              </w:rPr>
              <w:t>7.2</w:t>
            </w:r>
          </w:p>
        </w:tc>
        <w:tc>
          <w:tcPr>
            <w:tcW w:w="4224" w:type="dxa"/>
            <w:tcMar>
              <w:top w:w="50" w:type="dxa"/>
              <w:left w:w="100" w:type="dxa"/>
            </w:tcMar>
            <w:vAlign w:val="center"/>
          </w:tcPr>
          <w:p w:rsidR="00803FD0" w:rsidRDefault="00310E57">
            <w:pPr>
              <w:spacing w:after="0"/>
              <w:ind w:left="135"/>
            </w:pPr>
            <w:proofErr w:type="spellStart"/>
            <w:r>
              <w:rPr>
                <w:rFonts w:ascii="Times New Roman" w:hAnsi="Times New Roman"/>
                <w:color w:val="000000"/>
                <w:sz w:val="24"/>
              </w:rPr>
              <w:t>Геоэкономическое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843"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3 </w:t>
            </w:r>
          </w:p>
        </w:tc>
        <w:tc>
          <w:tcPr>
            <w:tcW w:w="1543" w:type="dxa"/>
            <w:tcMar>
              <w:top w:w="50" w:type="dxa"/>
              <w:left w:w="100" w:type="dxa"/>
            </w:tcMar>
            <w:vAlign w:val="center"/>
          </w:tcPr>
          <w:p w:rsidR="00803FD0" w:rsidRDefault="00803FD0">
            <w:pPr>
              <w:spacing w:after="0"/>
              <w:ind w:left="135"/>
              <w:jc w:val="center"/>
            </w:pPr>
          </w:p>
        </w:tc>
        <w:tc>
          <w:tcPr>
            <w:tcW w:w="1641"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1.5 </w:t>
            </w:r>
          </w:p>
        </w:tc>
        <w:tc>
          <w:tcPr>
            <w:tcW w:w="2272" w:type="dxa"/>
            <w:tcMar>
              <w:top w:w="50" w:type="dxa"/>
              <w:left w:w="100" w:type="dxa"/>
            </w:tcMar>
            <w:vAlign w:val="center"/>
          </w:tcPr>
          <w:p w:rsidR="00803FD0" w:rsidRDefault="00803FD0">
            <w:pPr>
              <w:spacing w:after="0"/>
              <w:ind w:left="135"/>
            </w:pPr>
          </w:p>
        </w:tc>
      </w:tr>
      <w:tr w:rsidR="00803FD0">
        <w:trPr>
          <w:trHeight w:val="144"/>
          <w:tblCellSpacing w:w="20" w:type="nil"/>
        </w:trPr>
        <w:tc>
          <w:tcPr>
            <w:tcW w:w="527" w:type="dxa"/>
            <w:tcMar>
              <w:top w:w="50" w:type="dxa"/>
              <w:left w:w="100" w:type="dxa"/>
            </w:tcMar>
            <w:vAlign w:val="center"/>
          </w:tcPr>
          <w:p w:rsidR="00803FD0" w:rsidRDefault="00310E57">
            <w:pPr>
              <w:spacing w:after="0"/>
            </w:pPr>
            <w:r>
              <w:rPr>
                <w:rFonts w:ascii="Times New Roman" w:hAnsi="Times New Roman"/>
                <w:color w:val="000000"/>
                <w:sz w:val="24"/>
              </w:rPr>
              <w:t>7.3</w:t>
            </w:r>
          </w:p>
        </w:tc>
        <w:tc>
          <w:tcPr>
            <w:tcW w:w="4224" w:type="dxa"/>
            <w:tcMar>
              <w:top w:w="50" w:type="dxa"/>
              <w:left w:w="100" w:type="dxa"/>
            </w:tcMar>
            <w:vAlign w:val="center"/>
          </w:tcPr>
          <w:p w:rsidR="00803FD0" w:rsidRDefault="00310E57">
            <w:pPr>
              <w:spacing w:after="0"/>
              <w:ind w:left="135"/>
            </w:pP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районы</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843"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rsidR="00803FD0" w:rsidRDefault="00803FD0">
            <w:pPr>
              <w:spacing w:after="0"/>
              <w:ind w:left="135"/>
              <w:jc w:val="center"/>
            </w:pPr>
          </w:p>
        </w:tc>
        <w:tc>
          <w:tcPr>
            <w:tcW w:w="1641"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rsidR="00803FD0" w:rsidRDefault="00803FD0">
            <w:pPr>
              <w:spacing w:after="0"/>
              <w:ind w:left="135"/>
            </w:pPr>
          </w:p>
        </w:tc>
      </w:tr>
      <w:tr w:rsidR="00803FD0">
        <w:trPr>
          <w:trHeight w:val="144"/>
          <w:tblCellSpacing w:w="20" w:type="nil"/>
        </w:trPr>
        <w:tc>
          <w:tcPr>
            <w:tcW w:w="0" w:type="auto"/>
            <w:gridSpan w:val="2"/>
            <w:tcMar>
              <w:top w:w="50" w:type="dxa"/>
              <w:left w:w="100" w:type="dxa"/>
            </w:tcMar>
            <w:vAlign w:val="center"/>
          </w:tcPr>
          <w:p w:rsidR="00803FD0" w:rsidRDefault="00310E5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325"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803FD0" w:rsidRDefault="00803FD0"/>
        </w:tc>
      </w:tr>
      <w:tr w:rsidR="00803FD0">
        <w:trPr>
          <w:trHeight w:val="144"/>
          <w:tblCellSpacing w:w="20" w:type="nil"/>
        </w:trPr>
        <w:tc>
          <w:tcPr>
            <w:tcW w:w="0" w:type="auto"/>
            <w:gridSpan w:val="6"/>
            <w:tcMar>
              <w:top w:w="50" w:type="dxa"/>
              <w:left w:w="100" w:type="dxa"/>
            </w:tcMar>
            <w:vAlign w:val="center"/>
          </w:tcPr>
          <w:p w:rsidR="00803FD0" w:rsidRDefault="00310E5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8.</w:t>
            </w:r>
            <w:r>
              <w:rPr>
                <w:rFonts w:ascii="Times New Roman" w:hAnsi="Times New Roman"/>
                <w:color w:val="000000"/>
                <w:sz w:val="24"/>
              </w:rPr>
              <w:t xml:space="preserve"> </w:t>
            </w:r>
            <w:r>
              <w:rPr>
                <w:rFonts w:ascii="Times New Roman" w:hAnsi="Times New Roman"/>
                <w:b/>
                <w:color w:val="000000"/>
                <w:sz w:val="24"/>
              </w:rPr>
              <w:t>БУДУЩЕЕ ЧЕЛОВЕЧЕСТВА</w:t>
            </w:r>
          </w:p>
        </w:tc>
      </w:tr>
      <w:tr w:rsidR="00803FD0">
        <w:trPr>
          <w:trHeight w:val="144"/>
          <w:tblCellSpacing w:w="20" w:type="nil"/>
        </w:trPr>
        <w:tc>
          <w:tcPr>
            <w:tcW w:w="527" w:type="dxa"/>
            <w:tcMar>
              <w:top w:w="50" w:type="dxa"/>
              <w:left w:w="100" w:type="dxa"/>
            </w:tcMar>
            <w:vAlign w:val="center"/>
          </w:tcPr>
          <w:p w:rsidR="00803FD0" w:rsidRDefault="00310E57">
            <w:pPr>
              <w:spacing w:after="0"/>
            </w:pPr>
            <w:r>
              <w:rPr>
                <w:rFonts w:ascii="Times New Roman" w:hAnsi="Times New Roman"/>
                <w:color w:val="000000"/>
                <w:sz w:val="24"/>
              </w:rPr>
              <w:t>8.1</w:t>
            </w:r>
          </w:p>
        </w:tc>
        <w:tc>
          <w:tcPr>
            <w:tcW w:w="4224" w:type="dxa"/>
            <w:tcMar>
              <w:top w:w="50" w:type="dxa"/>
              <w:left w:w="100" w:type="dxa"/>
            </w:tcMar>
            <w:vAlign w:val="center"/>
          </w:tcPr>
          <w:p w:rsidR="00803FD0" w:rsidRDefault="00310E57">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843"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2 </w:t>
            </w:r>
          </w:p>
        </w:tc>
        <w:tc>
          <w:tcPr>
            <w:tcW w:w="1543" w:type="dxa"/>
            <w:tcMar>
              <w:top w:w="50" w:type="dxa"/>
              <w:left w:w="100" w:type="dxa"/>
            </w:tcMar>
            <w:vAlign w:val="center"/>
          </w:tcPr>
          <w:p w:rsidR="00803FD0" w:rsidRDefault="00803FD0">
            <w:pPr>
              <w:spacing w:after="0"/>
              <w:ind w:left="135"/>
              <w:jc w:val="center"/>
            </w:pPr>
          </w:p>
        </w:tc>
        <w:tc>
          <w:tcPr>
            <w:tcW w:w="1641"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1 </w:t>
            </w:r>
          </w:p>
        </w:tc>
        <w:tc>
          <w:tcPr>
            <w:tcW w:w="2272" w:type="dxa"/>
            <w:tcMar>
              <w:top w:w="50" w:type="dxa"/>
              <w:left w:w="100" w:type="dxa"/>
            </w:tcMar>
            <w:vAlign w:val="center"/>
          </w:tcPr>
          <w:p w:rsidR="00803FD0" w:rsidRDefault="00803FD0">
            <w:pPr>
              <w:spacing w:after="0"/>
              <w:ind w:left="135"/>
            </w:pPr>
          </w:p>
        </w:tc>
      </w:tr>
      <w:tr w:rsidR="00803FD0">
        <w:trPr>
          <w:trHeight w:val="144"/>
          <w:tblCellSpacing w:w="20" w:type="nil"/>
        </w:trPr>
        <w:tc>
          <w:tcPr>
            <w:tcW w:w="0" w:type="auto"/>
            <w:gridSpan w:val="2"/>
            <w:tcMar>
              <w:top w:w="50" w:type="dxa"/>
              <w:left w:w="100" w:type="dxa"/>
            </w:tcMar>
            <w:vAlign w:val="center"/>
          </w:tcPr>
          <w:p w:rsidR="00803FD0" w:rsidRDefault="00310E5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325"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03FD0" w:rsidRDefault="00803FD0"/>
        </w:tc>
      </w:tr>
      <w:tr w:rsidR="00803FD0">
        <w:trPr>
          <w:trHeight w:val="144"/>
          <w:tblCellSpacing w:w="20" w:type="nil"/>
        </w:trPr>
        <w:tc>
          <w:tcPr>
            <w:tcW w:w="0" w:type="auto"/>
            <w:gridSpan w:val="2"/>
            <w:tcMar>
              <w:top w:w="50" w:type="dxa"/>
              <w:left w:w="100" w:type="dxa"/>
            </w:tcMar>
            <w:vAlign w:val="center"/>
          </w:tcPr>
          <w:p w:rsidR="00803FD0" w:rsidRDefault="00310E57">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325"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4 </w:t>
            </w:r>
          </w:p>
        </w:tc>
        <w:tc>
          <w:tcPr>
            <w:tcW w:w="1543" w:type="dxa"/>
            <w:tcMar>
              <w:top w:w="50" w:type="dxa"/>
              <w:left w:w="100" w:type="dxa"/>
            </w:tcMar>
            <w:vAlign w:val="center"/>
          </w:tcPr>
          <w:p w:rsidR="00803FD0" w:rsidRDefault="00803FD0">
            <w:pPr>
              <w:spacing w:after="0"/>
              <w:ind w:left="135"/>
              <w:jc w:val="center"/>
            </w:pPr>
          </w:p>
        </w:tc>
        <w:tc>
          <w:tcPr>
            <w:tcW w:w="1641" w:type="dxa"/>
            <w:tcMar>
              <w:top w:w="50" w:type="dxa"/>
              <w:left w:w="100" w:type="dxa"/>
            </w:tcMar>
            <w:vAlign w:val="center"/>
          </w:tcPr>
          <w:p w:rsidR="00803FD0" w:rsidRDefault="00803FD0">
            <w:pPr>
              <w:spacing w:after="0"/>
              <w:ind w:left="135"/>
              <w:jc w:val="center"/>
            </w:pPr>
          </w:p>
        </w:tc>
        <w:tc>
          <w:tcPr>
            <w:tcW w:w="2272" w:type="dxa"/>
            <w:tcMar>
              <w:top w:w="50" w:type="dxa"/>
              <w:left w:w="100" w:type="dxa"/>
            </w:tcMar>
            <w:vAlign w:val="center"/>
          </w:tcPr>
          <w:p w:rsidR="00803FD0" w:rsidRDefault="00803FD0">
            <w:pPr>
              <w:spacing w:after="0"/>
              <w:ind w:left="135"/>
            </w:pPr>
          </w:p>
        </w:tc>
      </w:tr>
      <w:tr w:rsidR="00803FD0">
        <w:trPr>
          <w:trHeight w:val="144"/>
          <w:tblCellSpacing w:w="20" w:type="nil"/>
        </w:trPr>
        <w:tc>
          <w:tcPr>
            <w:tcW w:w="0" w:type="auto"/>
            <w:gridSpan w:val="2"/>
            <w:tcMar>
              <w:top w:w="50" w:type="dxa"/>
              <w:left w:w="100" w:type="dxa"/>
            </w:tcMar>
            <w:vAlign w:val="center"/>
          </w:tcPr>
          <w:p w:rsidR="00803FD0" w:rsidRPr="00BD0725" w:rsidRDefault="00310E57">
            <w:pPr>
              <w:spacing w:after="0"/>
              <w:ind w:left="135"/>
              <w:rPr>
                <w:lang w:val="ru-RU"/>
              </w:rPr>
            </w:pPr>
            <w:r w:rsidRPr="00BD0725">
              <w:rPr>
                <w:rFonts w:ascii="Times New Roman" w:hAnsi="Times New Roman"/>
                <w:color w:val="000000"/>
                <w:sz w:val="24"/>
                <w:lang w:val="ru-RU"/>
              </w:rPr>
              <w:t>ОБЩЕЕ КОЛИЧЕСТВО ЧАСОВ ПО ПРОГРАММЕ</w:t>
            </w:r>
          </w:p>
        </w:tc>
        <w:tc>
          <w:tcPr>
            <w:tcW w:w="1325" w:type="dxa"/>
            <w:tcMar>
              <w:top w:w="50" w:type="dxa"/>
              <w:left w:w="100" w:type="dxa"/>
            </w:tcMar>
            <w:vAlign w:val="center"/>
          </w:tcPr>
          <w:p w:rsidR="00803FD0" w:rsidRDefault="00310E57">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43"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803FD0" w:rsidRDefault="00310E57">
            <w:pPr>
              <w:spacing w:after="0"/>
              <w:ind w:left="135"/>
              <w:jc w:val="center"/>
            </w:pPr>
            <w:r>
              <w:rPr>
                <w:rFonts w:ascii="Times New Roman" w:hAnsi="Times New Roman"/>
                <w:color w:val="000000"/>
                <w:sz w:val="24"/>
              </w:rPr>
              <w:t xml:space="preserve"> 41 </w:t>
            </w:r>
          </w:p>
        </w:tc>
        <w:tc>
          <w:tcPr>
            <w:tcW w:w="2272" w:type="dxa"/>
            <w:tcMar>
              <w:top w:w="50" w:type="dxa"/>
              <w:left w:w="100" w:type="dxa"/>
            </w:tcMar>
            <w:vAlign w:val="center"/>
          </w:tcPr>
          <w:p w:rsidR="00803FD0" w:rsidRDefault="00803FD0"/>
        </w:tc>
      </w:tr>
    </w:tbl>
    <w:p w:rsidR="00803FD0" w:rsidRDefault="00803FD0">
      <w:pPr>
        <w:sectPr w:rsidR="00803FD0">
          <w:pgSz w:w="16383" w:h="11906" w:orient="landscape"/>
          <w:pgMar w:top="1134" w:right="850" w:bottom="1134" w:left="1701" w:header="720" w:footer="720" w:gutter="0"/>
          <w:cols w:space="720"/>
        </w:sectPr>
      </w:pPr>
    </w:p>
    <w:p w:rsidR="00803FD0" w:rsidRDefault="00803FD0">
      <w:pPr>
        <w:sectPr w:rsidR="00803FD0">
          <w:pgSz w:w="16383" w:h="11906" w:orient="landscape"/>
          <w:pgMar w:top="1134" w:right="850" w:bottom="1134" w:left="1701" w:header="720" w:footer="720" w:gutter="0"/>
          <w:cols w:space="720"/>
        </w:sectPr>
      </w:pPr>
    </w:p>
    <w:p w:rsidR="00803FD0" w:rsidRDefault="00310E57" w:rsidP="00BD0725">
      <w:pPr>
        <w:spacing w:after="0"/>
      </w:pPr>
      <w:bookmarkStart w:id="8" w:name="block-55020538"/>
      <w:bookmarkEnd w:id="7"/>
      <w:r>
        <w:rPr>
          <w:rFonts w:ascii="Times New Roman" w:hAnsi="Times New Roman"/>
          <w:b/>
          <w:color w:val="000000"/>
          <w:sz w:val="28"/>
        </w:rPr>
        <w:lastRenderedPageBreak/>
        <w:t xml:space="preserve"> ПОУРОЧНОЕ ПЛАНИРОВАНИЕ </w:t>
      </w:r>
    </w:p>
    <w:p w:rsidR="00803FD0" w:rsidRDefault="00310E5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1"/>
        <w:gridCol w:w="4831"/>
        <w:gridCol w:w="1069"/>
        <w:gridCol w:w="1841"/>
        <w:gridCol w:w="1910"/>
        <w:gridCol w:w="1347"/>
        <w:gridCol w:w="2221"/>
      </w:tblGrid>
      <w:tr w:rsidR="00803FD0" w:rsidTr="00BD0725">
        <w:trPr>
          <w:trHeight w:val="144"/>
          <w:tblCellSpacing w:w="20" w:type="nil"/>
        </w:trPr>
        <w:tc>
          <w:tcPr>
            <w:tcW w:w="817" w:type="dxa"/>
            <w:vMerge w:val="restart"/>
            <w:tcMar>
              <w:top w:w="50" w:type="dxa"/>
              <w:left w:w="100" w:type="dxa"/>
            </w:tcMar>
            <w:vAlign w:val="center"/>
          </w:tcPr>
          <w:p w:rsidR="00803FD0" w:rsidRDefault="00310E57">
            <w:pPr>
              <w:spacing w:after="0"/>
              <w:ind w:left="135"/>
            </w:pPr>
            <w:r>
              <w:rPr>
                <w:rFonts w:ascii="Times New Roman" w:hAnsi="Times New Roman"/>
                <w:b/>
                <w:color w:val="000000"/>
                <w:sz w:val="24"/>
              </w:rPr>
              <w:t xml:space="preserve">№ п/п </w:t>
            </w:r>
          </w:p>
          <w:p w:rsidR="00803FD0" w:rsidRDefault="00803FD0">
            <w:pPr>
              <w:spacing w:after="0"/>
              <w:ind w:left="135"/>
            </w:pPr>
          </w:p>
        </w:tc>
        <w:tc>
          <w:tcPr>
            <w:tcW w:w="4831" w:type="dxa"/>
            <w:vMerge w:val="restart"/>
            <w:tcMar>
              <w:top w:w="50" w:type="dxa"/>
              <w:left w:w="100" w:type="dxa"/>
            </w:tcMar>
            <w:vAlign w:val="center"/>
          </w:tcPr>
          <w:p w:rsidR="00803FD0" w:rsidRDefault="00310E5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803FD0" w:rsidRDefault="00803FD0">
            <w:pPr>
              <w:spacing w:after="0"/>
              <w:ind w:left="135"/>
            </w:pPr>
          </w:p>
        </w:tc>
        <w:tc>
          <w:tcPr>
            <w:tcW w:w="0" w:type="auto"/>
            <w:gridSpan w:val="3"/>
            <w:tcMar>
              <w:top w:w="50" w:type="dxa"/>
              <w:left w:w="100" w:type="dxa"/>
            </w:tcMar>
            <w:vAlign w:val="center"/>
          </w:tcPr>
          <w:p w:rsidR="00803FD0" w:rsidRDefault="00310E5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803FD0" w:rsidRDefault="00310E57">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803FD0" w:rsidRDefault="00803FD0">
            <w:pPr>
              <w:spacing w:after="0"/>
              <w:ind w:left="135"/>
            </w:pPr>
          </w:p>
        </w:tc>
        <w:tc>
          <w:tcPr>
            <w:tcW w:w="2221" w:type="dxa"/>
            <w:vMerge w:val="restart"/>
            <w:tcMar>
              <w:top w:w="50" w:type="dxa"/>
              <w:left w:w="100" w:type="dxa"/>
            </w:tcMar>
            <w:vAlign w:val="center"/>
          </w:tcPr>
          <w:p w:rsidR="00803FD0" w:rsidRDefault="00310E5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03FD0" w:rsidRDefault="00803FD0">
            <w:pPr>
              <w:spacing w:after="0"/>
              <w:ind w:left="135"/>
            </w:pPr>
          </w:p>
        </w:tc>
      </w:tr>
      <w:tr w:rsidR="00803FD0" w:rsidTr="00BD0725">
        <w:trPr>
          <w:trHeight w:val="144"/>
          <w:tblCellSpacing w:w="20" w:type="nil"/>
        </w:trPr>
        <w:tc>
          <w:tcPr>
            <w:tcW w:w="0" w:type="auto"/>
            <w:vMerge/>
            <w:tcBorders>
              <w:top w:val="nil"/>
            </w:tcBorders>
            <w:tcMar>
              <w:top w:w="50" w:type="dxa"/>
              <w:left w:w="100" w:type="dxa"/>
            </w:tcMar>
          </w:tcPr>
          <w:p w:rsidR="00803FD0" w:rsidRDefault="00803FD0"/>
        </w:tc>
        <w:tc>
          <w:tcPr>
            <w:tcW w:w="0" w:type="auto"/>
            <w:vMerge/>
            <w:tcBorders>
              <w:top w:val="nil"/>
            </w:tcBorders>
            <w:tcMar>
              <w:top w:w="50" w:type="dxa"/>
              <w:left w:w="100" w:type="dxa"/>
            </w:tcMar>
          </w:tcPr>
          <w:p w:rsidR="00803FD0" w:rsidRDefault="00803FD0"/>
        </w:tc>
        <w:tc>
          <w:tcPr>
            <w:tcW w:w="1073" w:type="dxa"/>
            <w:tcMar>
              <w:top w:w="50" w:type="dxa"/>
              <w:left w:w="100" w:type="dxa"/>
            </w:tcMar>
            <w:vAlign w:val="center"/>
          </w:tcPr>
          <w:p w:rsidR="00803FD0" w:rsidRDefault="00310E5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03FD0" w:rsidRDefault="00803FD0">
            <w:pPr>
              <w:spacing w:after="0"/>
              <w:ind w:left="135"/>
            </w:pPr>
          </w:p>
        </w:tc>
        <w:tc>
          <w:tcPr>
            <w:tcW w:w="1841" w:type="dxa"/>
            <w:tcMar>
              <w:top w:w="50" w:type="dxa"/>
              <w:left w:w="100" w:type="dxa"/>
            </w:tcMar>
            <w:vAlign w:val="center"/>
          </w:tcPr>
          <w:p w:rsidR="00803FD0" w:rsidRDefault="00310E5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03FD0" w:rsidRDefault="00803FD0">
            <w:pPr>
              <w:spacing w:after="0"/>
              <w:ind w:left="135"/>
            </w:pPr>
          </w:p>
        </w:tc>
        <w:tc>
          <w:tcPr>
            <w:tcW w:w="1910" w:type="dxa"/>
            <w:tcMar>
              <w:top w:w="50" w:type="dxa"/>
              <w:left w:w="100" w:type="dxa"/>
            </w:tcMar>
            <w:vAlign w:val="center"/>
          </w:tcPr>
          <w:p w:rsidR="00803FD0" w:rsidRDefault="00310E5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03FD0" w:rsidRDefault="00803FD0">
            <w:pPr>
              <w:spacing w:after="0"/>
              <w:ind w:left="135"/>
            </w:pPr>
          </w:p>
        </w:tc>
        <w:tc>
          <w:tcPr>
            <w:tcW w:w="0" w:type="auto"/>
            <w:vMerge/>
            <w:tcBorders>
              <w:top w:val="nil"/>
            </w:tcBorders>
            <w:tcMar>
              <w:top w:w="50" w:type="dxa"/>
              <w:left w:w="100" w:type="dxa"/>
            </w:tcMar>
          </w:tcPr>
          <w:p w:rsidR="00803FD0" w:rsidRDefault="00803FD0"/>
        </w:tc>
        <w:tc>
          <w:tcPr>
            <w:tcW w:w="0" w:type="auto"/>
            <w:vMerge/>
            <w:tcBorders>
              <w:top w:val="nil"/>
            </w:tcBorders>
            <w:tcMar>
              <w:top w:w="50" w:type="dxa"/>
              <w:left w:w="100" w:type="dxa"/>
            </w:tcMar>
          </w:tcPr>
          <w:p w:rsidR="00803FD0" w:rsidRDefault="00803FD0"/>
        </w:tc>
      </w:tr>
      <w:tr w:rsidR="00BD0725" w:rsidTr="00BD0725">
        <w:trPr>
          <w:trHeight w:val="144"/>
          <w:tblCellSpacing w:w="20" w:type="nil"/>
        </w:trPr>
        <w:tc>
          <w:tcPr>
            <w:tcW w:w="817" w:type="dxa"/>
            <w:tcMar>
              <w:top w:w="50" w:type="dxa"/>
              <w:left w:w="100" w:type="dxa"/>
            </w:tcMar>
            <w:vAlign w:val="center"/>
          </w:tcPr>
          <w:p w:rsidR="00BD0725" w:rsidRDefault="00BD0725" w:rsidP="00BD0725">
            <w:pPr>
              <w:spacing w:after="0"/>
            </w:pPr>
            <w:r>
              <w:rPr>
                <w:rFonts w:ascii="Times New Roman" w:hAnsi="Times New Roman"/>
                <w:color w:val="000000"/>
                <w:sz w:val="24"/>
              </w:rPr>
              <w:t>1</w:t>
            </w:r>
          </w:p>
        </w:tc>
        <w:tc>
          <w:tcPr>
            <w:tcW w:w="4831" w:type="dxa"/>
            <w:tcMar>
              <w:top w:w="50" w:type="dxa"/>
              <w:left w:w="100" w:type="dxa"/>
            </w:tcMar>
            <w:vAlign w:val="center"/>
          </w:tcPr>
          <w:p w:rsidR="00BD0725" w:rsidRDefault="00BD0725" w:rsidP="00BD0725">
            <w:pPr>
              <w:spacing w:after="0"/>
              <w:ind w:left="135"/>
            </w:pPr>
            <w:r w:rsidRPr="00BD0725">
              <w:rPr>
                <w:rFonts w:ascii="Times New Roman" w:hAnsi="Times New Roman"/>
                <w:color w:val="000000"/>
                <w:sz w:val="24"/>
                <w:lang w:val="ru-RU"/>
              </w:rPr>
              <w:t xml:space="preserve">Роль и место географии в системе научных дисциплин. </w:t>
            </w:r>
            <w:proofErr w:type="spellStart"/>
            <w:r>
              <w:rPr>
                <w:rFonts w:ascii="Times New Roman" w:hAnsi="Times New Roman"/>
                <w:color w:val="000000"/>
                <w:sz w:val="24"/>
              </w:rPr>
              <w:t>Целостность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пространства</w:t>
            </w:r>
            <w:proofErr w:type="spellEnd"/>
          </w:p>
        </w:tc>
        <w:tc>
          <w:tcPr>
            <w:tcW w:w="1073" w:type="dxa"/>
            <w:tcMar>
              <w:top w:w="50" w:type="dxa"/>
              <w:left w:w="100" w:type="dxa"/>
            </w:tcMar>
            <w:vAlign w:val="center"/>
          </w:tcPr>
          <w:p w:rsidR="00BD0725" w:rsidRDefault="00BD0725" w:rsidP="00BD072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0725" w:rsidRDefault="00BD0725" w:rsidP="00BD0725">
            <w:pPr>
              <w:spacing w:after="0"/>
              <w:ind w:left="135"/>
              <w:jc w:val="center"/>
            </w:pPr>
          </w:p>
        </w:tc>
        <w:tc>
          <w:tcPr>
            <w:tcW w:w="1910" w:type="dxa"/>
            <w:tcMar>
              <w:top w:w="50" w:type="dxa"/>
              <w:left w:w="100" w:type="dxa"/>
            </w:tcMar>
            <w:vAlign w:val="center"/>
          </w:tcPr>
          <w:p w:rsidR="00BD0725" w:rsidRDefault="00BD0725" w:rsidP="00BD0725">
            <w:pPr>
              <w:spacing w:after="0"/>
              <w:ind w:left="135"/>
              <w:jc w:val="center"/>
            </w:pPr>
          </w:p>
        </w:tc>
        <w:tc>
          <w:tcPr>
            <w:tcW w:w="1347" w:type="dxa"/>
            <w:tcMar>
              <w:top w:w="50" w:type="dxa"/>
              <w:left w:w="100" w:type="dxa"/>
            </w:tcMar>
            <w:vAlign w:val="center"/>
          </w:tcPr>
          <w:p w:rsidR="00BD0725" w:rsidRDefault="00BD0725" w:rsidP="00BD0725">
            <w:pPr>
              <w:rPr>
                <w:rFonts w:ascii="Roboto" w:eastAsia="Times New Roman" w:hAnsi="Roboto"/>
              </w:rPr>
            </w:pPr>
            <w:r>
              <w:rPr>
                <w:rFonts w:ascii="Roboto" w:eastAsia="Times New Roman" w:hAnsi="Roboto"/>
              </w:rPr>
              <w:t>02.09.2025</w:t>
            </w:r>
          </w:p>
        </w:tc>
        <w:tc>
          <w:tcPr>
            <w:tcW w:w="2221" w:type="dxa"/>
            <w:tcMar>
              <w:top w:w="50" w:type="dxa"/>
              <w:left w:w="100" w:type="dxa"/>
            </w:tcMar>
            <w:vAlign w:val="center"/>
          </w:tcPr>
          <w:p w:rsidR="00BD0725" w:rsidRDefault="00BD0725" w:rsidP="00BD0725">
            <w:pPr>
              <w:rPr>
                <w:rFonts w:ascii="Roboto" w:eastAsia="Times New Roman" w:hAnsi="Roboto"/>
              </w:rPr>
            </w:pPr>
          </w:p>
        </w:tc>
      </w:tr>
      <w:tr w:rsidR="00BD0725" w:rsidTr="00BD0725">
        <w:trPr>
          <w:trHeight w:val="144"/>
          <w:tblCellSpacing w:w="20" w:type="nil"/>
        </w:trPr>
        <w:tc>
          <w:tcPr>
            <w:tcW w:w="817" w:type="dxa"/>
            <w:tcMar>
              <w:top w:w="50" w:type="dxa"/>
              <w:left w:w="100" w:type="dxa"/>
            </w:tcMar>
            <w:vAlign w:val="center"/>
          </w:tcPr>
          <w:p w:rsidR="00BD0725" w:rsidRDefault="00BD0725" w:rsidP="00BD0725">
            <w:pPr>
              <w:spacing w:after="0"/>
            </w:pPr>
            <w:r>
              <w:rPr>
                <w:rFonts w:ascii="Times New Roman" w:hAnsi="Times New Roman"/>
                <w:color w:val="000000"/>
                <w:sz w:val="24"/>
              </w:rPr>
              <w:t>2</w:t>
            </w:r>
          </w:p>
        </w:tc>
        <w:tc>
          <w:tcPr>
            <w:tcW w:w="4831" w:type="dxa"/>
            <w:tcMar>
              <w:top w:w="50" w:type="dxa"/>
              <w:left w:w="100" w:type="dxa"/>
            </w:tcMar>
            <w:vAlign w:val="center"/>
          </w:tcPr>
          <w:p w:rsidR="00BD0725" w:rsidRPr="00BD0725" w:rsidRDefault="00BD0725" w:rsidP="00BD0725">
            <w:pPr>
              <w:spacing w:after="0"/>
              <w:ind w:left="135"/>
              <w:rPr>
                <w:lang w:val="ru-RU"/>
              </w:rPr>
            </w:pPr>
            <w:r w:rsidRPr="00BD0725">
              <w:rPr>
                <w:rFonts w:ascii="Times New Roman" w:hAnsi="Times New Roman"/>
                <w:color w:val="000000"/>
                <w:sz w:val="24"/>
                <w:lang w:val="ru-RU"/>
              </w:rPr>
              <w:t>Практическая работа "Формулировка цели и задач учебного исследования, определение возможных источников информации и форм представления результатов"</w:t>
            </w:r>
          </w:p>
        </w:tc>
        <w:tc>
          <w:tcPr>
            <w:tcW w:w="1073" w:type="dxa"/>
            <w:tcMar>
              <w:top w:w="50" w:type="dxa"/>
              <w:left w:w="100" w:type="dxa"/>
            </w:tcMar>
            <w:vAlign w:val="center"/>
          </w:tcPr>
          <w:p w:rsidR="00BD0725" w:rsidRDefault="00BD0725" w:rsidP="00BD0725">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0725" w:rsidRDefault="00BD0725" w:rsidP="00BD0725">
            <w:pPr>
              <w:spacing w:after="0"/>
              <w:ind w:left="135"/>
              <w:jc w:val="center"/>
            </w:pPr>
          </w:p>
        </w:tc>
        <w:tc>
          <w:tcPr>
            <w:tcW w:w="1910" w:type="dxa"/>
            <w:tcMar>
              <w:top w:w="50" w:type="dxa"/>
              <w:left w:w="100" w:type="dxa"/>
            </w:tcMar>
            <w:vAlign w:val="center"/>
          </w:tcPr>
          <w:p w:rsidR="00BD0725" w:rsidRDefault="00BD0725" w:rsidP="00BD0725">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0725" w:rsidRDefault="00BD0725" w:rsidP="00BD0725">
            <w:pPr>
              <w:rPr>
                <w:rFonts w:ascii="Roboto" w:eastAsia="Times New Roman" w:hAnsi="Roboto"/>
              </w:rPr>
            </w:pPr>
            <w:r>
              <w:rPr>
                <w:rFonts w:ascii="Roboto" w:eastAsia="Times New Roman" w:hAnsi="Roboto"/>
              </w:rPr>
              <w:t>04.09.2025</w:t>
            </w:r>
          </w:p>
        </w:tc>
        <w:tc>
          <w:tcPr>
            <w:tcW w:w="2221" w:type="dxa"/>
            <w:tcMar>
              <w:top w:w="50" w:type="dxa"/>
              <w:left w:w="100" w:type="dxa"/>
            </w:tcMar>
            <w:vAlign w:val="center"/>
          </w:tcPr>
          <w:p w:rsidR="00BD0725" w:rsidRDefault="00BD0725" w:rsidP="00BD0725">
            <w:pPr>
              <w:rPr>
                <w:rFonts w:ascii="Roboto" w:eastAsia="Times New Roman" w:hAnsi="Roboto"/>
              </w:rPr>
            </w:pPr>
          </w:p>
        </w:tc>
      </w:tr>
      <w:tr w:rsidR="00BD0725" w:rsidTr="00BD0725">
        <w:trPr>
          <w:trHeight w:val="144"/>
          <w:tblCellSpacing w:w="20" w:type="nil"/>
        </w:trPr>
        <w:tc>
          <w:tcPr>
            <w:tcW w:w="817" w:type="dxa"/>
            <w:tcMar>
              <w:top w:w="50" w:type="dxa"/>
              <w:left w:w="100" w:type="dxa"/>
            </w:tcMar>
            <w:vAlign w:val="center"/>
          </w:tcPr>
          <w:p w:rsidR="00BD0725" w:rsidRDefault="00BD0725" w:rsidP="00BD0725">
            <w:pPr>
              <w:spacing w:after="0"/>
            </w:pPr>
            <w:r>
              <w:rPr>
                <w:rFonts w:ascii="Times New Roman" w:hAnsi="Times New Roman"/>
                <w:color w:val="000000"/>
                <w:sz w:val="24"/>
              </w:rPr>
              <w:t>3</w:t>
            </w:r>
          </w:p>
        </w:tc>
        <w:tc>
          <w:tcPr>
            <w:tcW w:w="4831" w:type="dxa"/>
            <w:tcMar>
              <w:top w:w="50" w:type="dxa"/>
              <w:left w:w="100" w:type="dxa"/>
            </w:tcMar>
            <w:vAlign w:val="center"/>
          </w:tcPr>
          <w:p w:rsidR="00BD0725" w:rsidRPr="00BD0725" w:rsidRDefault="00BD0725" w:rsidP="00BD0725">
            <w:pPr>
              <w:spacing w:after="0"/>
              <w:ind w:left="135"/>
              <w:rPr>
                <w:lang w:val="ru-RU"/>
              </w:rPr>
            </w:pPr>
            <w:r w:rsidRPr="00BD0725">
              <w:rPr>
                <w:rFonts w:ascii="Times New Roman" w:hAnsi="Times New Roman"/>
                <w:color w:val="000000"/>
                <w:sz w:val="24"/>
                <w:lang w:val="ru-RU"/>
              </w:rPr>
              <w:t>Теории и концепции современной географии. Практическая работа "Определение масштаба географического охвата публикации, использование географических маркеров, связанных с описанием элементов географического пространства и их взаимодействия"</w:t>
            </w:r>
          </w:p>
        </w:tc>
        <w:tc>
          <w:tcPr>
            <w:tcW w:w="1073" w:type="dxa"/>
            <w:tcMar>
              <w:top w:w="50" w:type="dxa"/>
              <w:left w:w="100" w:type="dxa"/>
            </w:tcMar>
            <w:vAlign w:val="center"/>
          </w:tcPr>
          <w:p w:rsidR="00BD0725" w:rsidRDefault="00BD0725" w:rsidP="00BD0725">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0725" w:rsidRDefault="00BD0725" w:rsidP="00BD0725">
            <w:pPr>
              <w:spacing w:after="0"/>
              <w:ind w:left="135"/>
              <w:jc w:val="center"/>
            </w:pPr>
          </w:p>
        </w:tc>
        <w:tc>
          <w:tcPr>
            <w:tcW w:w="1910" w:type="dxa"/>
            <w:tcMar>
              <w:top w:w="50" w:type="dxa"/>
              <w:left w:w="100" w:type="dxa"/>
            </w:tcMar>
            <w:vAlign w:val="center"/>
          </w:tcPr>
          <w:p w:rsidR="00BD0725" w:rsidRDefault="00BD0725" w:rsidP="00BD072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D0725" w:rsidRDefault="00BD0725" w:rsidP="00BD0725">
            <w:pPr>
              <w:rPr>
                <w:rFonts w:ascii="Roboto" w:eastAsia="Times New Roman" w:hAnsi="Roboto"/>
              </w:rPr>
            </w:pPr>
            <w:r>
              <w:rPr>
                <w:rFonts w:ascii="Roboto" w:eastAsia="Times New Roman" w:hAnsi="Roboto"/>
              </w:rPr>
              <w:t>04.09.2025</w:t>
            </w:r>
          </w:p>
        </w:tc>
        <w:tc>
          <w:tcPr>
            <w:tcW w:w="2221" w:type="dxa"/>
            <w:tcMar>
              <w:top w:w="50" w:type="dxa"/>
              <w:left w:w="100" w:type="dxa"/>
            </w:tcMar>
            <w:vAlign w:val="center"/>
          </w:tcPr>
          <w:p w:rsidR="00BD0725" w:rsidRDefault="00BD0725" w:rsidP="00BD0725">
            <w:pPr>
              <w:rPr>
                <w:rFonts w:ascii="Roboto" w:eastAsia="Times New Roman" w:hAnsi="Roboto"/>
              </w:rPr>
            </w:pPr>
          </w:p>
        </w:tc>
      </w:tr>
      <w:tr w:rsidR="00BD0725" w:rsidTr="00BD0725">
        <w:trPr>
          <w:trHeight w:val="144"/>
          <w:tblCellSpacing w:w="20" w:type="nil"/>
        </w:trPr>
        <w:tc>
          <w:tcPr>
            <w:tcW w:w="817" w:type="dxa"/>
            <w:tcMar>
              <w:top w:w="50" w:type="dxa"/>
              <w:left w:w="100" w:type="dxa"/>
            </w:tcMar>
            <w:vAlign w:val="center"/>
          </w:tcPr>
          <w:p w:rsidR="00BD0725" w:rsidRDefault="00BD0725" w:rsidP="00BD0725">
            <w:pPr>
              <w:spacing w:after="0"/>
            </w:pPr>
            <w:r>
              <w:rPr>
                <w:rFonts w:ascii="Times New Roman" w:hAnsi="Times New Roman"/>
                <w:color w:val="000000"/>
                <w:sz w:val="24"/>
              </w:rPr>
              <w:t>4</w:t>
            </w:r>
          </w:p>
        </w:tc>
        <w:tc>
          <w:tcPr>
            <w:tcW w:w="4831" w:type="dxa"/>
            <w:tcMar>
              <w:top w:w="50" w:type="dxa"/>
              <w:left w:w="100" w:type="dxa"/>
            </w:tcMar>
            <w:vAlign w:val="center"/>
          </w:tcPr>
          <w:p w:rsidR="00BD0725" w:rsidRPr="00BD0725" w:rsidRDefault="00BD0725" w:rsidP="00BD0725">
            <w:pPr>
              <w:spacing w:after="0"/>
              <w:ind w:left="135"/>
              <w:rPr>
                <w:lang w:val="ru-RU"/>
              </w:rPr>
            </w:pPr>
            <w:r w:rsidRPr="00BD0725">
              <w:rPr>
                <w:rFonts w:ascii="Times New Roman" w:hAnsi="Times New Roman"/>
                <w:color w:val="000000"/>
                <w:sz w:val="24"/>
                <w:lang w:val="ru-RU"/>
              </w:rPr>
              <w:t>Карта как источник географической информации. Классификация карт. Проекции и искажения на картах</w:t>
            </w:r>
          </w:p>
        </w:tc>
        <w:tc>
          <w:tcPr>
            <w:tcW w:w="1073" w:type="dxa"/>
            <w:tcMar>
              <w:top w:w="50" w:type="dxa"/>
              <w:left w:w="100" w:type="dxa"/>
            </w:tcMar>
            <w:vAlign w:val="center"/>
          </w:tcPr>
          <w:p w:rsidR="00BD0725" w:rsidRDefault="00BD0725" w:rsidP="00BD0725">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0725" w:rsidRDefault="00BD0725" w:rsidP="00BD0725">
            <w:pPr>
              <w:spacing w:after="0"/>
              <w:ind w:left="135"/>
              <w:jc w:val="center"/>
            </w:pPr>
          </w:p>
        </w:tc>
        <w:tc>
          <w:tcPr>
            <w:tcW w:w="1910" w:type="dxa"/>
            <w:tcMar>
              <w:top w:w="50" w:type="dxa"/>
              <w:left w:w="100" w:type="dxa"/>
            </w:tcMar>
            <w:vAlign w:val="center"/>
          </w:tcPr>
          <w:p w:rsidR="00BD0725" w:rsidRDefault="00BD0725" w:rsidP="00BD0725">
            <w:pPr>
              <w:spacing w:after="0"/>
              <w:ind w:left="135"/>
              <w:jc w:val="center"/>
            </w:pPr>
          </w:p>
        </w:tc>
        <w:tc>
          <w:tcPr>
            <w:tcW w:w="1347" w:type="dxa"/>
            <w:tcMar>
              <w:top w:w="50" w:type="dxa"/>
              <w:left w:w="100" w:type="dxa"/>
            </w:tcMar>
            <w:vAlign w:val="center"/>
          </w:tcPr>
          <w:p w:rsidR="00BD0725" w:rsidRDefault="00BD0725" w:rsidP="00BD0725">
            <w:pPr>
              <w:rPr>
                <w:rFonts w:ascii="Roboto" w:eastAsia="Times New Roman" w:hAnsi="Roboto"/>
              </w:rPr>
            </w:pPr>
            <w:r>
              <w:rPr>
                <w:rFonts w:ascii="Roboto" w:eastAsia="Times New Roman" w:hAnsi="Roboto"/>
              </w:rPr>
              <w:t>09.09.2025</w:t>
            </w:r>
          </w:p>
        </w:tc>
        <w:tc>
          <w:tcPr>
            <w:tcW w:w="2221" w:type="dxa"/>
            <w:tcMar>
              <w:top w:w="50" w:type="dxa"/>
              <w:left w:w="100" w:type="dxa"/>
            </w:tcMar>
            <w:vAlign w:val="center"/>
          </w:tcPr>
          <w:p w:rsidR="00BD0725" w:rsidRDefault="00BD0725" w:rsidP="00BD0725">
            <w:pPr>
              <w:rPr>
                <w:rFonts w:ascii="Roboto" w:eastAsia="Times New Roman" w:hAnsi="Roboto"/>
              </w:rPr>
            </w:pPr>
          </w:p>
        </w:tc>
      </w:tr>
      <w:tr w:rsidR="00BD0725" w:rsidTr="00BD0725">
        <w:trPr>
          <w:trHeight w:val="144"/>
          <w:tblCellSpacing w:w="20" w:type="nil"/>
        </w:trPr>
        <w:tc>
          <w:tcPr>
            <w:tcW w:w="817" w:type="dxa"/>
            <w:tcMar>
              <w:top w:w="50" w:type="dxa"/>
              <w:left w:w="100" w:type="dxa"/>
            </w:tcMar>
            <w:vAlign w:val="center"/>
          </w:tcPr>
          <w:p w:rsidR="00BD0725" w:rsidRDefault="00BD0725" w:rsidP="00BD0725">
            <w:pPr>
              <w:spacing w:after="0"/>
            </w:pPr>
            <w:r>
              <w:rPr>
                <w:rFonts w:ascii="Times New Roman" w:hAnsi="Times New Roman"/>
                <w:color w:val="000000"/>
                <w:sz w:val="24"/>
              </w:rPr>
              <w:t>5</w:t>
            </w:r>
          </w:p>
        </w:tc>
        <w:tc>
          <w:tcPr>
            <w:tcW w:w="4831" w:type="dxa"/>
            <w:tcMar>
              <w:top w:w="50" w:type="dxa"/>
              <w:left w:w="100" w:type="dxa"/>
            </w:tcMar>
            <w:vAlign w:val="center"/>
          </w:tcPr>
          <w:p w:rsidR="00BD0725" w:rsidRPr="00BD0725" w:rsidRDefault="00BD0725" w:rsidP="00BD0725">
            <w:pPr>
              <w:spacing w:after="0"/>
              <w:ind w:left="135"/>
              <w:rPr>
                <w:lang w:val="ru-RU"/>
              </w:rPr>
            </w:pPr>
            <w:r w:rsidRPr="00BD0725">
              <w:rPr>
                <w:rFonts w:ascii="Times New Roman" w:hAnsi="Times New Roman"/>
                <w:color w:val="000000"/>
                <w:sz w:val="24"/>
                <w:lang w:val="ru-RU"/>
              </w:rPr>
              <w:t xml:space="preserve">Географические атласы. </w:t>
            </w:r>
            <w:proofErr w:type="spellStart"/>
            <w:r w:rsidRPr="00BD0725">
              <w:rPr>
                <w:rFonts w:ascii="Times New Roman" w:hAnsi="Times New Roman"/>
                <w:color w:val="000000"/>
                <w:sz w:val="24"/>
                <w:lang w:val="ru-RU"/>
              </w:rPr>
              <w:t>ГИС.Практическая</w:t>
            </w:r>
            <w:proofErr w:type="spellEnd"/>
            <w:r w:rsidRPr="00BD0725">
              <w:rPr>
                <w:rFonts w:ascii="Times New Roman" w:hAnsi="Times New Roman"/>
                <w:color w:val="000000"/>
                <w:sz w:val="24"/>
                <w:lang w:val="ru-RU"/>
              </w:rPr>
              <w:t xml:space="preserve"> работа "Определение количественных и качественных показателей с помощью простейших ГИС"</w:t>
            </w:r>
          </w:p>
        </w:tc>
        <w:tc>
          <w:tcPr>
            <w:tcW w:w="1073" w:type="dxa"/>
            <w:tcMar>
              <w:top w:w="50" w:type="dxa"/>
              <w:left w:w="100" w:type="dxa"/>
            </w:tcMar>
            <w:vAlign w:val="center"/>
          </w:tcPr>
          <w:p w:rsidR="00BD0725" w:rsidRDefault="00BD0725" w:rsidP="00BD0725">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0725" w:rsidRDefault="00BD0725" w:rsidP="00BD0725">
            <w:pPr>
              <w:spacing w:after="0"/>
              <w:ind w:left="135"/>
              <w:jc w:val="center"/>
            </w:pPr>
          </w:p>
        </w:tc>
        <w:tc>
          <w:tcPr>
            <w:tcW w:w="1910" w:type="dxa"/>
            <w:tcMar>
              <w:top w:w="50" w:type="dxa"/>
              <w:left w:w="100" w:type="dxa"/>
            </w:tcMar>
            <w:vAlign w:val="center"/>
          </w:tcPr>
          <w:p w:rsidR="00BD0725" w:rsidRDefault="00BD0725" w:rsidP="00BD072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D0725" w:rsidRDefault="00BD0725" w:rsidP="00BD0725">
            <w:pPr>
              <w:rPr>
                <w:rFonts w:ascii="Roboto" w:eastAsia="Times New Roman" w:hAnsi="Roboto"/>
              </w:rPr>
            </w:pPr>
            <w:r>
              <w:rPr>
                <w:rFonts w:ascii="Roboto" w:eastAsia="Times New Roman" w:hAnsi="Roboto"/>
              </w:rPr>
              <w:t>11.09.2025</w:t>
            </w:r>
          </w:p>
        </w:tc>
        <w:tc>
          <w:tcPr>
            <w:tcW w:w="2221" w:type="dxa"/>
            <w:tcMar>
              <w:top w:w="50" w:type="dxa"/>
              <w:left w:w="100" w:type="dxa"/>
            </w:tcMar>
            <w:vAlign w:val="center"/>
          </w:tcPr>
          <w:p w:rsidR="00BD0725" w:rsidRDefault="00BD0725" w:rsidP="00BD0725">
            <w:pPr>
              <w:rPr>
                <w:rFonts w:ascii="Roboto" w:eastAsia="Times New Roman" w:hAnsi="Roboto"/>
              </w:rPr>
            </w:pPr>
          </w:p>
        </w:tc>
      </w:tr>
      <w:tr w:rsidR="00BD0725" w:rsidTr="00BD0725">
        <w:trPr>
          <w:trHeight w:val="144"/>
          <w:tblCellSpacing w:w="20" w:type="nil"/>
        </w:trPr>
        <w:tc>
          <w:tcPr>
            <w:tcW w:w="817" w:type="dxa"/>
            <w:tcMar>
              <w:top w:w="50" w:type="dxa"/>
              <w:left w:w="100" w:type="dxa"/>
            </w:tcMar>
            <w:vAlign w:val="center"/>
          </w:tcPr>
          <w:p w:rsidR="00BD0725" w:rsidRDefault="00BD0725" w:rsidP="00BD0725">
            <w:pPr>
              <w:spacing w:after="0"/>
            </w:pPr>
            <w:r>
              <w:rPr>
                <w:rFonts w:ascii="Times New Roman" w:hAnsi="Times New Roman"/>
                <w:color w:val="000000"/>
                <w:sz w:val="24"/>
              </w:rPr>
              <w:lastRenderedPageBreak/>
              <w:t>6</w:t>
            </w:r>
          </w:p>
        </w:tc>
        <w:tc>
          <w:tcPr>
            <w:tcW w:w="4831" w:type="dxa"/>
            <w:tcMar>
              <w:top w:w="50" w:type="dxa"/>
              <w:left w:w="100" w:type="dxa"/>
            </w:tcMar>
            <w:vAlign w:val="center"/>
          </w:tcPr>
          <w:p w:rsidR="00BD0725" w:rsidRPr="00BD0725" w:rsidRDefault="00BD0725" w:rsidP="00BD0725">
            <w:pPr>
              <w:spacing w:after="0"/>
              <w:ind w:left="135"/>
              <w:rPr>
                <w:lang w:val="ru-RU"/>
              </w:rPr>
            </w:pPr>
            <w:r w:rsidRPr="00BD0725">
              <w:rPr>
                <w:rFonts w:ascii="Times New Roman" w:hAnsi="Times New Roman"/>
                <w:color w:val="000000"/>
                <w:sz w:val="24"/>
                <w:lang w:val="ru-RU"/>
              </w:rPr>
              <w:t>Районирование территории. Практическая работа "Проведение районирования территории по заданным целям и принципам"</w:t>
            </w:r>
          </w:p>
        </w:tc>
        <w:tc>
          <w:tcPr>
            <w:tcW w:w="1073" w:type="dxa"/>
            <w:tcMar>
              <w:top w:w="50" w:type="dxa"/>
              <w:left w:w="100" w:type="dxa"/>
            </w:tcMar>
            <w:vAlign w:val="center"/>
          </w:tcPr>
          <w:p w:rsidR="00BD0725" w:rsidRDefault="00BD0725" w:rsidP="00BD0725">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0725" w:rsidRDefault="00BD0725" w:rsidP="00BD0725">
            <w:pPr>
              <w:spacing w:after="0"/>
              <w:ind w:left="135"/>
              <w:jc w:val="center"/>
            </w:pPr>
          </w:p>
        </w:tc>
        <w:tc>
          <w:tcPr>
            <w:tcW w:w="1910" w:type="dxa"/>
            <w:tcMar>
              <w:top w:w="50" w:type="dxa"/>
              <w:left w:w="100" w:type="dxa"/>
            </w:tcMar>
            <w:vAlign w:val="center"/>
          </w:tcPr>
          <w:p w:rsidR="00BD0725" w:rsidRDefault="00BD0725" w:rsidP="00BD072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D0725" w:rsidRDefault="00BD0725" w:rsidP="00BD0725">
            <w:pPr>
              <w:rPr>
                <w:rFonts w:ascii="Roboto" w:eastAsia="Times New Roman" w:hAnsi="Roboto"/>
              </w:rPr>
            </w:pPr>
            <w:r>
              <w:rPr>
                <w:rFonts w:ascii="Roboto" w:eastAsia="Times New Roman" w:hAnsi="Roboto"/>
              </w:rPr>
              <w:t>11.09.2025</w:t>
            </w:r>
          </w:p>
        </w:tc>
        <w:tc>
          <w:tcPr>
            <w:tcW w:w="2221" w:type="dxa"/>
            <w:tcMar>
              <w:top w:w="50" w:type="dxa"/>
              <w:left w:w="100" w:type="dxa"/>
            </w:tcMar>
            <w:vAlign w:val="center"/>
          </w:tcPr>
          <w:p w:rsidR="00BD0725" w:rsidRDefault="00BD0725" w:rsidP="00BD0725">
            <w:pPr>
              <w:rPr>
                <w:rFonts w:ascii="Roboto" w:eastAsia="Times New Roman" w:hAnsi="Roboto"/>
              </w:rPr>
            </w:pPr>
          </w:p>
        </w:tc>
      </w:tr>
      <w:tr w:rsidR="00BD0725" w:rsidTr="00BD0725">
        <w:trPr>
          <w:trHeight w:val="144"/>
          <w:tblCellSpacing w:w="20" w:type="nil"/>
        </w:trPr>
        <w:tc>
          <w:tcPr>
            <w:tcW w:w="817" w:type="dxa"/>
            <w:tcMar>
              <w:top w:w="50" w:type="dxa"/>
              <w:left w:w="100" w:type="dxa"/>
            </w:tcMar>
            <w:vAlign w:val="center"/>
          </w:tcPr>
          <w:p w:rsidR="00BD0725" w:rsidRDefault="00BD0725" w:rsidP="00BD0725">
            <w:pPr>
              <w:spacing w:after="0"/>
            </w:pPr>
            <w:r>
              <w:rPr>
                <w:rFonts w:ascii="Times New Roman" w:hAnsi="Times New Roman"/>
                <w:color w:val="000000"/>
                <w:sz w:val="24"/>
              </w:rPr>
              <w:t>7</w:t>
            </w:r>
          </w:p>
        </w:tc>
        <w:tc>
          <w:tcPr>
            <w:tcW w:w="4831" w:type="dxa"/>
            <w:tcMar>
              <w:top w:w="50" w:type="dxa"/>
              <w:left w:w="100" w:type="dxa"/>
            </w:tcMar>
            <w:vAlign w:val="center"/>
          </w:tcPr>
          <w:p w:rsidR="00BD0725" w:rsidRPr="00BD0725" w:rsidRDefault="00BD0725" w:rsidP="00BD0725">
            <w:pPr>
              <w:spacing w:after="0"/>
              <w:ind w:left="135"/>
              <w:rPr>
                <w:lang w:val="ru-RU"/>
              </w:rPr>
            </w:pPr>
            <w:r w:rsidRPr="00BD0725">
              <w:rPr>
                <w:rFonts w:ascii="Times New Roman" w:hAnsi="Times New Roman"/>
                <w:color w:val="000000"/>
                <w:sz w:val="24"/>
                <w:lang w:val="ru-RU"/>
              </w:rPr>
              <w:t>Региональные исследования в географии. Культурно-исторические регионы мира</w:t>
            </w:r>
          </w:p>
        </w:tc>
        <w:tc>
          <w:tcPr>
            <w:tcW w:w="1073" w:type="dxa"/>
            <w:tcMar>
              <w:top w:w="50" w:type="dxa"/>
              <w:left w:w="100" w:type="dxa"/>
            </w:tcMar>
            <w:vAlign w:val="center"/>
          </w:tcPr>
          <w:p w:rsidR="00BD0725" w:rsidRDefault="00BD0725" w:rsidP="00BD0725">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0725" w:rsidRDefault="00BD0725" w:rsidP="00BD0725">
            <w:pPr>
              <w:spacing w:after="0"/>
              <w:ind w:left="135"/>
              <w:jc w:val="center"/>
            </w:pPr>
          </w:p>
        </w:tc>
        <w:tc>
          <w:tcPr>
            <w:tcW w:w="1910" w:type="dxa"/>
            <w:tcMar>
              <w:top w:w="50" w:type="dxa"/>
              <w:left w:w="100" w:type="dxa"/>
            </w:tcMar>
            <w:vAlign w:val="center"/>
          </w:tcPr>
          <w:p w:rsidR="00BD0725" w:rsidRDefault="00BD0725" w:rsidP="00BD0725">
            <w:pPr>
              <w:spacing w:after="0"/>
              <w:ind w:left="135"/>
              <w:jc w:val="center"/>
            </w:pPr>
          </w:p>
        </w:tc>
        <w:tc>
          <w:tcPr>
            <w:tcW w:w="1347" w:type="dxa"/>
            <w:tcMar>
              <w:top w:w="50" w:type="dxa"/>
              <w:left w:w="100" w:type="dxa"/>
            </w:tcMar>
            <w:vAlign w:val="center"/>
          </w:tcPr>
          <w:p w:rsidR="00BD0725" w:rsidRDefault="00BD0725" w:rsidP="00BD0725">
            <w:pPr>
              <w:rPr>
                <w:rFonts w:ascii="Roboto" w:eastAsia="Times New Roman" w:hAnsi="Roboto"/>
              </w:rPr>
            </w:pPr>
            <w:r>
              <w:rPr>
                <w:rFonts w:ascii="Roboto" w:eastAsia="Times New Roman" w:hAnsi="Roboto"/>
              </w:rPr>
              <w:t>16.09.2025</w:t>
            </w:r>
          </w:p>
        </w:tc>
        <w:tc>
          <w:tcPr>
            <w:tcW w:w="2221" w:type="dxa"/>
            <w:tcMar>
              <w:top w:w="50" w:type="dxa"/>
              <w:left w:w="100" w:type="dxa"/>
            </w:tcMar>
            <w:vAlign w:val="center"/>
          </w:tcPr>
          <w:p w:rsidR="00BD0725" w:rsidRDefault="00BD0725" w:rsidP="00BD0725">
            <w:pPr>
              <w:rPr>
                <w:rFonts w:ascii="Roboto" w:eastAsia="Times New Roman" w:hAnsi="Roboto"/>
              </w:rPr>
            </w:pPr>
          </w:p>
        </w:tc>
      </w:tr>
      <w:tr w:rsidR="00BD0725" w:rsidTr="00BD0725">
        <w:trPr>
          <w:trHeight w:val="144"/>
          <w:tblCellSpacing w:w="20" w:type="nil"/>
        </w:trPr>
        <w:tc>
          <w:tcPr>
            <w:tcW w:w="817" w:type="dxa"/>
            <w:tcMar>
              <w:top w:w="50" w:type="dxa"/>
              <w:left w:w="100" w:type="dxa"/>
            </w:tcMar>
            <w:vAlign w:val="center"/>
          </w:tcPr>
          <w:p w:rsidR="00BD0725" w:rsidRDefault="00BD0725" w:rsidP="00BD0725">
            <w:pPr>
              <w:spacing w:after="0"/>
            </w:pPr>
            <w:r>
              <w:rPr>
                <w:rFonts w:ascii="Times New Roman" w:hAnsi="Times New Roman"/>
                <w:color w:val="000000"/>
                <w:sz w:val="24"/>
              </w:rPr>
              <w:t>8</w:t>
            </w:r>
          </w:p>
        </w:tc>
        <w:tc>
          <w:tcPr>
            <w:tcW w:w="4831" w:type="dxa"/>
            <w:tcMar>
              <w:top w:w="50" w:type="dxa"/>
              <w:left w:w="100" w:type="dxa"/>
            </w:tcMar>
            <w:vAlign w:val="center"/>
          </w:tcPr>
          <w:p w:rsidR="00BD0725" w:rsidRPr="00BD0725" w:rsidRDefault="00BD0725" w:rsidP="00BD0725">
            <w:pPr>
              <w:spacing w:after="0"/>
              <w:ind w:left="135"/>
              <w:rPr>
                <w:lang w:val="ru-RU"/>
              </w:rPr>
            </w:pPr>
            <w:r w:rsidRPr="00BD0725">
              <w:rPr>
                <w:rFonts w:ascii="Times New Roman" w:hAnsi="Times New Roman"/>
                <w:color w:val="000000"/>
                <w:sz w:val="24"/>
                <w:lang w:val="ru-RU"/>
              </w:rPr>
              <w:t>Географическая и экологическая экспертизы, мониторинг</w:t>
            </w:r>
          </w:p>
        </w:tc>
        <w:tc>
          <w:tcPr>
            <w:tcW w:w="1073" w:type="dxa"/>
            <w:tcMar>
              <w:top w:w="50" w:type="dxa"/>
              <w:left w:w="100" w:type="dxa"/>
            </w:tcMar>
            <w:vAlign w:val="center"/>
          </w:tcPr>
          <w:p w:rsidR="00BD0725" w:rsidRDefault="00BD0725" w:rsidP="00BD0725">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0725" w:rsidRDefault="00BD0725" w:rsidP="00BD0725">
            <w:pPr>
              <w:spacing w:after="0"/>
              <w:ind w:left="135"/>
              <w:jc w:val="center"/>
            </w:pPr>
          </w:p>
        </w:tc>
        <w:tc>
          <w:tcPr>
            <w:tcW w:w="1910" w:type="dxa"/>
            <w:tcMar>
              <w:top w:w="50" w:type="dxa"/>
              <w:left w:w="100" w:type="dxa"/>
            </w:tcMar>
            <w:vAlign w:val="center"/>
          </w:tcPr>
          <w:p w:rsidR="00BD0725" w:rsidRDefault="00BD0725" w:rsidP="00BD0725">
            <w:pPr>
              <w:spacing w:after="0"/>
              <w:ind w:left="135"/>
              <w:jc w:val="center"/>
            </w:pPr>
          </w:p>
        </w:tc>
        <w:tc>
          <w:tcPr>
            <w:tcW w:w="1347" w:type="dxa"/>
            <w:tcMar>
              <w:top w:w="50" w:type="dxa"/>
              <w:left w:w="100" w:type="dxa"/>
            </w:tcMar>
            <w:vAlign w:val="center"/>
          </w:tcPr>
          <w:p w:rsidR="00BD0725" w:rsidRDefault="00BD0725" w:rsidP="00BD0725">
            <w:pPr>
              <w:rPr>
                <w:rFonts w:ascii="Roboto" w:eastAsia="Times New Roman" w:hAnsi="Roboto"/>
              </w:rPr>
            </w:pPr>
            <w:r>
              <w:rPr>
                <w:rFonts w:ascii="Roboto" w:eastAsia="Times New Roman" w:hAnsi="Roboto"/>
              </w:rPr>
              <w:t>18.09.2025</w:t>
            </w:r>
          </w:p>
        </w:tc>
        <w:tc>
          <w:tcPr>
            <w:tcW w:w="2221" w:type="dxa"/>
            <w:tcMar>
              <w:top w:w="50" w:type="dxa"/>
              <w:left w:w="100" w:type="dxa"/>
            </w:tcMar>
            <w:vAlign w:val="center"/>
          </w:tcPr>
          <w:p w:rsidR="00BD0725" w:rsidRDefault="00BD0725" w:rsidP="00BD0725">
            <w:pPr>
              <w:rPr>
                <w:rFonts w:ascii="Roboto" w:eastAsia="Times New Roman" w:hAnsi="Roboto"/>
              </w:rPr>
            </w:pPr>
          </w:p>
        </w:tc>
      </w:tr>
      <w:tr w:rsidR="00BD0725" w:rsidTr="00BD0725">
        <w:trPr>
          <w:trHeight w:val="144"/>
          <w:tblCellSpacing w:w="20" w:type="nil"/>
        </w:trPr>
        <w:tc>
          <w:tcPr>
            <w:tcW w:w="817" w:type="dxa"/>
            <w:tcMar>
              <w:top w:w="50" w:type="dxa"/>
              <w:left w:w="100" w:type="dxa"/>
            </w:tcMar>
            <w:vAlign w:val="center"/>
          </w:tcPr>
          <w:p w:rsidR="00BD0725" w:rsidRDefault="00BD0725" w:rsidP="00BD0725">
            <w:pPr>
              <w:spacing w:after="0"/>
            </w:pPr>
            <w:r>
              <w:rPr>
                <w:rFonts w:ascii="Times New Roman" w:hAnsi="Times New Roman"/>
                <w:color w:val="000000"/>
                <w:sz w:val="24"/>
              </w:rPr>
              <w:t>9</w:t>
            </w:r>
          </w:p>
        </w:tc>
        <w:tc>
          <w:tcPr>
            <w:tcW w:w="4831" w:type="dxa"/>
            <w:tcMar>
              <w:top w:w="50" w:type="dxa"/>
              <w:left w:w="100" w:type="dxa"/>
            </w:tcMar>
            <w:vAlign w:val="center"/>
          </w:tcPr>
          <w:p w:rsidR="00BD0725" w:rsidRPr="00BD0725" w:rsidRDefault="00BD0725" w:rsidP="00BD0725">
            <w:pPr>
              <w:spacing w:after="0"/>
              <w:ind w:left="135"/>
              <w:rPr>
                <w:lang w:val="ru-RU"/>
              </w:rPr>
            </w:pPr>
            <w:r w:rsidRPr="00BD0725">
              <w:rPr>
                <w:rFonts w:ascii="Times New Roman" w:hAnsi="Times New Roman"/>
                <w:color w:val="000000"/>
                <w:sz w:val="24"/>
                <w:lang w:val="ru-RU"/>
              </w:rPr>
              <w:t>Интеграция ГИС и экологического мониторинга. Практическая работа "Оценка различных точек зрения на влияние реализации экономического проекта на состояние окружающей среды на территории страны или на территории региона России (по выбору учителя)"</w:t>
            </w:r>
          </w:p>
        </w:tc>
        <w:tc>
          <w:tcPr>
            <w:tcW w:w="1073" w:type="dxa"/>
            <w:tcMar>
              <w:top w:w="50" w:type="dxa"/>
              <w:left w:w="100" w:type="dxa"/>
            </w:tcMar>
            <w:vAlign w:val="center"/>
          </w:tcPr>
          <w:p w:rsidR="00BD0725" w:rsidRDefault="00BD0725" w:rsidP="00BD0725">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0725" w:rsidRDefault="00BD0725" w:rsidP="00BD0725">
            <w:pPr>
              <w:spacing w:after="0"/>
              <w:ind w:left="135"/>
              <w:jc w:val="center"/>
            </w:pPr>
          </w:p>
        </w:tc>
        <w:tc>
          <w:tcPr>
            <w:tcW w:w="1910" w:type="dxa"/>
            <w:tcMar>
              <w:top w:w="50" w:type="dxa"/>
              <w:left w:w="100" w:type="dxa"/>
            </w:tcMar>
            <w:vAlign w:val="center"/>
          </w:tcPr>
          <w:p w:rsidR="00BD0725" w:rsidRDefault="00BD0725" w:rsidP="00BD072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D0725" w:rsidRDefault="00BD0725" w:rsidP="00BD0725">
            <w:pPr>
              <w:rPr>
                <w:rFonts w:ascii="Roboto" w:eastAsia="Times New Roman" w:hAnsi="Roboto"/>
              </w:rPr>
            </w:pPr>
            <w:r>
              <w:rPr>
                <w:rFonts w:ascii="Roboto" w:eastAsia="Times New Roman" w:hAnsi="Roboto"/>
              </w:rPr>
              <w:t>18.09.2025</w:t>
            </w:r>
          </w:p>
        </w:tc>
        <w:tc>
          <w:tcPr>
            <w:tcW w:w="2221" w:type="dxa"/>
            <w:tcMar>
              <w:top w:w="50" w:type="dxa"/>
              <w:left w:w="100" w:type="dxa"/>
            </w:tcMar>
            <w:vAlign w:val="center"/>
          </w:tcPr>
          <w:p w:rsidR="00BD0725" w:rsidRDefault="00BD0725" w:rsidP="00BD0725">
            <w:pPr>
              <w:rPr>
                <w:rFonts w:ascii="Roboto" w:eastAsia="Times New Roman" w:hAnsi="Roboto"/>
              </w:rPr>
            </w:pPr>
          </w:p>
        </w:tc>
      </w:tr>
      <w:tr w:rsidR="00BD0725" w:rsidTr="00BD0725">
        <w:trPr>
          <w:trHeight w:val="144"/>
          <w:tblCellSpacing w:w="20" w:type="nil"/>
        </w:trPr>
        <w:tc>
          <w:tcPr>
            <w:tcW w:w="817" w:type="dxa"/>
            <w:tcMar>
              <w:top w:w="50" w:type="dxa"/>
              <w:left w:w="100" w:type="dxa"/>
            </w:tcMar>
            <w:vAlign w:val="center"/>
          </w:tcPr>
          <w:p w:rsidR="00BD0725" w:rsidRDefault="00BD0725" w:rsidP="00BD0725">
            <w:pPr>
              <w:spacing w:after="0"/>
            </w:pPr>
            <w:r>
              <w:rPr>
                <w:rFonts w:ascii="Times New Roman" w:hAnsi="Times New Roman"/>
                <w:color w:val="000000"/>
                <w:sz w:val="24"/>
              </w:rPr>
              <w:t>10</w:t>
            </w:r>
          </w:p>
        </w:tc>
        <w:tc>
          <w:tcPr>
            <w:tcW w:w="4831" w:type="dxa"/>
            <w:tcMar>
              <w:top w:w="50" w:type="dxa"/>
              <w:left w:w="100" w:type="dxa"/>
            </w:tcMar>
            <w:vAlign w:val="center"/>
          </w:tcPr>
          <w:p w:rsidR="00BD0725" w:rsidRPr="00BD0725" w:rsidRDefault="00BD0725" w:rsidP="00BD0725">
            <w:pPr>
              <w:spacing w:after="0"/>
              <w:ind w:left="135"/>
              <w:rPr>
                <w:lang w:val="ru-RU"/>
              </w:rPr>
            </w:pPr>
            <w:r w:rsidRPr="00BD0725">
              <w:rPr>
                <w:rFonts w:ascii="Times New Roman" w:hAnsi="Times New Roman"/>
                <w:color w:val="000000"/>
                <w:sz w:val="24"/>
                <w:lang w:val="ru-RU"/>
              </w:rPr>
              <w:t>Глобальные проблемы. Практическая работа "Выявление факторов обострения одной из групп глобальных проблем человечества и возможных путей их разрешения в ходе групповой дискуссии"</w:t>
            </w:r>
          </w:p>
        </w:tc>
        <w:tc>
          <w:tcPr>
            <w:tcW w:w="1073" w:type="dxa"/>
            <w:tcMar>
              <w:top w:w="50" w:type="dxa"/>
              <w:left w:w="100" w:type="dxa"/>
            </w:tcMar>
            <w:vAlign w:val="center"/>
          </w:tcPr>
          <w:p w:rsidR="00BD0725" w:rsidRDefault="00BD0725" w:rsidP="00BD0725">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0725" w:rsidRDefault="00BD0725" w:rsidP="00BD0725">
            <w:pPr>
              <w:spacing w:after="0"/>
              <w:ind w:left="135"/>
              <w:jc w:val="center"/>
            </w:pPr>
          </w:p>
        </w:tc>
        <w:tc>
          <w:tcPr>
            <w:tcW w:w="1910" w:type="dxa"/>
            <w:tcMar>
              <w:top w:w="50" w:type="dxa"/>
              <w:left w:w="100" w:type="dxa"/>
            </w:tcMar>
            <w:vAlign w:val="center"/>
          </w:tcPr>
          <w:p w:rsidR="00BD0725" w:rsidRDefault="00BD0725" w:rsidP="00BD072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D0725" w:rsidRDefault="00BD0725" w:rsidP="00BD0725">
            <w:pPr>
              <w:rPr>
                <w:rFonts w:ascii="Roboto" w:eastAsia="Times New Roman" w:hAnsi="Roboto"/>
              </w:rPr>
            </w:pPr>
            <w:r>
              <w:rPr>
                <w:rFonts w:ascii="Roboto" w:eastAsia="Times New Roman" w:hAnsi="Roboto"/>
              </w:rPr>
              <w:t>23.09.2025</w:t>
            </w:r>
          </w:p>
        </w:tc>
        <w:tc>
          <w:tcPr>
            <w:tcW w:w="2221" w:type="dxa"/>
            <w:tcMar>
              <w:top w:w="50" w:type="dxa"/>
              <w:left w:w="100" w:type="dxa"/>
            </w:tcMar>
            <w:vAlign w:val="center"/>
          </w:tcPr>
          <w:p w:rsidR="00BD0725" w:rsidRDefault="00BD0725" w:rsidP="00BD0725">
            <w:pPr>
              <w:rPr>
                <w:rFonts w:ascii="Roboto" w:eastAsia="Times New Roman" w:hAnsi="Roboto"/>
              </w:rPr>
            </w:pPr>
          </w:p>
        </w:tc>
      </w:tr>
      <w:tr w:rsidR="00BD0725" w:rsidTr="00BD0725">
        <w:trPr>
          <w:trHeight w:val="144"/>
          <w:tblCellSpacing w:w="20" w:type="nil"/>
        </w:trPr>
        <w:tc>
          <w:tcPr>
            <w:tcW w:w="817" w:type="dxa"/>
            <w:tcMar>
              <w:top w:w="50" w:type="dxa"/>
              <w:left w:w="100" w:type="dxa"/>
            </w:tcMar>
            <w:vAlign w:val="center"/>
          </w:tcPr>
          <w:p w:rsidR="00BD0725" w:rsidRDefault="00BD0725" w:rsidP="00BD0725">
            <w:pPr>
              <w:spacing w:after="0"/>
            </w:pPr>
            <w:r>
              <w:rPr>
                <w:rFonts w:ascii="Times New Roman" w:hAnsi="Times New Roman"/>
                <w:color w:val="000000"/>
                <w:sz w:val="24"/>
              </w:rPr>
              <w:t>11</w:t>
            </w:r>
          </w:p>
        </w:tc>
        <w:tc>
          <w:tcPr>
            <w:tcW w:w="4831" w:type="dxa"/>
            <w:tcMar>
              <w:top w:w="50" w:type="dxa"/>
              <w:left w:w="100" w:type="dxa"/>
            </w:tcMar>
            <w:vAlign w:val="center"/>
          </w:tcPr>
          <w:p w:rsidR="00BD0725" w:rsidRPr="00BD0725" w:rsidRDefault="00BD0725" w:rsidP="00BD0725">
            <w:pPr>
              <w:spacing w:after="0"/>
              <w:ind w:left="135"/>
              <w:rPr>
                <w:lang w:val="ru-RU"/>
              </w:rPr>
            </w:pPr>
            <w:r w:rsidRPr="00BD0725">
              <w:rPr>
                <w:rFonts w:ascii="Times New Roman" w:hAnsi="Times New Roman"/>
                <w:color w:val="000000"/>
                <w:sz w:val="24"/>
                <w:lang w:val="ru-RU"/>
              </w:rPr>
              <w:t>Роль географической науки в изучении глобальных проблем</w:t>
            </w:r>
          </w:p>
        </w:tc>
        <w:tc>
          <w:tcPr>
            <w:tcW w:w="1073" w:type="dxa"/>
            <w:tcMar>
              <w:top w:w="50" w:type="dxa"/>
              <w:left w:w="100" w:type="dxa"/>
            </w:tcMar>
            <w:vAlign w:val="center"/>
          </w:tcPr>
          <w:p w:rsidR="00BD0725" w:rsidRDefault="00BD0725" w:rsidP="00BD0725">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0725" w:rsidRDefault="00BD0725" w:rsidP="00BD0725">
            <w:pPr>
              <w:spacing w:after="0"/>
              <w:ind w:left="135"/>
              <w:jc w:val="center"/>
            </w:pPr>
          </w:p>
        </w:tc>
        <w:tc>
          <w:tcPr>
            <w:tcW w:w="1910" w:type="dxa"/>
            <w:tcMar>
              <w:top w:w="50" w:type="dxa"/>
              <w:left w:w="100" w:type="dxa"/>
            </w:tcMar>
            <w:vAlign w:val="center"/>
          </w:tcPr>
          <w:p w:rsidR="00BD0725" w:rsidRDefault="00BD0725" w:rsidP="00BD0725">
            <w:pPr>
              <w:spacing w:after="0"/>
              <w:ind w:left="135"/>
              <w:jc w:val="center"/>
            </w:pPr>
          </w:p>
        </w:tc>
        <w:tc>
          <w:tcPr>
            <w:tcW w:w="1347" w:type="dxa"/>
            <w:tcMar>
              <w:top w:w="50" w:type="dxa"/>
              <w:left w:w="100" w:type="dxa"/>
            </w:tcMar>
            <w:vAlign w:val="center"/>
          </w:tcPr>
          <w:p w:rsidR="00BD0725" w:rsidRDefault="00BD0725" w:rsidP="00BD0725">
            <w:pPr>
              <w:rPr>
                <w:rFonts w:ascii="Roboto" w:eastAsia="Times New Roman" w:hAnsi="Roboto"/>
              </w:rPr>
            </w:pPr>
            <w:r>
              <w:rPr>
                <w:rFonts w:ascii="Roboto" w:eastAsia="Times New Roman" w:hAnsi="Roboto"/>
              </w:rPr>
              <w:t>25.09.2025</w:t>
            </w:r>
          </w:p>
        </w:tc>
        <w:tc>
          <w:tcPr>
            <w:tcW w:w="2221" w:type="dxa"/>
            <w:tcMar>
              <w:top w:w="50" w:type="dxa"/>
              <w:left w:w="100" w:type="dxa"/>
            </w:tcMar>
            <w:vAlign w:val="center"/>
          </w:tcPr>
          <w:p w:rsidR="00BD0725" w:rsidRDefault="00BD0725" w:rsidP="00BD0725">
            <w:pPr>
              <w:rPr>
                <w:rFonts w:ascii="Roboto" w:eastAsia="Times New Roman" w:hAnsi="Roboto"/>
              </w:rPr>
            </w:pPr>
          </w:p>
        </w:tc>
      </w:tr>
      <w:tr w:rsidR="00BD0725" w:rsidTr="00BD0725">
        <w:trPr>
          <w:trHeight w:val="144"/>
          <w:tblCellSpacing w:w="20" w:type="nil"/>
        </w:trPr>
        <w:tc>
          <w:tcPr>
            <w:tcW w:w="817" w:type="dxa"/>
            <w:tcMar>
              <w:top w:w="50" w:type="dxa"/>
              <w:left w:w="100" w:type="dxa"/>
            </w:tcMar>
            <w:vAlign w:val="center"/>
          </w:tcPr>
          <w:p w:rsidR="00BD0725" w:rsidRDefault="00BD0725" w:rsidP="00BD0725">
            <w:pPr>
              <w:spacing w:after="0"/>
            </w:pPr>
            <w:r>
              <w:rPr>
                <w:rFonts w:ascii="Times New Roman" w:hAnsi="Times New Roman"/>
                <w:color w:val="000000"/>
                <w:sz w:val="24"/>
              </w:rPr>
              <w:t>12</w:t>
            </w:r>
          </w:p>
        </w:tc>
        <w:tc>
          <w:tcPr>
            <w:tcW w:w="4831" w:type="dxa"/>
            <w:tcMar>
              <w:top w:w="50" w:type="dxa"/>
              <w:left w:w="100" w:type="dxa"/>
            </w:tcMar>
            <w:vAlign w:val="center"/>
          </w:tcPr>
          <w:p w:rsidR="00BD0725" w:rsidRPr="00BD0725" w:rsidRDefault="00BD0725" w:rsidP="00BD0725">
            <w:pPr>
              <w:spacing w:after="0"/>
              <w:ind w:left="135"/>
              <w:rPr>
                <w:lang w:val="ru-RU"/>
              </w:rPr>
            </w:pPr>
            <w:r w:rsidRPr="00BD0725">
              <w:rPr>
                <w:rFonts w:ascii="Times New Roman" w:hAnsi="Times New Roman"/>
                <w:color w:val="000000"/>
                <w:sz w:val="24"/>
                <w:lang w:val="ru-RU"/>
              </w:rPr>
              <w:t xml:space="preserve">Географический прогноз. Устойчивое развитие. Практическая работа "Выявление потенциального вклада географии в решение глобальных проблем человечества на основе контент-анализа текста «Преобразование нашего мира: Повестка дня в области устойчивого развития на </w:t>
            </w:r>
            <w:r w:rsidRPr="00BD0725">
              <w:rPr>
                <w:rFonts w:ascii="Times New Roman" w:hAnsi="Times New Roman"/>
                <w:color w:val="000000"/>
                <w:sz w:val="24"/>
                <w:lang w:val="ru-RU"/>
              </w:rPr>
              <w:lastRenderedPageBreak/>
              <w:t>период до 2030 года»</w:t>
            </w:r>
          </w:p>
        </w:tc>
        <w:tc>
          <w:tcPr>
            <w:tcW w:w="1073" w:type="dxa"/>
            <w:tcMar>
              <w:top w:w="50" w:type="dxa"/>
              <w:left w:w="100" w:type="dxa"/>
            </w:tcMar>
            <w:vAlign w:val="center"/>
          </w:tcPr>
          <w:p w:rsidR="00BD0725" w:rsidRDefault="00BD0725" w:rsidP="00BD0725">
            <w:pPr>
              <w:spacing w:after="0"/>
              <w:ind w:left="135"/>
              <w:jc w:val="center"/>
            </w:pPr>
            <w:r w:rsidRPr="00BD07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D0725" w:rsidRDefault="00BD0725" w:rsidP="00BD0725">
            <w:pPr>
              <w:spacing w:after="0"/>
              <w:ind w:left="135"/>
              <w:jc w:val="center"/>
            </w:pPr>
          </w:p>
        </w:tc>
        <w:tc>
          <w:tcPr>
            <w:tcW w:w="1910" w:type="dxa"/>
            <w:tcMar>
              <w:top w:w="50" w:type="dxa"/>
              <w:left w:w="100" w:type="dxa"/>
            </w:tcMar>
            <w:vAlign w:val="center"/>
          </w:tcPr>
          <w:p w:rsidR="00BD0725" w:rsidRDefault="00BD0725" w:rsidP="00BD072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D0725" w:rsidRDefault="00BD0725" w:rsidP="00BD0725">
            <w:pPr>
              <w:rPr>
                <w:rFonts w:ascii="Roboto" w:eastAsia="Times New Roman" w:hAnsi="Roboto"/>
              </w:rPr>
            </w:pPr>
            <w:r>
              <w:rPr>
                <w:rFonts w:ascii="Roboto" w:eastAsia="Times New Roman" w:hAnsi="Roboto"/>
              </w:rPr>
              <w:t>25.09.2025</w:t>
            </w:r>
          </w:p>
        </w:tc>
        <w:tc>
          <w:tcPr>
            <w:tcW w:w="2221" w:type="dxa"/>
            <w:tcMar>
              <w:top w:w="50" w:type="dxa"/>
              <w:left w:w="100" w:type="dxa"/>
            </w:tcMar>
            <w:vAlign w:val="center"/>
          </w:tcPr>
          <w:p w:rsidR="00BD0725" w:rsidRDefault="00BD0725" w:rsidP="00BD0725">
            <w:pPr>
              <w:rPr>
                <w:rFonts w:ascii="Roboto" w:eastAsia="Times New Roman" w:hAnsi="Roboto"/>
              </w:rPr>
            </w:pPr>
          </w:p>
        </w:tc>
      </w:tr>
      <w:tr w:rsidR="00BD0725" w:rsidTr="00BD0725">
        <w:trPr>
          <w:trHeight w:val="144"/>
          <w:tblCellSpacing w:w="20" w:type="nil"/>
        </w:trPr>
        <w:tc>
          <w:tcPr>
            <w:tcW w:w="817" w:type="dxa"/>
            <w:tcMar>
              <w:top w:w="50" w:type="dxa"/>
              <w:left w:w="100" w:type="dxa"/>
            </w:tcMar>
            <w:vAlign w:val="center"/>
          </w:tcPr>
          <w:p w:rsidR="00BD0725" w:rsidRDefault="00BD0725" w:rsidP="00BD0725">
            <w:pPr>
              <w:spacing w:after="0"/>
            </w:pPr>
            <w:r>
              <w:rPr>
                <w:rFonts w:ascii="Times New Roman" w:hAnsi="Times New Roman"/>
                <w:color w:val="000000"/>
                <w:sz w:val="24"/>
              </w:rPr>
              <w:lastRenderedPageBreak/>
              <w:t>13</w:t>
            </w:r>
          </w:p>
        </w:tc>
        <w:tc>
          <w:tcPr>
            <w:tcW w:w="4831" w:type="dxa"/>
            <w:tcMar>
              <w:top w:w="50" w:type="dxa"/>
              <w:left w:w="100" w:type="dxa"/>
            </w:tcMar>
            <w:vAlign w:val="center"/>
          </w:tcPr>
          <w:p w:rsidR="00BD0725" w:rsidRPr="00BD0725" w:rsidRDefault="00BD0725" w:rsidP="00BD0725">
            <w:pPr>
              <w:spacing w:after="0"/>
              <w:ind w:left="135"/>
              <w:rPr>
                <w:lang w:val="ru-RU"/>
              </w:rPr>
            </w:pPr>
            <w:r w:rsidRPr="00BD0725">
              <w:rPr>
                <w:rFonts w:ascii="Times New Roman" w:hAnsi="Times New Roman"/>
                <w:color w:val="000000"/>
                <w:sz w:val="24"/>
                <w:lang w:val="ru-RU"/>
              </w:rPr>
              <w:t>Национальные проекты и перспективы устойчивого развития России. Практическая работа "Выявление потенциального вклада географии в реализацию целей устойчивого развития для нашей страны на основе контент-анализа текста национальных проектов России"</w:t>
            </w:r>
          </w:p>
        </w:tc>
        <w:tc>
          <w:tcPr>
            <w:tcW w:w="1073" w:type="dxa"/>
            <w:tcMar>
              <w:top w:w="50" w:type="dxa"/>
              <w:left w:w="100" w:type="dxa"/>
            </w:tcMar>
            <w:vAlign w:val="center"/>
          </w:tcPr>
          <w:p w:rsidR="00BD0725" w:rsidRDefault="00BD0725" w:rsidP="00BD0725">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0725" w:rsidRDefault="00BD0725" w:rsidP="00BD0725">
            <w:pPr>
              <w:spacing w:after="0"/>
              <w:ind w:left="135"/>
              <w:jc w:val="center"/>
            </w:pPr>
          </w:p>
        </w:tc>
        <w:tc>
          <w:tcPr>
            <w:tcW w:w="1910" w:type="dxa"/>
            <w:tcMar>
              <w:top w:w="50" w:type="dxa"/>
              <w:left w:w="100" w:type="dxa"/>
            </w:tcMar>
            <w:vAlign w:val="center"/>
          </w:tcPr>
          <w:p w:rsidR="00BD0725" w:rsidRDefault="00BD0725" w:rsidP="00BD072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D0725" w:rsidRDefault="00BD0725" w:rsidP="00BD0725">
            <w:pPr>
              <w:rPr>
                <w:rFonts w:ascii="Roboto" w:eastAsia="Times New Roman" w:hAnsi="Roboto"/>
              </w:rPr>
            </w:pPr>
            <w:r>
              <w:rPr>
                <w:rFonts w:ascii="Roboto" w:eastAsia="Times New Roman" w:hAnsi="Roboto"/>
              </w:rPr>
              <w:t>30.09.2025</w:t>
            </w:r>
          </w:p>
        </w:tc>
        <w:tc>
          <w:tcPr>
            <w:tcW w:w="2221" w:type="dxa"/>
            <w:tcMar>
              <w:top w:w="50" w:type="dxa"/>
              <w:left w:w="100" w:type="dxa"/>
            </w:tcMar>
            <w:vAlign w:val="center"/>
          </w:tcPr>
          <w:p w:rsidR="00BD0725" w:rsidRDefault="00BD0725" w:rsidP="00BD0725">
            <w:pPr>
              <w:rPr>
                <w:rFonts w:ascii="Roboto" w:eastAsia="Times New Roman" w:hAnsi="Roboto"/>
              </w:rPr>
            </w:pPr>
          </w:p>
        </w:tc>
      </w:tr>
      <w:tr w:rsidR="00BD0725" w:rsidTr="00BD0725">
        <w:trPr>
          <w:trHeight w:val="144"/>
          <w:tblCellSpacing w:w="20" w:type="nil"/>
        </w:trPr>
        <w:tc>
          <w:tcPr>
            <w:tcW w:w="817" w:type="dxa"/>
            <w:tcMar>
              <w:top w:w="50" w:type="dxa"/>
              <w:left w:w="100" w:type="dxa"/>
            </w:tcMar>
            <w:vAlign w:val="center"/>
          </w:tcPr>
          <w:p w:rsidR="00BD0725" w:rsidRDefault="00BD0725" w:rsidP="00BD0725">
            <w:pPr>
              <w:spacing w:after="0"/>
            </w:pPr>
            <w:r>
              <w:rPr>
                <w:rFonts w:ascii="Times New Roman" w:hAnsi="Times New Roman"/>
                <w:color w:val="000000"/>
                <w:sz w:val="24"/>
              </w:rPr>
              <w:t>14</w:t>
            </w:r>
          </w:p>
        </w:tc>
        <w:tc>
          <w:tcPr>
            <w:tcW w:w="4831" w:type="dxa"/>
            <w:tcMar>
              <w:top w:w="50" w:type="dxa"/>
              <w:left w:w="100" w:type="dxa"/>
            </w:tcMar>
            <w:vAlign w:val="center"/>
          </w:tcPr>
          <w:p w:rsidR="00BD0725" w:rsidRPr="00BD0725" w:rsidRDefault="00BD0725" w:rsidP="00BD0725">
            <w:pPr>
              <w:spacing w:after="0"/>
              <w:ind w:left="135"/>
              <w:rPr>
                <w:lang w:val="ru-RU"/>
              </w:rPr>
            </w:pPr>
            <w:r w:rsidRPr="00BD0725">
              <w:rPr>
                <w:rFonts w:ascii="Times New Roman" w:hAnsi="Times New Roman"/>
                <w:color w:val="000000"/>
                <w:sz w:val="24"/>
                <w:lang w:val="ru-RU"/>
              </w:rPr>
              <w:t>Современная политическая карта мира. Политико-географическое и геополитическое положение</w:t>
            </w:r>
          </w:p>
        </w:tc>
        <w:tc>
          <w:tcPr>
            <w:tcW w:w="1073" w:type="dxa"/>
            <w:tcMar>
              <w:top w:w="50" w:type="dxa"/>
              <w:left w:w="100" w:type="dxa"/>
            </w:tcMar>
            <w:vAlign w:val="center"/>
          </w:tcPr>
          <w:p w:rsidR="00BD0725" w:rsidRDefault="00BD0725" w:rsidP="00BD0725">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0725" w:rsidRDefault="00BD0725" w:rsidP="00BD0725">
            <w:pPr>
              <w:spacing w:after="0"/>
              <w:ind w:left="135"/>
              <w:jc w:val="center"/>
            </w:pPr>
          </w:p>
        </w:tc>
        <w:tc>
          <w:tcPr>
            <w:tcW w:w="1910" w:type="dxa"/>
            <w:tcMar>
              <w:top w:w="50" w:type="dxa"/>
              <w:left w:w="100" w:type="dxa"/>
            </w:tcMar>
            <w:vAlign w:val="center"/>
          </w:tcPr>
          <w:p w:rsidR="00BD0725" w:rsidRDefault="00BD0725" w:rsidP="00BD0725">
            <w:pPr>
              <w:spacing w:after="0"/>
              <w:ind w:left="135"/>
              <w:jc w:val="center"/>
            </w:pPr>
          </w:p>
        </w:tc>
        <w:tc>
          <w:tcPr>
            <w:tcW w:w="1347" w:type="dxa"/>
            <w:tcMar>
              <w:top w:w="50" w:type="dxa"/>
              <w:left w:w="100" w:type="dxa"/>
            </w:tcMar>
            <w:vAlign w:val="center"/>
          </w:tcPr>
          <w:p w:rsidR="00BD0725" w:rsidRDefault="00BD0725" w:rsidP="00BD0725">
            <w:pPr>
              <w:rPr>
                <w:rFonts w:ascii="Roboto" w:eastAsia="Times New Roman" w:hAnsi="Roboto"/>
              </w:rPr>
            </w:pPr>
            <w:r>
              <w:rPr>
                <w:rFonts w:ascii="Roboto" w:eastAsia="Times New Roman" w:hAnsi="Roboto"/>
              </w:rPr>
              <w:t>02.10.2025</w:t>
            </w:r>
          </w:p>
        </w:tc>
        <w:tc>
          <w:tcPr>
            <w:tcW w:w="2221" w:type="dxa"/>
            <w:tcMar>
              <w:top w:w="50" w:type="dxa"/>
              <w:left w:w="100" w:type="dxa"/>
            </w:tcMar>
            <w:vAlign w:val="center"/>
          </w:tcPr>
          <w:p w:rsidR="00BD0725" w:rsidRDefault="00BD0725" w:rsidP="00BD0725">
            <w:pPr>
              <w:rPr>
                <w:rFonts w:ascii="Roboto" w:eastAsia="Times New Roman" w:hAnsi="Roboto"/>
              </w:rPr>
            </w:pPr>
          </w:p>
        </w:tc>
      </w:tr>
      <w:tr w:rsidR="00BD0725" w:rsidTr="00BD0725">
        <w:trPr>
          <w:trHeight w:val="144"/>
          <w:tblCellSpacing w:w="20" w:type="nil"/>
        </w:trPr>
        <w:tc>
          <w:tcPr>
            <w:tcW w:w="817" w:type="dxa"/>
            <w:tcMar>
              <w:top w:w="50" w:type="dxa"/>
              <w:left w:w="100" w:type="dxa"/>
            </w:tcMar>
            <w:vAlign w:val="center"/>
          </w:tcPr>
          <w:p w:rsidR="00BD0725" w:rsidRDefault="00BD0725" w:rsidP="00BD0725">
            <w:pPr>
              <w:spacing w:after="0"/>
            </w:pPr>
            <w:r>
              <w:rPr>
                <w:rFonts w:ascii="Times New Roman" w:hAnsi="Times New Roman"/>
                <w:color w:val="000000"/>
                <w:sz w:val="24"/>
              </w:rPr>
              <w:t>15</w:t>
            </w:r>
          </w:p>
        </w:tc>
        <w:tc>
          <w:tcPr>
            <w:tcW w:w="4831" w:type="dxa"/>
            <w:tcMar>
              <w:top w:w="50" w:type="dxa"/>
              <w:left w:w="100" w:type="dxa"/>
            </w:tcMar>
            <w:vAlign w:val="center"/>
          </w:tcPr>
          <w:p w:rsidR="00BD0725" w:rsidRPr="00BD0725" w:rsidRDefault="00BD0725" w:rsidP="00BD0725">
            <w:pPr>
              <w:spacing w:after="0"/>
              <w:ind w:left="135"/>
              <w:rPr>
                <w:lang w:val="ru-RU"/>
              </w:rPr>
            </w:pPr>
            <w:r w:rsidRPr="00BD0725">
              <w:rPr>
                <w:rFonts w:ascii="Times New Roman" w:hAnsi="Times New Roman"/>
                <w:color w:val="000000"/>
                <w:sz w:val="24"/>
                <w:lang w:val="ru-RU"/>
              </w:rPr>
              <w:t>Проблемы перехода к полицентрической модели мироустройства. Практическая работа "Выявление количественных и качественных изменений на политической карте мира (с 1990 г. до настоящего времени на примере различных регионов)"</w:t>
            </w:r>
          </w:p>
        </w:tc>
        <w:tc>
          <w:tcPr>
            <w:tcW w:w="1073" w:type="dxa"/>
            <w:tcMar>
              <w:top w:w="50" w:type="dxa"/>
              <w:left w:w="100" w:type="dxa"/>
            </w:tcMar>
            <w:vAlign w:val="center"/>
          </w:tcPr>
          <w:p w:rsidR="00BD0725" w:rsidRDefault="00BD0725" w:rsidP="00BD0725">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0725" w:rsidRDefault="00BD0725" w:rsidP="00BD0725">
            <w:pPr>
              <w:spacing w:after="0"/>
              <w:ind w:left="135"/>
              <w:jc w:val="center"/>
            </w:pPr>
          </w:p>
        </w:tc>
        <w:tc>
          <w:tcPr>
            <w:tcW w:w="1910" w:type="dxa"/>
            <w:tcMar>
              <w:top w:w="50" w:type="dxa"/>
              <w:left w:w="100" w:type="dxa"/>
            </w:tcMar>
            <w:vAlign w:val="center"/>
          </w:tcPr>
          <w:p w:rsidR="00BD0725" w:rsidRDefault="00BD0725" w:rsidP="00BD072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D0725" w:rsidRDefault="00BD0725" w:rsidP="00BD0725">
            <w:pPr>
              <w:rPr>
                <w:rFonts w:ascii="Roboto" w:eastAsia="Times New Roman" w:hAnsi="Roboto"/>
              </w:rPr>
            </w:pPr>
            <w:r>
              <w:rPr>
                <w:rFonts w:ascii="Roboto" w:eastAsia="Times New Roman" w:hAnsi="Roboto"/>
              </w:rPr>
              <w:t>02.10.2025</w:t>
            </w:r>
          </w:p>
        </w:tc>
        <w:tc>
          <w:tcPr>
            <w:tcW w:w="2221" w:type="dxa"/>
            <w:tcMar>
              <w:top w:w="50" w:type="dxa"/>
              <w:left w:w="100" w:type="dxa"/>
            </w:tcMar>
            <w:vAlign w:val="center"/>
          </w:tcPr>
          <w:p w:rsidR="00BD0725" w:rsidRDefault="00BD0725" w:rsidP="00BD0725">
            <w:pPr>
              <w:rPr>
                <w:rFonts w:ascii="Roboto" w:eastAsia="Times New Roman" w:hAnsi="Roboto"/>
              </w:rPr>
            </w:pPr>
          </w:p>
        </w:tc>
      </w:tr>
      <w:tr w:rsidR="00BD0725" w:rsidTr="00BD0725">
        <w:trPr>
          <w:trHeight w:val="144"/>
          <w:tblCellSpacing w:w="20" w:type="nil"/>
        </w:trPr>
        <w:tc>
          <w:tcPr>
            <w:tcW w:w="817" w:type="dxa"/>
            <w:tcMar>
              <w:top w:w="50" w:type="dxa"/>
              <w:left w:w="100" w:type="dxa"/>
            </w:tcMar>
            <w:vAlign w:val="center"/>
          </w:tcPr>
          <w:p w:rsidR="00BD0725" w:rsidRDefault="00BD0725" w:rsidP="00BD0725">
            <w:pPr>
              <w:spacing w:after="0"/>
            </w:pPr>
            <w:r>
              <w:rPr>
                <w:rFonts w:ascii="Times New Roman" w:hAnsi="Times New Roman"/>
                <w:color w:val="000000"/>
                <w:sz w:val="24"/>
              </w:rPr>
              <w:t>16</w:t>
            </w:r>
          </w:p>
        </w:tc>
        <w:tc>
          <w:tcPr>
            <w:tcW w:w="4831" w:type="dxa"/>
            <w:tcMar>
              <w:top w:w="50" w:type="dxa"/>
              <w:left w:w="100" w:type="dxa"/>
            </w:tcMar>
            <w:vAlign w:val="center"/>
          </w:tcPr>
          <w:p w:rsidR="00BD0725" w:rsidRDefault="00BD0725" w:rsidP="00BD0725">
            <w:pPr>
              <w:spacing w:after="0"/>
              <w:ind w:left="135"/>
            </w:pPr>
            <w:r w:rsidRPr="00BD0725">
              <w:rPr>
                <w:rFonts w:ascii="Times New Roman" w:hAnsi="Times New Roman"/>
                <w:color w:val="000000"/>
                <w:sz w:val="24"/>
                <w:lang w:val="ru-RU"/>
              </w:rPr>
              <w:t xml:space="preserve">Место России на политической карте. </w:t>
            </w:r>
            <w:proofErr w:type="spellStart"/>
            <w:r>
              <w:rPr>
                <w:rFonts w:ascii="Times New Roman" w:hAnsi="Times New Roman"/>
                <w:color w:val="000000"/>
                <w:sz w:val="24"/>
              </w:rPr>
              <w:t>Отечественная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географии</w:t>
            </w:r>
            <w:proofErr w:type="spellEnd"/>
          </w:p>
        </w:tc>
        <w:tc>
          <w:tcPr>
            <w:tcW w:w="1073" w:type="dxa"/>
            <w:tcMar>
              <w:top w:w="50" w:type="dxa"/>
              <w:left w:w="100" w:type="dxa"/>
            </w:tcMar>
            <w:vAlign w:val="center"/>
          </w:tcPr>
          <w:p w:rsidR="00BD0725" w:rsidRDefault="00BD0725" w:rsidP="00BD072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0725" w:rsidRDefault="00BD0725" w:rsidP="00BD0725">
            <w:pPr>
              <w:spacing w:after="0"/>
              <w:ind w:left="135"/>
              <w:jc w:val="center"/>
            </w:pPr>
          </w:p>
        </w:tc>
        <w:tc>
          <w:tcPr>
            <w:tcW w:w="1910" w:type="dxa"/>
            <w:tcMar>
              <w:top w:w="50" w:type="dxa"/>
              <w:left w:w="100" w:type="dxa"/>
            </w:tcMar>
            <w:vAlign w:val="center"/>
          </w:tcPr>
          <w:p w:rsidR="00BD0725" w:rsidRDefault="00BD0725" w:rsidP="00BD0725">
            <w:pPr>
              <w:spacing w:after="0"/>
              <w:ind w:left="135"/>
              <w:jc w:val="center"/>
            </w:pPr>
          </w:p>
        </w:tc>
        <w:tc>
          <w:tcPr>
            <w:tcW w:w="1347" w:type="dxa"/>
            <w:tcMar>
              <w:top w:w="50" w:type="dxa"/>
              <w:left w:w="100" w:type="dxa"/>
            </w:tcMar>
            <w:vAlign w:val="center"/>
          </w:tcPr>
          <w:p w:rsidR="00BD0725" w:rsidRDefault="00BD0725" w:rsidP="00BD0725">
            <w:pPr>
              <w:rPr>
                <w:rFonts w:ascii="Roboto" w:eastAsia="Times New Roman" w:hAnsi="Roboto"/>
              </w:rPr>
            </w:pPr>
            <w:r>
              <w:rPr>
                <w:rFonts w:ascii="Roboto" w:eastAsia="Times New Roman" w:hAnsi="Roboto"/>
              </w:rPr>
              <w:t>07.10.2025</w:t>
            </w:r>
          </w:p>
        </w:tc>
        <w:tc>
          <w:tcPr>
            <w:tcW w:w="2221" w:type="dxa"/>
            <w:tcMar>
              <w:top w:w="50" w:type="dxa"/>
              <w:left w:w="100" w:type="dxa"/>
            </w:tcMar>
            <w:vAlign w:val="center"/>
          </w:tcPr>
          <w:p w:rsidR="00BD0725" w:rsidRDefault="00BD0725" w:rsidP="00BD0725">
            <w:pPr>
              <w:rPr>
                <w:rFonts w:ascii="Roboto" w:eastAsia="Times New Roman" w:hAnsi="Roboto"/>
              </w:rPr>
            </w:pPr>
          </w:p>
        </w:tc>
      </w:tr>
      <w:tr w:rsidR="00BD0725" w:rsidTr="00BD0725">
        <w:trPr>
          <w:trHeight w:val="144"/>
          <w:tblCellSpacing w:w="20" w:type="nil"/>
        </w:trPr>
        <w:tc>
          <w:tcPr>
            <w:tcW w:w="817" w:type="dxa"/>
            <w:tcMar>
              <w:top w:w="50" w:type="dxa"/>
              <w:left w:w="100" w:type="dxa"/>
            </w:tcMar>
            <w:vAlign w:val="center"/>
          </w:tcPr>
          <w:p w:rsidR="00BD0725" w:rsidRDefault="00BD0725" w:rsidP="00BD0725">
            <w:pPr>
              <w:spacing w:after="0"/>
            </w:pPr>
            <w:r>
              <w:rPr>
                <w:rFonts w:ascii="Times New Roman" w:hAnsi="Times New Roman"/>
                <w:color w:val="000000"/>
                <w:sz w:val="24"/>
              </w:rPr>
              <w:t>17</w:t>
            </w:r>
          </w:p>
        </w:tc>
        <w:tc>
          <w:tcPr>
            <w:tcW w:w="4831" w:type="dxa"/>
            <w:tcMar>
              <w:top w:w="50" w:type="dxa"/>
              <w:left w:w="100" w:type="dxa"/>
            </w:tcMar>
            <w:vAlign w:val="center"/>
          </w:tcPr>
          <w:p w:rsidR="00BD0725" w:rsidRPr="00BD0725" w:rsidRDefault="00BD0725" w:rsidP="00BD0725">
            <w:pPr>
              <w:spacing w:after="0"/>
              <w:ind w:left="135"/>
              <w:rPr>
                <w:lang w:val="ru-RU"/>
              </w:rPr>
            </w:pPr>
            <w:r w:rsidRPr="00BD0725">
              <w:rPr>
                <w:rFonts w:ascii="Times New Roman" w:hAnsi="Times New Roman"/>
                <w:color w:val="000000"/>
                <w:sz w:val="24"/>
                <w:lang w:val="ru-RU"/>
              </w:rPr>
              <w:t>Формы правления и государственного устройства стран мира. Практическая работа "Выполнение задания на контурной карте по отражению размещения монархий и федераций"</w:t>
            </w:r>
          </w:p>
        </w:tc>
        <w:tc>
          <w:tcPr>
            <w:tcW w:w="1073" w:type="dxa"/>
            <w:tcMar>
              <w:top w:w="50" w:type="dxa"/>
              <w:left w:w="100" w:type="dxa"/>
            </w:tcMar>
            <w:vAlign w:val="center"/>
          </w:tcPr>
          <w:p w:rsidR="00BD0725" w:rsidRDefault="00BD0725" w:rsidP="00BD0725">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0725" w:rsidRDefault="00BD0725" w:rsidP="00BD0725">
            <w:pPr>
              <w:spacing w:after="0"/>
              <w:ind w:left="135"/>
              <w:jc w:val="center"/>
            </w:pPr>
          </w:p>
        </w:tc>
        <w:tc>
          <w:tcPr>
            <w:tcW w:w="1910" w:type="dxa"/>
            <w:tcMar>
              <w:top w:w="50" w:type="dxa"/>
              <w:left w:w="100" w:type="dxa"/>
            </w:tcMar>
            <w:vAlign w:val="center"/>
          </w:tcPr>
          <w:p w:rsidR="00BD0725" w:rsidRDefault="00BD0725" w:rsidP="00BD072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D0725" w:rsidRDefault="00BD0725" w:rsidP="00BD0725">
            <w:pPr>
              <w:rPr>
                <w:rFonts w:ascii="Roboto" w:eastAsia="Times New Roman" w:hAnsi="Roboto"/>
              </w:rPr>
            </w:pPr>
            <w:r>
              <w:rPr>
                <w:rFonts w:ascii="Roboto" w:eastAsia="Times New Roman" w:hAnsi="Roboto"/>
              </w:rPr>
              <w:t>09.10.2025</w:t>
            </w:r>
          </w:p>
        </w:tc>
        <w:tc>
          <w:tcPr>
            <w:tcW w:w="2221" w:type="dxa"/>
            <w:tcMar>
              <w:top w:w="50" w:type="dxa"/>
              <w:left w:w="100" w:type="dxa"/>
            </w:tcMar>
            <w:vAlign w:val="center"/>
          </w:tcPr>
          <w:p w:rsidR="00BD0725" w:rsidRDefault="00BD0725" w:rsidP="00BD0725">
            <w:pPr>
              <w:rPr>
                <w:rFonts w:ascii="Roboto" w:eastAsia="Times New Roman" w:hAnsi="Roboto"/>
              </w:rPr>
            </w:pPr>
          </w:p>
        </w:tc>
      </w:tr>
      <w:tr w:rsidR="00BD0725" w:rsidTr="00BD0725">
        <w:trPr>
          <w:trHeight w:val="144"/>
          <w:tblCellSpacing w:w="20" w:type="nil"/>
        </w:trPr>
        <w:tc>
          <w:tcPr>
            <w:tcW w:w="817" w:type="dxa"/>
            <w:tcMar>
              <w:top w:w="50" w:type="dxa"/>
              <w:left w:w="100" w:type="dxa"/>
            </w:tcMar>
            <w:vAlign w:val="center"/>
          </w:tcPr>
          <w:p w:rsidR="00BD0725" w:rsidRDefault="00BD0725" w:rsidP="00BD0725">
            <w:pPr>
              <w:spacing w:after="0"/>
            </w:pPr>
            <w:r>
              <w:rPr>
                <w:rFonts w:ascii="Times New Roman" w:hAnsi="Times New Roman"/>
                <w:color w:val="000000"/>
                <w:sz w:val="24"/>
              </w:rPr>
              <w:t>18</w:t>
            </w:r>
          </w:p>
        </w:tc>
        <w:tc>
          <w:tcPr>
            <w:tcW w:w="4831" w:type="dxa"/>
            <w:tcMar>
              <w:top w:w="50" w:type="dxa"/>
              <w:left w:w="100" w:type="dxa"/>
            </w:tcMar>
            <w:vAlign w:val="center"/>
          </w:tcPr>
          <w:p w:rsidR="00BD0725" w:rsidRPr="00BD0725" w:rsidRDefault="00BD0725" w:rsidP="00BD0725">
            <w:pPr>
              <w:spacing w:after="0"/>
              <w:ind w:left="135"/>
              <w:rPr>
                <w:lang w:val="ru-RU"/>
              </w:rPr>
            </w:pPr>
            <w:r w:rsidRPr="00BD0725">
              <w:rPr>
                <w:rFonts w:ascii="Times New Roman" w:hAnsi="Times New Roman"/>
                <w:color w:val="000000"/>
                <w:sz w:val="24"/>
                <w:lang w:val="ru-RU"/>
              </w:rPr>
              <w:t>Политическое устройство России и соседних с ней государств</w:t>
            </w:r>
          </w:p>
        </w:tc>
        <w:tc>
          <w:tcPr>
            <w:tcW w:w="1073" w:type="dxa"/>
            <w:tcMar>
              <w:top w:w="50" w:type="dxa"/>
              <w:left w:w="100" w:type="dxa"/>
            </w:tcMar>
            <w:vAlign w:val="center"/>
          </w:tcPr>
          <w:p w:rsidR="00BD0725" w:rsidRDefault="00BD0725" w:rsidP="00BD0725">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0725" w:rsidRDefault="00BD0725" w:rsidP="00BD0725">
            <w:pPr>
              <w:spacing w:after="0"/>
              <w:ind w:left="135"/>
              <w:jc w:val="center"/>
            </w:pPr>
          </w:p>
        </w:tc>
        <w:tc>
          <w:tcPr>
            <w:tcW w:w="1910" w:type="dxa"/>
            <w:tcMar>
              <w:top w:w="50" w:type="dxa"/>
              <w:left w:w="100" w:type="dxa"/>
            </w:tcMar>
            <w:vAlign w:val="center"/>
          </w:tcPr>
          <w:p w:rsidR="00BD0725" w:rsidRDefault="00BD0725" w:rsidP="00BD0725">
            <w:pPr>
              <w:spacing w:after="0"/>
              <w:ind w:left="135"/>
              <w:jc w:val="center"/>
            </w:pPr>
          </w:p>
        </w:tc>
        <w:tc>
          <w:tcPr>
            <w:tcW w:w="1347" w:type="dxa"/>
            <w:tcMar>
              <w:top w:w="50" w:type="dxa"/>
              <w:left w:w="100" w:type="dxa"/>
            </w:tcMar>
            <w:vAlign w:val="center"/>
          </w:tcPr>
          <w:p w:rsidR="00BD0725" w:rsidRDefault="00BD0725" w:rsidP="00BD0725">
            <w:pPr>
              <w:rPr>
                <w:rFonts w:ascii="Roboto" w:eastAsia="Times New Roman" w:hAnsi="Roboto"/>
              </w:rPr>
            </w:pPr>
            <w:r>
              <w:rPr>
                <w:rFonts w:ascii="Roboto" w:eastAsia="Times New Roman" w:hAnsi="Roboto"/>
              </w:rPr>
              <w:t>09.10.2025</w:t>
            </w:r>
          </w:p>
        </w:tc>
        <w:tc>
          <w:tcPr>
            <w:tcW w:w="2221" w:type="dxa"/>
            <w:tcMar>
              <w:top w:w="50" w:type="dxa"/>
              <w:left w:w="100" w:type="dxa"/>
            </w:tcMar>
            <w:vAlign w:val="center"/>
          </w:tcPr>
          <w:p w:rsidR="00BD0725" w:rsidRDefault="00BD0725" w:rsidP="00BD0725">
            <w:pPr>
              <w:rPr>
                <w:rFonts w:ascii="Roboto" w:eastAsia="Times New Roman" w:hAnsi="Roboto"/>
              </w:rPr>
            </w:pPr>
          </w:p>
        </w:tc>
      </w:tr>
      <w:tr w:rsidR="00BD0725" w:rsidTr="00BD0725">
        <w:trPr>
          <w:trHeight w:val="144"/>
          <w:tblCellSpacing w:w="20" w:type="nil"/>
        </w:trPr>
        <w:tc>
          <w:tcPr>
            <w:tcW w:w="817" w:type="dxa"/>
            <w:tcMar>
              <w:top w:w="50" w:type="dxa"/>
              <w:left w:w="100" w:type="dxa"/>
            </w:tcMar>
            <w:vAlign w:val="center"/>
          </w:tcPr>
          <w:p w:rsidR="00BD0725" w:rsidRDefault="00BD0725" w:rsidP="00BD0725">
            <w:pPr>
              <w:spacing w:after="0"/>
            </w:pPr>
            <w:r>
              <w:rPr>
                <w:rFonts w:ascii="Times New Roman" w:hAnsi="Times New Roman"/>
                <w:color w:val="000000"/>
                <w:sz w:val="24"/>
              </w:rPr>
              <w:lastRenderedPageBreak/>
              <w:t>19</w:t>
            </w:r>
          </w:p>
        </w:tc>
        <w:tc>
          <w:tcPr>
            <w:tcW w:w="4831" w:type="dxa"/>
            <w:tcMar>
              <w:top w:w="50" w:type="dxa"/>
              <w:left w:w="100" w:type="dxa"/>
            </w:tcMar>
            <w:vAlign w:val="center"/>
          </w:tcPr>
          <w:p w:rsidR="00BD0725" w:rsidRPr="00BD0725" w:rsidRDefault="00BD0725" w:rsidP="00BD0725">
            <w:pPr>
              <w:spacing w:after="0"/>
              <w:ind w:left="135"/>
              <w:rPr>
                <w:lang w:val="ru-RU"/>
              </w:rPr>
            </w:pPr>
            <w:r w:rsidRPr="00BD0725">
              <w:rPr>
                <w:rFonts w:ascii="Times New Roman" w:hAnsi="Times New Roman"/>
                <w:color w:val="000000"/>
                <w:sz w:val="24"/>
                <w:lang w:val="ru-RU"/>
              </w:rPr>
              <w:t>Гонка вооружений в современном мире. Рост военных расходов как экономическая проблема</w:t>
            </w:r>
          </w:p>
        </w:tc>
        <w:tc>
          <w:tcPr>
            <w:tcW w:w="1073" w:type="dxa"/>
            <w:tcMar>
              <w:top w:w="50" w:type="dxa"/>
              <w:left w:w="100" w:type="dxa"/>
            </w:tcMar>
            <w:vAlign w:val="center"/>
          </w:tcPr>
          <w:p w:rsidR="00BD0725" w:rsidRDefault="00BD0725" w:rsidP="00BD0725">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0725" w:rsidRDefault="00BD0725" w:rsidP="00BD0725">
            <w:pPr>
              <w:spacing w:after="0"/>
              <w:ind w:left="135"/>
              <w:jc w:val="center"/>
            </w:pPr>
          </w:p>
        </w:tc>
        <w:tc>
          <w:tcPr>
            <w:tcW w:w="1910" w:type="dxa"/>
            <w:tcMar>
              <w:top w:w="50" w:type="dxa"/>
              <w:left w:w="100" w:type="dxa"/>
            </w:tcMar>
            <w:vAlign w:val="center"/>
          </w:tcPr>
          <w:p w:rsidR="00BD0725" w:rsidRDefault="00BD0725" w:rsidP="00BD0725">
            <w:pPr>
              <w:spacing w:after="0"/>
              <w:ind w:left="135"/>
              <w:jc w:val="center"/>
            </w:pPr>
          </w:p>
        </w:tc>
        <w:tc>
          <w:tcPr>
            <w:tcW w:w="1347" w:type="dxa"/>
            <w:tcMar>
              <w:top w:w="50" w:type="dxa"/>
              <w:left w:w="100" w:type="dxa"/>
            </w:tcMar>
            <w:vAlign w:val="center"/>
          </w:tcPr>
          <w:p w:rsidR="00BD0725" w:rsidRDefault="00BD0725" w:rsidP="00BD0725">
            <w:pPr>
              <w:rPr>
                <w:rFonts w:ascii="Roboto" w:eastAsia="Times New Roman" w:hAnsi="Roboto"/>
              </w:rPr>
            </w:pPr>
            <w:r>
              <w:rPr>
                <w:rFonts w:ascii="Roboto" w:eastAsia="Times New Roman" w:hAnsi="Roboto"/>
              </w:rPr>
              <w:t>14.10.2025</w:t>
            </w:r>
          </w:p>
        </w:tc>
        <w:tc>
          <w:tcPr>
            <w:tcW w:w="2221" w:type="dxa"/>
            <w:tcMar>
              <w:top w:w="50" w:type="dxa"/>
              <w:left w:w="100" w:type="dxa"/>
            </w:tcMar>
            <w:vAlign w:val="center"/>
          </w:tcPr>
          <w:p w:rsidR="00BD0725" w:rsidRDefault="00BD0725" w:rsidP="00BD0725">
            <w:pPr>
              <w:rPr>
                <w:rFonts w:ascii="Roboto" w:eastAsia="Times New Roman" w:hAnsi="Roboto"/>
              </w:rPr>
            </w:pPr>
          </w:p>
        </w:tc>
      </w:tr>
      <w:tr w:rsidR="00BD0725" w:rsidTr="00BD0725">
        <w:trPr>
          <w:trHeight w:val="144"/>
          <w:tblCellSpacing w:w="20" w:type="nil"/>
        </w:trPr>
        <w:tc>
          <w:tcPr>
            <w:tcW w:w="817" w:type="dxa"/>
            <w:tcMar>
              <w:top w:w="50" w:type="dxa"/>
              <w:left w:w="100" w:type="dxa"/>
            </w:tcMar>
            <w:vAlign w:val="center"/>
          </w:tcPr>
          <w:p w:rsidR="00BD0725" w:rsidRDefault="00BD0725" w:rsidP="00BD0725">
            <w:pPr>
              <w:spacing w:after="0"/>
            </w:pPr>
            <w:r>
              <w:rPr>
                <w:rFonts w:ascii="Times New Roman" w:hAnsi="Times New Roman"/>
                <w:color w:val="000000"/>
                <w:sz w:val="24"/>
              </w:rPr>
              <w:t>20</w:t>
            </w:r>
          </w:p>
        </w:tc>
        <w:tc>
          <w:tcPr>
            <w:tcW w:w="4831" w:type="dxa"/>
            <w:tcMar>
              <w:top w:w="50" w:type="dxa"/>
              <w:left w:w="100" w:type="dxa"/>
            </w:tcMar>
            <w:vAlign w:val="center"/>
          </w:tcPr>
          <w:p w:rsidR="00BD0725" w:rsidRPr="00BD0725" w:rsidRDefault="00BD0725" w:rsidP="00BD0725">
            <w:pPr>
              <w:spacing w:after="0"/>
              <w:ind w:left="135"/>
              <w:rPr>
                <w:lang w:val="ru-RU"/>
              </w:rPr>
            </w:pPr>
            <w:r w:rsidRPr="00BD0725">
              <w:rPr>
                <w:rFonts w:ascii="Times New Roman" w:hAnsi="Times New Roman"/>
                <w:color w:val="000000"/>
                <w:sz w:val="24"/>
                <w:lang w:val="ru-RU"/>
              </w:rPr>
              <w:t xml:space="preserve">Проблема нераспространения оружия массового </w:t>
            </w:r>
            <w:proofErr w:type="spellStart"/>
            <w:r w:rsidRPr="00BD0725">
              <w:rPr>
                <w:rFonts w:ascii="Times New Roman" w:hAnsi="Times New Roman"/>
                <w:color w:val="000000"/>
                <w:sz w:val="24"/>
                <w:lang w:val="ru-RU"/>
              </w:rPr>
              <w:t>уничтожения.Практическая</w:t>
            </w:r>
            <w:proofErr w:type="spellEnd"/>
            <w:r w:rsidRPr="00BD0725">
              <w:rPr>
                <w:rFonts w:ascii="Times New Roman" w:hAnsi="Times New Roman"/>
                <w:color w:val="000000"/>
                <w:sz w:val="24"/>
                <w:lang w:val="ru-RU"/>
              </w:rPr>
              <w:t xml:space="preserve"> работа "Составление таблицы «Страны „ядерного клуба“»</w:t>
            </w:r>
          </w:p>
        </w:tc>
        <w:tc>
          <w:tcPr>
            <w:tcW w:w="1073" w:type="dxa"/>
            <w:tcMar>
              <w:top w:w="50" w:type="dxa"/>
              <w:left w:w="100" w:type="dxa"/>
            </w:tcMar>
            <w:vAlign w:val="center"/>
          </w:tcPr>
          <w:p w:rsidR="00BD0725" w:rsidRDefault="00BD0725" w:rsidP="00BD0725">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0725" w:rsidRDefault="00BD0725" w:rsidP="00BD0725">
            <w:pPr>
              <w:spacing w:after="0"/>
              <w:ind w:left="135"/>
              <w:jc w:val="center"/>
            </w:pPr>
          </w:p>
        </w:tc>
        <w:tc>
          <w:tcPr>
            <w:tcW w:w="1910" w:type="dxa"/>
            <w:tcMar>
              <w:top w:w="50" w:type="dxa"/>
              <w:left w:w="100" w:type="dxa"/>
            </w:tcMar>
            <w:vAlign w:val="center"/>
          </w:tcPr>
          <w:p w:rsidR="00BD0725" w:rsidRDefault="00BD0725" w:rsidP="00BD072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D0725" w:rsidRDefault="00BD0725" w:rsidP="00BD0725">
            <w:pPr>
              <w:rPr>
                <w:rFonts w:ascii="Roboto" w:eastAsia="Times New Roman" w:hAnsi="Roboto"/>
              </w:rPr>
            </w:pPr>
            <w:r>
              <w:rPr>
                <w:rFonts w:ascii="Roboto" w:eastAsia="Times New Roman" w:hAnsi="Roboto"/>
              </w:rPr>
              <w:t>16.10.2025</w:t>
            </w:r>
          </w:p>
        </w:tc>
        <w:tc>
          <w:tcPr>
            <w:tcW w:w="2221" w:type="dxa"/>
            <w:tcMar>
              <w:top w:w="50" w:type="dxa"/>
              <w:left w:w="100" w:type="dxa"/>
            </w:tcMar>
            <w:vAlign w:val="center"/>
          </w:tcPr>
          <w:p w:rsidR="00BD0725" w:rsidRDefault="00BD0725" w:rsidP="00BD0725">
            <w:pPr>
              <w:rPr>
                <w:rFonts w:ascii="Roboto" w:eastAsia="Times New Roman" w:hAnsi="Roboto"/>
              </w:rPr>
            </w:pPr>
          </w:p>
        </w:tc>
      </w:tr>
      <w:tr w:rsidR="00BD0725" w:rsidTr="00BD0725">
        <w:trPr>
          <w:trHeight w:val="144"/>
          <w:tblCellSpacing w:w="20" w:type="nil"/>
        </w:trPr>
        <w:tc>
          <w:tcPr>
            <w:tcW w:w="817" w:type="dxa"/>
            <w:tcMar>
              <w:top w:w="50" w:type="dxa"/>
              <w:left w:w="100" w:type="dxa"/>
            </w:tcMar>
            <w:vAlign w:val="center"/>
          </w:tcPr>
          <w:p w:rsidR="00BD0725" w:rsidRDefault="00BD0725" w:rsidP="00BD0725">
            <w:pPr>
              <w:spacing w:after="0"/>
            </w:pPr>
            <w:r>
              <w:rPr>
                <w:rFonts w:ascii="Times New Roman" w:hAnsi="Times New Roman"/>
                <w:color w:val="000000"/>
                <w:sz w:val="24"/>
              </w:rPr>
              <w:t>21</w:t>
            </w:r>
          </w:p>
        </w:tc>
        <w:tc>
          <w:tcPr>
            <w:tcW w:w="4831" w:type="dxa"/>
            <w:tcMar>
              <w:top w:w="50" w:type="dxa"/>
              <w:left w:w="100" w:type="dxa"/>
            </w:tcMar>
            <w:vAlign w:val="center"/>
          </w:tcPr>
          <w:p w:rsidR="00BD0725" w:rsidRPr="00BD0725" w:rsidRDefault="00BD0725" w:rsidP="00BD0725">
            <w:pPr>
              <w:spacing w:after="0"/>
              <w:ind w:left="135"/>
              <w:rPr>
                <w:lang w:val="ru-RU"/>
              </w:rPr>
            </w:pPr>
            <w:r w:rsidRPr="00BD0725">
              <w:rPr>
                <w:rFonts w:ascii="Times New Roman" w:hAnsi="Times New Roman"/>
                <w:color w:val="000000"/>
                <w:sz w:val="24"/>
                <w:lang w:val="ru-RU"/>
              </w:rPr>
              <w:t>Особенности конфигурации территории государств, обособленные части государственной территории</w:t>
            </w:r>
          </w:p>
        </w:tc>
        <w:tc>
          <w:tcPr>
            <w:tcW w:w="1073" w:type="dxa"/>
            <w:tcMar>
              <w:top w:w="50" w:type="dxa"/>
              <w:left w:w="100" w:type="dxa"/>
            </w:tcMar>
            <w:vAlign w:val="center"/>
          </w:tcPr>
          <w:p w:rsidR="00BD0725" w:rsidRDefault="00BD0725" w:rsidP="00BD0725">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0725" w:rsidRDefault="00BD0725" w:rsidP="00BD0725">
            <w:pPr>
              <w:spacing w:after="0"/>
              <w:ind w:left="135"/>
              <w:jc w:val="center"/>
            </w:pPr>
          </w:p>
        </w:tc>
        <w:tc>
          <w:tcPr>
            <w:tcW w:w="1910" w:type="dxa"/>
            <w:tcMar>
              <w:top w:w="50" w:type="dxa"/>
              <w:left w:w="100" w:type="dxa"/>
            </w:tcMar>
            <w:vAlign w:val="center"/>
          </w:tcPr>
          <w:p w:rsidR="00BD0725" w:rsidRDefault="00BD0725" w:rsidP="00BD0725">
            <w:pPr>
              <w:spacing w:after="0"/>
              <w:ind w:left="135"/>
              <w:jc w:val="center"/>
            </w:pPr>
          </w:p>
        </w:tc>
        <w:tc>
          <w:tcPr>
            <w:tcW w:w="1347" w:type="dxa"/>
            <w:tcMar>
              <w:top w:w="50" w:type="dxa"/>
              <w:left w:w="100" w:type="dxa"/>
            </w:tcMar>
            <w:vAlign w:val="center"/>
          </w:tcPr>
          <w:p w:rsidR="00BD0725" w:rsidRDefault="00BD0725" w:rsidP="00BD0725">
            <w:pPr>
              <w:rPr>
                <w:rFonts w:ascii="Roboto" w:eastAsia="Times New Roman" w:hAnsi="Roboto"/>
              </w:rPr>
            </w:pPr>
            <w:r>
              <w:rPr>
                <w:rFonts w:ascii="Roboto" w:eastAsia="Times New Roman" w:hAnsi="Roboto"/>
              </w:rPr>
              <w:t>16.10.2025</w:t>
            </w:r>
          </w:p>
        </w:tc>
        <w:tc>
          <w:tcPr>
            <w:tcW w:w="2221" w:type="dxa"/>
            <w:tcMar>
              <w:top w:w="50" w:type="dxa"/>
              <w:left w:w="100" w:type="dxa"/>
            </w:tcMar>
            <w:vAlign w:val="center"/>
          </w:tcPr>
          <w:p w:rsidR="00BD0725" w:rsidRDefault="00BD0725" w:rsidP="00BD0725">
            <w:pPr>
              <w:rPr>
                <w:rFonts w:ascii="Roboto" w:eastAsia="Times New Roman" w:hAnsi="Roboto"/>
              </w:rPr>
            </w:pPr>
          </w:p>
        </w:tc>
      </w:tr>
      <w:tr w:rsidR="00BD0725" w:rsidTr="00BD0725">
        <w:trPr>
          <w:trHeight w:val="144"/>
          <w:tblCellSpacing w:w="20" w:type="nil"/>
        </w:trPr>
        <w:tc>
          <w:tcPr>
            <w:tcW w:w="817" w:type="dxa"/>
            <w:tcMar>
              <w:top w:w="50" w:type="dxa"/>
              <w:left w:w="100" w:type="dxa"/>
            </w:tcMar>
            <w:vAlign w:val="center"/>
          </w:tcPr>
          <w:p w:rsidR="00BD0725" w:rsidRDefault="00BD0725" w:rsidP="00BD0725">
            <w:pPr>
              <w:spacing w:after="0"/>
            </w:pPr>
            <w:r>
              <w:rPr>
                <w:rFonts w:ascii="Times New Roman" w:hAnsi="Times New Roman"/>
                <w:color w:val="000000"/>
                <w:sz w:val="24"/>
              </w:rPr>
              <w:t>22</w:t>
            </w:r>
          </w:p>
        </w:tc>
        <w:tc>
          <w:tcPr>
            <w:tcW w:w="4831" w:type="dxa"/>
            <w:tcMar>
              <w:top w:w="50" w:type="dxa"/>
              <w:left w:w="100" w:type="dxa"/>
            </w:tcMar>
            <w:vAlign w:val="center"/>
          </w:tcPr>
          <w:p w:rsidR="00BD0725" w:rsidRDefault="00BD0725" w:rsidP="00BD0725">
            <w:pPr>
              <w:spacing w:after="0"/>
              <w:ind w:left="135"/>
            </w:pPr>
            <w:r w:rsidRPr="00BD0725">
              <w:rPr>
                <w:rFonts w:ascii="Times New Roman" w:hAnsi="Times New Roman"/>
                <w:color w:val="000000"/>
                <w:sz w:val="24"/>
                <w:lang w:val="ru-RU"/>
              </w:rPr>
              <w:t xml:space="preserve">Многообразие современных границ, их классификация и правила установления. </w:t>
            </w:r>
            <w:r>
              <w:rPr>
                <w:rFonts w:ascii="Times New Roman" w:hAnsi="Times New Roman"/>
                <w:color w:val="000000"/>
                <w:sz w:val="24"/>
              </w:rPr>
              <w:t>Лимология</w:t>
            </w:r>
          </w:p>
        </w:tc>
        <w:tc>
          <w:tcPr>
            <w:tcW w:w="1073" w:type="dxa"/>
            <w:tcMar>
              <w:top w:w="50" w:type="dxa"/>
              <w:left w:w="100" w:type="dxa"/>
            </w:tcMar>
            <w:vAlign w:val="center"/>
          </w:tcPr>
          <w:p w:rsidR="00BD0725" w:rsidRDefault="00BD0725" w:rsidP="00BD072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0725" w:rsidRDefault="00BD0725" w:rsidP="00BD0725">
            <w:pPr>
              <w:spacing w:after="0"/>
              <w:ind w:left="135"/>
              <w:jc w:val="center"/>
            </w:pPr>
          </w:p>
        </w:tc>
        <w:tc>
          <w:tcPr>
            <w:tcW w:w="1910" w:type="dxa"/>
            <w:tcMar>
              <w:top w:w="50" w:type="dxa"/>
              <w:left w:w="100" w:type="dxa"/>
            </w:tcMar>
            <w:vAlign w:val="center"/>
          </w:tcPr>
          <w:p w:rsidR="00BD0725" w:rsidRDefault="00BD0725" w:rsidP="00BD0725">
            <w:pPr>
              <w:spacing w:after="0"/>
              <w:ind w:left="135"/>
              <w:jc w:val="center"/>
            </w:pPr>
          </w:p>
        </w:tc>
        <w:tc>
          <w:tcPr>
            <w:tcW w:w="1347" w:type="dxa"/>
            <w:tcMar>
              <w:top w:w="50" w:type="dxa"/>
              <w:left w:w="100" w:type="dxa"/>
            </w:tcMar>
            <w:vAlign w:val="center"/>
          </w:tcPr>
          <w:p w:rsidR="00BD0725" w:rsidRDefault="00BD0725" w:rsidP="00BD0725">
            <w:pPr>
              <w:rPr>
                <w:rFonts w:ascii="Roboto" w:eastAsia="Times New Roman" w:hAnsi="Roboto"/>
              </w:rPr>
            </w:pPr>
            <w:r>
              <w:rPr>
                <w:rFonts w:ascii="Roboto" w:eastAsia="Times New Roman" w:hAnsi="Roboto"/>
              </w:rPr>
              <w:t>21.10.2025</w:t>
            </w:r>
          </w:p>
        </w:tc>
        <w:tc>
          <w:tcPr>
            <w:tcW w:w="2221" w:type="dxa"/>
            <w:tcMar>
              <w:top w:w="50" w:type="dxa"/>
              <w:left w:w="100" w:type="dxa"/>
            </w:tcMar>
            <w:vAlign w:val="center"/>
          </w:tcPr>
          <w:p w:rsidR="00BD0725" w:rsidRDefault="00BD0725" w:rsidP="00BD0725">
            <w:pPr>
              <w:rPr>
                <w:rFonts w:ascii="Roboto" w:eastAsia="Times New Roman" w:hAnsi="Roboto"/>
              </w:rPr>
            </w:pPr>
          </w:p>
        </w:tc>
      </w:tr>
      <w:tr w:rsidR="00BD0725" w:rsidTr="00BD0725">
        <w:trPr>
          <w:trHeight w:val="144"/>
          <w:tblCellSpacing w:w="20" w:type="nil"/>
        </w:trPr>
        <w:tc>
          <w:tcPr>
            <w:tcW w:w="817" w:type="dxa"/>
            <w:tcMar>
              <w:top w:w="50" w:type="dxa"/>
              <w:left w:w="100" w:type="dxa"/>
            </w:tcMar>
            <w:vAlign w:val="center"/>
          </w:tcPr>
          <w:p w:rsidR="00BD0725" w:rsidRDefault="00BD0725" w:rsidP="00BD0725">
            <w:pPr>
              <w:spacing w:after="0"/>
            </w:pPr>
            <w:r>
              <w:rPr>
                <w:rFonts w:ascii="Times New Roman" w:hAnsi="Times New Roman"/>
                <w:color w:val="000000"/>
                <w:sz w:val="24"/>
              </w:rPr>
              <w:t>23</w:t>
            </w:r>
          </w:p>
        </w:tc>
        <w:tc>
          <w:tcPr>
            <w:tcW w:w="4831" w:type="dxa"/>
            <w:tcMar>
              <w:top w:w="50" w:type="dxa"/>
              <w:left w:w="100" w:type="dxa"/>
            </w:tcMar>
            <w:vAlign w:val="center"/>
          </w:tcPr>
          <w:p w:rsidR="00BD0725" w:rsidRPr="00BD0725" w:rsidRDefault="00BD0725" w:rsidP="00BD0725">
            <w:pPr>
              <w:spacing w:after="0"/>
              <w:ind w:left="135"/>
              <w:rPr>
                <w:lang w:val="ru-RU"/>
              </w:rPr>
            </w:pPr>
            <w:r w:rsidRPr="00BD0725">
              <w:rPr>
                <w:rFonts w:ascii="Times New Roman" w:hAnsi="Times New Roman"/>
                <w:color w:val="000000"/>
                <w:sz w:val="24"/>
                <w:lang w:val="ru-RU"/>
              </w:rPr>
              <w:t>Трансграничные регионы. Практическая работа "Анализ различных точек зрения на разграничение территориальных вод и исключительной экономической зоны России на основе самостоятельно подобранных источников информации"</w:t>
            </w:r>
          </w:p>
        </w:tc>
        <w:tc>
          <w:tcPr>
            <w:tcW w:w="1073" w:type="dxa"/>
            <w:tcMar>
              <w:top w:w="50" w:type="dxa"/>
              <w:left w:w="100" w:type="dxa"/>
            </w:tcMar>
            <w:vAlign w:val="center"/>
          </w:tcPr>
          <w:p w:rsidR="00BD0725" w:rsidRDefault="00BD0725" w:rsidP="00BD0725">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0725" w:rsidRDefault="00BD0725" w:rsidP="00BD0725">
            <w:pPr>
              <w:spacing w:after="0"/>
              <w:ind w:left="135"/>
              <w:jc w:val="center"/>
            </w:pPr>
          </w:p>
        </w:tc>
        <w:tc>
          <w:tcPr>
            <w:tcW w:w="1910" w:type="dxa"/>
            <w:tcMar>
              <w:top w:w="50" w:type="dxa"/>
              <w:left w:w="100" w:type="dxa"/>
            </w:tcMar>
            <w:vAlign w:val="center"/>
          </w:tcPr>
          <w:p w:rsidR="00BD0725" w:rsidRDefault="00BD0725" w:rsidP="00BD072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D0725" w:rsidRDefault="00BD0725" w:rsidP="00BD0725">
            <w:pPr>
              <w:rPr>
                <w:rFonts w:ascii="Roboto" w:eastAsia="Times New Roman" w:hAnsi="Roboto"/>
              </w:rPr>
            </w:pPr>
            <w:r>
              <w:rPr>
                <w:rFonts w:ascii="Roboto" w:eastAsia="Times New Roman" w:hAnsi="Roboto"/>
              </w:rPr>
              <w:t>23.10.2025</w:t>
            </w:r>
          </w:p>
        </w:tc>
        <w:tc>
          <w:tcPr>
            <w:tcW w:w="2221" w:type="dxa"/>
            <w:tcMar>
              <w:top w:w="50" w:type="dxa"/>
              <w:left w:w="100" w:type="dxa"/>
            </w:tcMar>
            <w:vAlign w:val="center"/>
          </w:tcPr>
          <w:p w:rsidR="00BD0725" w:rsidRDefault="00BD0725" w:rsidP="00BD0725">
            <w:pPr>
              <w:rPr>
                <w:rFonts w:ascii="Roboto" w:eastAsia="Times New Roman" w:hAnsi="Roboto"/>
              </w:rPr>
            </w:pPr>
          </w:p>
        </w:tc>
      </w:tr>
      <w:tr w:rsidR="00BD0725" w:rsidTr="00BD0725">
        <w:trPr>
          <w:trHeight w:val="144"/>
          <w:tblCellSpacing w:w="20" w:type="nil"/>
        </w:trPr>
        <w:tc>
          <w:tcPr>
            <w:tcW w:w="817" w:type="dxa"/>
            <w:tcMar>
              <w:top w:w="50" w:type="dxa"/>
              <w:left w:w="100" w:type="dxa"/>
            </w:tcMar>
            <w:vAlign w:val="center"/>
          </w:tcPr>
          <w:p w:rsidR="00BD0725" w:rsidRDefault="00BD0725" w:rsidP="00BD0725">
            <w:pPr>
              <w:spacing w:after="0"/>
            </w:pPr>
            <w:r>
              <w:rPr>
                <w:rFonts w:ascii="Times New Roman" w:hAnsi="Times New Roman"/>
                <w:color w:val="000000"/>
                <w:sz w:val="24"/>
              </w:rPr>
              <w:t>24</w:t>
            </w:r>
          </w:p>
        </w:tc>
        <w:tc>
          <w:tcPr>
            <w:tcW w:w="4831" w:type="dxa"/>
            <w:tcMar>
              <w:top w:w="50" w:type="dxa"/>
              <w:left w:w="100" w:type="dxa"/>
            </w:tcMar>
            <w:vAlign w:val="center"/>
          </w:tcPr>
          <w:p w:rsidR="00BD0725" w:rsidRPr="00BD0725" w:rsidRDefault="00BD0725" w:rsidP="00BD0725">
            <w:pPr>
              <w:spacing w:after="0"/>
              <w:ind w:left="135"/>
              <w:rPr>
                <w:lang w:val="ru-RU"/>
              </w:rPr>
            </w:pPr>
            <w:r w:rsidRPr="00BD0725">
              <w:rPr>
                <w:rFonts w:ascii="Times New Roman" w:hAnsi="Times New Roman"/>
                <w:color w:val="000000"/>
                <w:sz w:val="24"/>
                <w:lang w:val="ru-RU"/>
              </w:rPr>
              <w:t>Конфликтогенные факторы и их географическое распространение</w:t>
            </w:r>
          </w:p>
        </w:tc>
        <w:tc>
          <w:tcPr>
            <w:tcW w:w="1073" w:type="dxa"/>
            <w:tcMar>
              <w:top w:w="50" w:type="dxa"/>
              <w:left w:w="100" w:type="dxa"/>
            </w:tcMar>
            <w:vAlign w:val="center"/>
          </w:tcPr>
          <w:p w:rsidR="00BD0725" w:rsidRDefault="00BD0725" w:rsidP="00BD0725">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0725" w:rsidRDefault="00BD0725" w:rsidP="00BD0725">
            <w:pPr>
              <w:spacing w:after="0"/>
              <w:ind w:left="135"/>
              <w:jc w:val="center"/>
            </w:pPr>
          </w:p>
        </w:tc>
        <w:tc>
          <w:tcPr>
            <w:tcW w:w="1910" w:type="dxa"/>
            <w:tcMar>
              <w:top w:w="50" w:type="dxa"/>
              <w:left w:w="100" w:type="dxa"/>
            </w:tcMar>
            <w:vAlign w:val="center"/>
          </w:tcPr>
          <w:p w:rsidR="00BD0725" w:rsidRDefault="00BD0725" w:rsidP="00BD0725">
            <w:pPr>
              <w:spacing w:after="0"/>
              <w:ind w:left="135"/>
              <w:jc w:val="center"/>
            </w:pPr>
          </w:p>
        </w:tc>
        <w:tc>
          <w:tcPr>
            <w:tcW w:w="1347" w:type="dxa"/>
            <w:tcMar>
              <w:top w:w="50" w:type="dxa"/>
              <w:left w:w="100" w:type="dxa"/>
            </w:tcMar>
            <w:vAlign w:val="center"/>
          </w:tcPr>
          <w:p w:rsidR="00BD0725" w:rsidRDefault="00BD0725" w:rsidP="00BD0725">
            <w:pPr>
              <w:rPr>
                <w:rFonts w:ascii="Roboto" w:eastAsia="Times New Roman" w:hAnsi="Roboto"/>
              </w:rPr>
            </w:pPr>
            <w:r>
              <w:rPr>
                <w:rFonts w:ascii="Roboto" w:eastAsia="Times New Roman" w:hAnsi="Roboto"/>
              </w:rPr>
              <w:t>23.10.2025</w:t>
            </w:r>
          </w:p>
        </w:tc>
        <w:tc>
          <w:tcPr>
            <w:tcW w:w="2221" w:type="dxa"/>
            <w:tcMar>
              <w:top w:w="50" w:type="dxa"/>
              <w:left w:w="100" w:type="dxa"/>
            </w:tcMar>
            <w:vAlign w:val="center"/>
          </w:tcPr>
          <w:p w:rsidR="00BD0725" w:rsidRDefault="00BD0725" w:rsidP="00BD0725">
            <w:pPr>
              <w:rPr>
                <w:rFonts w:ascii="Roboto" w:eastAsia="Times New Roman" w:hAnsi="Roboto"/>
              </w:rPr>
            </w:pPr>
          </w:p>
        </w:tc>
      </w:tr>
      <w:tr w:rsidR="00BD0725" w:rsidTr="00BD0725">
        <w:trPr>
          <w:trHeight w:val="144"/>
          <w:tblCellSpacing w:w="20" w:type="nil"/>
        </w:trPr>
        <w:tc>
          <w:tcPr>
            <w:tcW w:w="817" w:type="dxa"/>
            <w:tcMar>
              <w:top w:w="50" w:type="dxa"/>
              <w:left w:w="100" w:type="dxa"/>
            </w:tcMar>
            <w:vAlign w:val="center"/>
          </w:tcPr>
          <w:p w:rsidR="00BD0725" w:rsidRDefault="00BD0725" w:rsidP="00BD0725">
            <w:pPr>
              <w:spacing w:after="0"/>
            </w:pPr>
            <w:r>
              <w:rPr>
                <w:rFonts w:ascii="Times New Roman" w:hAnsi="Times New Roman"/>
                <w:color w:val="000000"/>
                <w:sz w:val="24"/>
              </w:rPr>
              <w:t>25</w:t>
            </w:r>
          </w:p>
        </w:tc>
        <w:tc>
          <w:tcPr>
            <w:tcW w:w="4831" w:type="dxa"/>
            <w:tcMar>
              <w:top w:w="50" w:type="dxa"/>
              <w:left w:w="100" w:type="dxa"/>
            </w:tcMar>
            <w:vAlign w:val="center"/>
          </w:tcPr>
          <w:p w:rsidR="00BD0725" w:rsidRPr="00BD0725" w:rsidRDefault="00BD0725" w:rsidP="00BD0725">
            <w:pPr>
              <w:spacing w:after="0"/>
              <w:ind w:left="135"/>
              <w:rPr>
                <w:lang w:val="ru-RU"/>
              </w:rPr>
            </w:pPr>
            <w:r w:rsidRPr="00BD0725">
              <w:rPr>
                <w:rFonts w:ascii="Times New Roman" w:hAnsi="Times New Roman"/>
                <w:color w:val="000000"/>
                <w:sz w:val="24"/>
                <w:lang w:val="ru-RU"/>
              </w:rPr>
              <w:t xml:space="preserve">Глобальный этнический кризис. </w:t>
            </w:r>
            <w:proofErr w:type="spellStart"/>
            <w:r w:rsidRPr="00BD0725">
              <w:rPr>
                <w:rFonts w:ascii="Times New Roman" w:hAnsi="Times New Roman"/>
                <w:color w:val="000000"/>
                <w:sz w:val="24"/>
                <w:lang w:val="ru-RU"/>
              </w:rPr>
              <w:t>Этноконфессиональные</w:t>
            </w:r>
            <w:proofErr w:type="spellEnd"/>
            <w:r w:rsidRPr="00BD0725">
              <w:rPr>
                <w:rFonts w:ascii="Times New Roman" w:hAnsi="Times New Roman"/>
                <w:color w:val="000000"/>
                <w:sz w:val="24"/>
                <w:lang w:val="ru-RU"/>
              </w:rPr>
              <w:t xml:space="preserve"> конфликты. Практическая работа "Характеристика одного из современных конфликтов на политической карте мира"</w:t>
            </w:r>
          </w:p>
        </w:tc>
        <w:tc>
          <w:tcPr>
            <w:tcW w:w="1073" w:type="dxa"/>
            <w:tcMar>
              <w:top w:w="50" w:type="dxa"/>
              <w:left w:w="100" w:type="dxa"/>
            </w:tcMar>
            <w:vAlign w:val="center"/>
          </w:tcPr>
          <w:p w:rsidR="00BD0725" w:rsidRDefault="00BD0725" w:rsidP="00BD0725">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0725" w:rsidRDefault="00BD0725" w:rsidP="00BD0725">
            <w:pPr>
              <w:spacing w:after="0"/>
              <w:ind w:left="135"/>
              <w:jc w:val="center"/>
            </w:pPr>
          </w:p>
        </w:tc>
        <w:tc>
          <w:tcPr>
            <w:tcW w:w="1910" w:type="dxa"/>
            <w:tcMar>
              <w:top w:w="50" w:type="dxa"/>
              <w:left w:w="100" w:type="dxa"/>
            </w:tcMar>
            <w:vAlign w:val="center"/>
          </w:tcPr>
          <w:p w:rsidR="00BD0725" w:rsidRDefault="00BD0725" w:rsidP="00BD072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D0725" w:rsidRDefault="00BD0725" w:rsidP="00BD0725">
            <w:pPr>
              <w:rPr>
                <w:rFonts w:ascii="Roboto" w:eastAsia="Times New Roman" w:hAnsi="Roboto"/>
              </w:rPr>
            </w:pPr>
            <w:r>
              <w:rPr>
                <w:rFonts w:ascii="Roboto" w:eastAsia="Times New Roman" w:hAnsi="Roboto"/>
              </w:rPr>
              <w:t>06.11.2025</w:t>
            </w:r>
          </w:p>
        </w:tc>
        <w:tc>
          <w:tcPr>
            <w:tcW w:w="2221" w:type="dxa"/>
            <w:tcMar>
              <w:top w:w="50" w:type="dxa"/>
              <w:left w:w="100" w:type="dxa"/>
            </w:tcMar>
            <w:vAlign w:val="center"/>
          </w:tcPr>
          <w:p w:rsidR="00BD0725" w:rsidRDefault="00BD0725" w:rsidP="00BD0725">
            <w:pPr>
              <w:spacing w:after="0"/>
              <w:ind w:left="135"/>
            </w:pPr>
          </w:p>
        </w:tc>
      </w:tr>
      <w:tr w:rsidR="00BD0725" w:rsidTr="00BD0725">
        <w:trPr>
          <w:trHeight w:val="144"/>
          <w:tblCellSpacing w:w="20" w:type="nil"/>
        </w:trPr>
        <w:tc>
          <w:tcPr>
            <w:tcW w:w="817" w:type="dxa"/>
            <w:tcMar>
              <w:top w:w="50" w:type="dxa"/>
              <w:left w:w="100" w:type="dxa"/>
            </w:tcMar>
            <w:vAlign w:val="center"/>
          </w:tcPr>
          <w:p w:rsidR="00BD0725" w:rsidRDefault="00BD0725" w:rsidP="00BD0725">
            <w:pPr>
              <w:spacing w:after="0"/>
            </w:pPr>
            <w:r>
              <w:rPr>
                <w:rFonts w:ascii="Times New Roman" w:hAnsi="Times New Roman"/>
                <w:color w:val="000000"/>
                <w:sz w:val="24"/>
              </w:rPr>
              <w:t>26</w:t>
            </w:r>
          </w:p>
        </w:tc>
        <w:tc>
          <w:tcPr>
            <w:tcW w:w="4831" w:type="dxa"/>
            <w:tcMar>
              <w:top w:w="50" w:type="dxa"/>
              <w:left w:w="100" w:type="dxa"/>
            </w:tcMar>
            <w:vAlign w:val="center"/>
          </w:tcPr>
          <w:p w:rsidR="00BD0725" w:rsidRPr="00BD0725" w:rsidRDefault="00BD0725" w:rsidP="00BD0725">
            <w:pPr>
              <w:spacing w:after="0"/>
              <w:ind w:left="135"/>
              <w:rPr>
                <w:lang w:val="ru-RU"/>
              </w:rPr>
            </w:pPr>
            <w:r w:rsidRPr="00BD0725">
              <w:rPr>
                <w:rFonts w:ascii="Times New Roman" w:hAnsi="Times New Roman"/>
                <w:color w:val="000000"/>
                <w:sz w:val="24"/>
                <w:lang w:val="ru-RU"/>
              </w:rPr>
              <w:t>Терроризм как фактор напряжённости современной политической жизни.</w:t>
            </w:r>
          </w:p>
        </w:tc>
        <w:tc>
          <w:tcPr>
            <w:tcW w:w="1073" w:type="dxa"/>
            <w:tcMar>
              <w:top w:w="50" w:type="dxa"/>
              <w:left w:w="100" w:type="dxa"/>
            </w:tcMar>
            <w:vAlign w:val="center"/>
          </w:tcPr>
          <w:p w:rsidR="00BD0725" w:rsidRDefault="00BD0725" w:rsidP="00BD0725">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0725" w:rsidRDefault="00BD0725" w:rsidP="00BD0725">
            <w:pPr>
              <w:spacing w:after="0"/>
              <w:ind w:left="135"/>
              <w:jc w:val="center"/>
            </w:pPr>
          </w:p>
        </w:tc>
        <w:tc>
          <w:tcPr>
            <w:tcW w:w="1910" w:type="dxa"/>
            <w:tcMar>
              <w:top w:w="50" w:type="dxa"/>
              <w:left w:w="100" w:type="dxa"/>
            </w:tcMar>
            <w:vAlign w:val="center"/>
          </w:tcPr>
          <w:p w:rsidR="00BD0725" w:rsidRDefault="00BD0725" w:rsidP="00BD0725">
            <w:pPr>
              <w:spacing w:after="0"/>
              <w:ind w:left="135"/>
              <w:jc w:val="center"/>
            </w:pPr>
          </w:p>
        </w:tc>
        <w:tc>
          <w:tcPr>
            <w:tcW w:w="1347" w:type="dxa"/>
            <w:tcMar>
              <w:top w:w="50" w:type="dxa"/>
              <w:left w:w="100" w:type="dxa"/>
            </w:tcMar>
            <w:vAlign w:val="center"/>
          </w:tcPr>
          <w:p w:rsidR="00BD0725" w:rsidRDefault="00BD0725" w:rsidP="00BD0725">
            <w:pPr>
              <w:rPr>
                <w:rFonts w:ascii="Roboto" w:eastAsia="Times New Roman" w:hAnsi="Roboto"/>
              </w:rPr>
            </w:pPr>
            <w:r>
              <w:rPr>
                <w:rFonts w:ascii="Roboto" w:eastAsia="Times New Roman" w:hAnsi="Roboto"/>
              </w:rPr>
              <w:t>06.11.2025</w:t>
            </w:r>
          </w:p>
        </w:tc>
        <w:tc>
          <w:tcPr>
            <w:tcW w:w="2221" w:type="dxa"/>
            <w:tcMar>
              <w:top w:w="50" w:type="dxa"/>
              <w:left w:w="100" w:type="dxa"/>
            </w:tcMar>
            <w:vAlign w:val="center"/>
          </w:tcPr>
          <w:p w:rsidR="00BD0725" w:rsidRDefault="00BD0725" w:rsidP="00BD0725">
            <w:pPr>
              <w:spacing w:after="0"/>
              <w:ind w:left="135"/>
            </w:pPr>
          </w:p>
        </w:tc>
      </w:tr>
      <w:tr w:rsidR="00BD0725" w:rsidTr="00BD0725">
        <w:trPr>
          <w:trHeight w:val="144"/>
          <w:tblCellSpacing w:w="20" w:type="nil"/>
        </w:trPr>
        <w:tc>
          <w:tcPr>
            <w:tcW w:w="817" w:type="dxa"/>
            <w:tcMar>
              <w:top w:w="50" w:type="dxa"/>
              <w:left w:w="100" w:type="dxa"/>
            </w:tcMar>
            <w:vAlign w:val="center"/>
          </w:tcPr>
          <w:p w:rsidR="00BD0725" w:rsidRDefault="00BD0725" w:rsidP="00BD0725">
            <w:pPr>
              <w:spacing w:after="0"/>
            </w:pPr>
            <w:r>
              <w:rPr>
                <w:rFonts w:ascii="Times New Roman" w:hAnsi="Times New Roman"/>
                <w:color w:val="000000"/>
                <w:sz w:val="24"/>
              </w:rPr>
              <w:lastRenderedPageBreak/>
              <w:t>27</w:t>
            </w:r>
          </w:p>
        </w:tc>
        <w:tc>
          <w:tcPr>
            <w:tcW w:w="4831" w:type="dxa"/>
            <w:tcMar>
              <w:top w:w="50" w:type="dxa"/>
              <w:left w:w="100" w:type="dxa"/>
            </w:tcMar>
            <w:vAlign w:val="center"/>
          </w:tcPr>
          <w:p w:rsidR="00BD0725" w:rsidRPr="00BD0725" w:rsidRDefault="00BD0725" w:rsidP="00BD0725">
            <w:pPr>
              <w:spacing w:after="0"/>
              <w:ind w:left="135"/>
              <w:rPr>
                <w:lang w:val="ru-RU"/>
              </w:rPr>
            </w:pPr>
            <w:r w:rsidRPr="00BD0725">
              <w:rPr>
                <w:rFonts w:ascii="Times New Roman" w:hAnsi="Times New Roman"/>
                <w:color w:val="000000"/>
                <w:sz w:val="24"/>
                <w:lang w:val="ru-RU"/>
              </w:rPr>
              <w:t>Риски террористической угрозы в различных типах стран мира. Практическая работа "Анализ факторов формирования террористической угрозы в странах различных типов"</w:t>
            </w:r>
          </w:p>
        </w:tc>
        <w:tc>
          <w:tcPr>
            <w:tcW w:w="1073" w:type="dxa"/>
            <w:tcMar>
              <w:top w:w="50" w:type="dxa"/>
              <w:left w:w="100" w:type="dxa"/>
            </w:tcMar>
            <w:vAlign w:val="center"/>
          </w:tcPr>
          <w:p w:rsidR="00BD0725" w:rsidRDefault="00BD0725" w:rsidP="00BD0725">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0725" w:rsidRDefault="00BD0725" w:rsidP="00BD0725">
            <w:pPr>
              <w:spacing w:after="0"/>
              <w:ind w:left="135"/>
              <w:jc w:val="center"/>
            </w:pPr>
          </w:p>
        </w:tc>
        <w:tc>
          <w:tcPr>
            <w:tcW w:w="1910" w:type="dxa"/>
            <w:tcMar>
              <w:top w:w="50" w:type="dxa"/>
              <w:left w:w="100" w:type="dxa"/>
            </w:tcMar>
            <w:vAlign w:val="center"/>
          </w:tcPr>
          <w:p w:rsidR="00BD0725" w:rsidRDefault="00BD0725" w:rsidP="00BD072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D0725" w:rsidRDefault="00BD0725" w:rsidP="00BD0725">
            <w:pPr>
              <w:rPr>
                <w:rFonts w:ascii="Roboto" w:eastAsia="Times New Roman" w:hAnsi="Roboto"/>
              </w:rPr>
            </w:pPr>
            <w:r>
              <w:rPr>
                <w:rFonts w:ascii="Roboto" w:eastAsia="Times New Roman" w:hAnsi="Roboto"/>
              </w:rPr>
              <w:t>11.11.2025</w:t>
            </w:r>
          </w:p>
        </w:tc>
        <w:tc>
          <w:tcPr>
            <w:tcW w:w="2221" w:type="dxa"/>
            <w:tcMar>
              <w:top w:w="50" w:type="dxa"/>
              <w:left w:w="100" w:type="dxa"/>
            </w:tcMar>
            <w:vAlign w:val="center"/>
          </w:tcPr>
          <w:p w:rsidR="00BD0725" w:rsidRDefault="00BD0725" w:rsidP="00BD0725">
            <w:pPr>
              <w:spacing w:after="0"/>
              <w:ind w:left="135"/>
            </w:pPr>
          </w:p>
        </w:tc>
      </w:tr>
      <w:tr w:rsidR="00BD0725" w:rsidTr="00BD0725">
        <w:trPr>
          <w:trHeight w:val="144"/>
          <w:tblCellSpacing w:w="20" w:type="nil"/>
        </w:trPr>
        <w:tc>
          <w:tcPr>
            <w:tcW w:w="817" w:type="dxa"/>
            <w:tcMar>
              <w:top w:w="50" w:type="dxa"/>
              <w:left w:w="100" w:type="dxa"/>
            </w:tcMar>
            <w:vAlign w:val="center"/>
          </w:tcPr>
          <w:p w:rsidR="00BD0725" w:rsidRDefault="00BD0725" w:rsidP="00BD0725">
            <w:pPr>
              <w:spacing w:after="0"/>
            </w:pPr>
            <w:r>
              <w:rPr>
                <w:rFonts w:ascii="Times New Roman" w:hAnsi="Times New Roman"/>
                <w:color w:val="000000"/>
                <w:sz w:val="24"/>
              </w:rPr>
              <w:t>28</w:t>
            </w:r>
          </w:p>
        </w:tc>
        <w:tc>
          <w:tcPr>
            <w:tcW w:w="4831" w:type="dxa"/>
            <w:tcMar>
              <w:top w:w="50" w:type="dxa"/>
              <w:left w:w="100" w:type="dxa"/>
            </w:tcMar>
            <w:vAlign w:val="center"/>
          </w:tcPr>
          <w:p w:rsidR="00BD0725" w:rsidRDefault="00BD0725" w:rsidP="00BD0725">
            <w:pPr>
              <w:spacing w:after="0"/>
              <w:ind w:left="135"/>
            </w:pPr>
            <w:proofErr w:type="spellStart"/>
            <w:r>
              <w:rPr>
                <w:rFonts w:ascii="Times New Roman" w:hAnsi="Times New Roman"/>
                <w:color w:val="000000"/>
                <w:sz w:val="24"/>
              </w:rPr>
              <w:t>Геополитическое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современной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1073" w:type="dxa"/>
            <w:tcMar>
              <w:top w:w="50" w:type="dxa"/>
              <w:left w:w="100" w:type="dxa"/>
            </w:tcMar>
            <w:vAlign w:val="center"/>
          </w:tcPr>
          <w:p w:rsidR="00BD0725" w:rsidRDefault="00BD0725" w:rsidP="00BD072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0725" w:rsidRDefault="00BD0725" w:rsidP="00BD0725">
            <w:pPr>
              <w:spacing w:after="0"/>
              <w:ind w:left="135"/>
              <w:jc w:val="center"/>
            </w:pPr>
          </w:p>
        </w:tc>
        <w:tc>
          <w:tcPr>
            <w:tcW w:w="1910" w:type="dxa"/>
            <w:tcMar>
              <w:top w:w="50" w:type="dxa"/>
              <w:left w:w="100" w:type="dxa"/>
            </w:tcMar>
            <w:vAlign w:val="center"/>
          </w:tcPr>
          <w:p w:rsidR="00BD0725" w:rsidRDefault="00BD0725" w:rsidP="00BD0725">
            <w:pPr>
              <w:spacing w:after="0"/>
              <w:ind w:left="135"/>
              <w:jc w:val="center"/>
            </w:pPr>
          </w:p>
        </w:tc>
        <w:tc>
          <w:tcPr>
            <w:tcW w:w="1347" w:type="dxa"/>
            <w:tcMar>
              <w:top w:w="50" w:type="dxa"/>
              <w:left w:w="100" w:type="dxa"/>
            </w:tcMar>
            <w:vAlign w:val="center"/>
          </w:tcPr>
          <w:p w:rsidR="00BD0725" w:rsidRDefault="00BD0725" w:rsidP="00BD0725">
            <w:pPr>
              <w:rPr>
                <w:rFonts w:ascii="Roboto" w:eastAsia="Times New Roman" w:hAnsi="Roboto"/>
              </w:rPr>
            </w:pPr>
            <w:r>
              <w:rPr>
                <w:rFonts w:ascii="Roboto" w:eastAsia="Times New Roman" w:hAnsi="Roboto"/>
              </w:rPr>
              <w:t>13.11.2025</w:t>
            </w:r>
          </w:p>
        </w:tc>
        <w:tc>
          <w:tcPr>
            <w:tcW w:w="2221" w:type="dxa"/>
            <w:tcMar>
              <w:top w:w="50" w:type="dxa"/>
              <w:left w:w="100" w:type="dxa"/>
            </w:tcMar>
            <w:vAlign w:val="center"/>
          </w:tcPr>
          <w:p w:rsidR="00BD0725" w:rsidRDefault="00BD0725" w:rsidP="00BD0725">
            <w:pPr>
              <w:spacing w:after="0"/>
              <w:ind w:left="135"/>
            </w:pPr>
          </w:p>
        </w:tc>
      </w:tr>
      <w:tr w:rsidR="00BD0725" w:rsidTr="00BD0725">
        <w:trPr>
          <w:trHeight w:val="144"/>
          <w:tblCellSpacing w:w="20" w:type="nil"/>
        </w:trPr>
        <w:tc>
          <w:tcPr>
            <w:tcW w:w="817" w:type="dxa"/>
            <w:tcMar>
              <w:top w:w="50" w:type="dxa"/>
              <w:left w:w="100" w:type="dxa"/>
            </w:tcMar>
            <w:vAlign w:val="center"/>
          </w:tcPr>
          <w:p w:rsidR="00BD0725" w:rsidRDefault="00BD0725" w:rsidP="00BD0725">
            <w:pPr>
              <w:spacing w:after="0"/>
            </w:pPr>
            <w:r>
              <w:rPr>
                <w:rFonts w:ascii="Times New Roman" w:hAnsi="Times New Roman"/>
                <w:color w:val="000000"/>
                <w:sz w:val="24"/>
              </w:rPr>
              <w:t>29</w:t>
            </w:r>
          </w:p>
        </w:tc>
        <w:tc>
          <w:tcPr>
            <w:tcW w:w="4831" w:type="dxa"/>
            <w:tcMar>
              <w:top w:w="50" w:type="dxa"/>
              <w:left w:w="100" w:type="dxa"/>
            </w:tcMar>
            <w:vAlign w:val="center"/>
          </w:tcPr>
          <w:p w:rsidR="00BD0725" w:rsidRPr="00BD0725" w:rsidRDefault="00BD0725" w:rsidP="00BD0725">
            <w:pPr>
              <w:spacing w:after="0"/>
              <w:ind w:left="135"/>
              <w:rPr>
                <w:lang w:val="ru-RU"/>
              </w:rPr>
            </w:pPr>
            <w:r w:rsidRPr="00BD0725">
              <w:rPr>
                <w:rFonts w:ascii="Times New Roman" w:hAnsi="Times New Roman"/>
                <w:color w:val="000000"/>
                <w:sz w:val="24"/>
                <w:lang w:val="ru-RU"/>
              </w:rPr>
              <w:t>Пути интеграции России в мировое сообщество. Составление схемы «Роль России в системе международных отношений» (практическая работа)</w:t>
            </w:r>
          </w:p>
        </w:tc>
        <w:tc>
          <w:tcPr>
            <w:tcW w:w="1073" w:type="dxa"/>
            <w:tcMar>
              <w:top w:w="50" w:type="dxa"/>
              <w:left w:w="100" w:type="dxa"/>
            </w:tcMar>
            <w:vAlign w:val="center"/>
          </w:tcPr>
          <w:p w:rsidR="00BD0725" w:rsidRDefault="00BD0725" w:rsidP="00BD0725">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0725" w:rsidRDefault="00BD0725" w:rsidP="00BD0725">
            <w:pPr>
              <w:spacing w:after="0"/>
              <w:ind w:left="135"/>
              <w:jc w:val="center"/>
            </w:pPr>
          </w:p>
        </w:tc>
        <w:tc>
          <w:tcPr>
            <w:tcW w:w="1910" w:type="dxa"/>
            <w:tcMar>
              <w:top w:w="50" w:type="dxa"/>
              <w:left w:w="100" w:type="dxa"/>
            </w:tcMar>
            <w:vAlign w:val="center"/>
          </w:tcPr>
          <w:p w:rsidR="00BD0725" w:rsidRDefault="00BD0725" w:rsidP="00BD072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D0725" w:rsidRDefault="00BD0725" w:rsidP="00BD0725">
            <w:pPr>
              <w:rPr>
                <w:rFonts w:ascii="Roboto" w:eastAsia="Times New Roman" w:hAnsi="Roboto"/>
              </w:rPr>
            </w:pPr>
            <w:r>
              <w:rPr>
                <w:rFonts w:ascii="Roboto" w:eastAsia="Times New Roman" w:hAnsi="Roboto"/>
              </w:rPr>
              <w:t>13.11.2025</w:t>
            </w:r>
          </w:p>
        </w:tc>
        <w:tc>
          <w:tcPr>
            <w:tcW w:w="2221" w:type="dxa"/>
            <w:tcMar>
              <w:top w:w="50" w:type="dxa"/>
              <w:left w:w="100" w:type="dxa"/>
            </w:tcMar>
            <w:vAlign w:val="center"/>
          </w:tcPr>
          <w:p w:rsidR="00BD0725" w:rsidRDefault="00BD0725" w:rsidP="00BD0725">
            <w:pPr>
              <w:spacing w:after="0"/>
              <w:ind w:left="135"/>
            </w:pPr>
          </w:p>
        </w:tc>
      </w:tr>
      <w:tr w:rsidR="00BD0725" w:rsidTr="00BD0725">
        <w:trPr>
          <w:trHeight w:val="144"/>
          <w:tblCellSpacing w:w="20" w:type="nil"/>
        </w:trPr>
        <w:tc>
          <w:tcPr>
            <w:tcW w:w="817" w:type="dxa"/>
            <w:tcMar>
              <w:top w:w="50" w:type="dxa"/>
              <w:left w:w="100" w:type="dxa"/>
            </w:tcMar>
            <w:vAlign w:val="center"/>
          </w:tcPr>
          <w:p w:rsidR="00BD0725" w:rsidRDefault="00BD0725" w:rsidP="00BD0725">
            <w:pPr>
              <w:spacing w:after="0"/>
            </w:pPr>
            <w:r>
              <w:rPr>
                <w:rFonts w:ascii="Times New Roman" w:hAnsi="Times New Roman"/>
                <w:color w:val="000000"/>
                <w:sz w:val="24"/>
              </w:rPr>
              <w:t>30</w:t>
            </w:r>
          </w:p>
        </w:tc>
        <w:tc>
          <w:tcPr>
            <w:tcW w:w="4831" w:type="dxa"/>
            <w:tcMar>
              <w:top w:w="50" w:type="dxa"/>
              <w:left w:w="100" w:type="dxa"/>
            </w:tcMar>
            <w:vAlign w:val="center"/>
          </w:tcPr>
          <w:p w:rsidR="00BD0725" w:rsidRPr="00BD0725" w:rsidRDefault="00BD0725" w:rsidP="00BD0725">
            <w:pPr>
              <w:spacing w:after="0"/>
              <w:ind w:left="135"/>
              <w:rPr>
                <w:lang w:val="ru-RU"/>
              </w:rPr>
            </w:pPr>
            <w:r w:rsidRPr="00BD0725">
              <w:rPr>
                <w:rFonts w:ascii="Times New Roman" w:hAnsi="Times New Roman"/>
                <w:color w:val="000000"/>
                <w:sz w:val="24"/>
                <w:lang w:val="ru-RU"/>
              </w:rPr>
              <w:t>Резервный урок. Обобщающее повторение по разделам «География в современном мире», «Глобальные проблемы мирового развития», «Геополитические проблемы современного мира»</w:t>
            </w:r>
          </w:p>
        </w:tc>
        <w:tc>
          <w:tcPr>
            <w:tcW w:w="1073" w:type="dxa"/>
            <w:tcMar>
              <w:top w:w="50" w:type="dxa"/>
              <w:left w:w="100" w:type="dxa"/>
            </w:tcMar>
            <w:vAlign w:val="center"/>
          </w:tcPr>
          <w:p w:rsidR="00BD0725" w:rsidRDefault="00BD0725" w:rsidP="00BD0725">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0725" w:rsidRDefault="00BD0725" w:rsidP="00BD0725">
            <w:pPr>
              <w:spacing w:after="0"/>
              <w:ind w:left="135"/>
              <w:jc w:val="center"/>
            </w:pPr>
          </w:p>
        </w:tc>
        <w:tc>
          <w:tcPr>
            <w:tcW w:w="1910" w:type="dxa"/>
            <w:tcMar>
              <w:top w:w="50" w:type="dxa"/>
              <w:left w:w="100" w:type="dxa"/>
            </w:tcMar>
            <w:vAlign w:val="center"/>
          </w:tcPr>
          <w:p w:rsidR="00BD0725" w:rsidRDefault="00BD0725" w:rsidP="00BD0725">
            <w:pPr>
              <w:spacing w:after="0"/>
              <w:ind w:left="135"/>
              <w:jc w:val="center"/>
            </w:pPr>
          </w:p>
        </w:tc>
        <w:tc>
          <w:tcPr>
            <w:tcW w:w="1347" w:type="dxa"/>
            <w:tcMar>
              <w:top w:w="50" w:type="dxa"/>
              <w:left w:w="100" w:type="dxa"/>
            </w:tcMar>
            <w:vAlign w:val="center"/>
          </w:tcPr>
          <w:p w:rsidR="00BD0725" w:rsidRDefault="00BD0725" w:rsidP="00BD0725">
            <w:pPr>
              <w:rPr>
                <w:rFonts w:ascii="Roboto" w:eastAsia="Times New Roman" w:hAnsi="Roboto"/>
              </w:rPr>
            </w:pPr>
            <w:r>
              <w:rPr>
                <w:rFonts w:ascii="Roboto" w:eastAsia="Times New Roman" w:hAnsi="Roboto"/>
              </w:rPr>
              <w:t>18.11.2025</w:t>
            </w:r>
          </w:p>
        </w:tc>
        <w:tc>
          <w:tcPr>
            <w:tcW w:w="2221" w:type="dxa"/>
            <w:tcMar>
              <w:top w:w="50" w:type="dxa"/>
              <w:left w:w="100" w:type="dxa"/>
            </w:tcMar>
            <w:vAlign w:val="center"/>
          </w:tcPr>
          <w:p w:rsidR="00BD0725" w:rsidRDefault="00BD0725" w:rsidP="00BD0725">
            <w:pPr>
              <w:spacing w:after="0"/>
              <w:ind w:left="135"/>
            </w:pPr>
          </w:p>
        </w:tc>
      </w:tr>
      <w:tr w:rsidR="00BD0725" w:rsidTr="00BD0725">
        <w:trPr>
          <w:trHeight w:val="144"/>
          <w:tblCellSpacing w:w="20" w:type="nil"/>
        </w:trPr>
        <w:tc>
          <w:tcPr>
            <w:tcW w:w="817" w:type="dxa"/>
            <w:tcMar>
              <w:top w:w="50" w:type="dxa"/>
              <w:left w:w="100" w:type="dxa"/>
            </w:tcMar>
            <w:vAlign w:val="center"/>
          </w:tcPr>
          <w:p w:rsidR="00BD0725" w:rsidRDefault="00BD0725" w:rsidP="00BD0725">
            <w:pPr>
              <w:spacing w:after="0"/>
            </w:pPr>
            <w:r>
              <w:rPr>
                <w:rFonts w:ascii="Times New Roman" w:hAnsi="Times New Roman"/>
                <w:color w:val="000000"/>
                <w:sz w:val="24"/>
              </w:rPr>
              <w:t>31</w:t>
            </w:r>
          </w:p>
        </w:tc>
        <w:tc>
          <w:tcPr>
            <w:tcW w:w="4831" w:type="dxa"/>
            <w:tcMar>
              <w:top w:w="50" w:type="dxa"/>
              <w:left w:w="100" w:type="dxa"/>
            </w:tcMar>
            <w:vAlign w:val="center"/>
          </w:tcPr>
          <w:p w:rsidR="00BD0725" w:rsidRPr="00BD0725" w:rsidRDefault="00BD0725" w:rsidP="00BD0725">
            <w:pPr>
              <w:spacing w:after="0"/>
              <w:ind w:left="135"/>
              <w:rPr>
                <w:lang w:val="ru-RU"/>
              </w:rPr>
            </w:pPr>
            <w:r w:rsidRPr="00BD0725">
              <w:rPr>
                <w:rFonts w:ascii="Times New Roman" w:hAnsi="Times New Roman"/>
                <w:color w:val="000000"/>
                <w:sz w:val="24"/>
                <w:lang w:val="ru-RU"/>
              </w:rPr>
              <w:t>Понятия «природа», «географическая среда». «Окружающая среда» и её части: природная и антропогенная (техногенная) среда</w:t>
            </w:r>
          </w:p>
        </w:tc>
        <w:tc>
          <w:tcPr>
            <w:tcW w:w="1073" w:type="dxa"/>
            <w:tcMar>
              <w:top w:w="50" w:type="dxa"/>
              <w:left w:w="100" w:type="dxa"/>
            </w:tcMar>
            <w:vAlign w:val="center"/>
          </w:tcPr>
          <w:p w:rsidR="00BD0725" w:rsidRDefault="00BD0725" w:rsidP="00BD0725">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0725" w:rsidRDefault="00BD0725" w:rsidP="00BD0725">
            <w:pPr>
              <w:spacing w:after="0"/>
              <w:ind w:left="135"/>
              <w:jc w:val="center"/>
            </w:pPr>
          </w:p>
        </w:tc>
        <w:tc>
          <w:tcPr>
            <w:tcW w:w="1910" w:type="dxa"/>
            <w:tcMar>
              <w:top w:w="50" w:type="dxa"/>
              <w:left w:w="100" w:type="dxa"/>
            </w:tcMar>
            <w:vAlign w:val="center"/>
          </w:tcPr>
          <w:p w:rsidR="00BD0725" w:rsidRDefault="00BD0725" w:rsidP="00BD0725">
            <w:pPr>
              <w:spacing w:after="0"/>
              <w:ind w:left="135"/>
              <w:jc w:val="center"/>
            </w:pPr>
          </w:p>
        </w:tc>
        <w:tc>
          <w:tcPr>
            <w:tcW w:w="1347" w:type="dxa"/>
            <w:tcMar>
              <w:top w:w="50" w:type="dxa"/>
              <w:left w:w="100" w:type="dxa"/>
            </w:tcMar>
            <w:vAlign w:val="center"/>
          </w:tcPr>
          <w:p w:rsidR="00BD0725" w:rsidRDefault="00BD0725" w:rsidP="00BD0725">
            <w:pPr>
              <w:rPr>
                <w:rFonts w:ascii="Roboto" w:eastAsia="Times New Roman" w:hAnsi="Roboto"/>
              </w:rPr>
            </w:pPr>
            <w:r>
              <w:rPr>
                <w:rFonts w:ascii="Roboto" w:eastAsia="Times New Roman" w:hAnsi="Roboto"/>
              </w:rPr>
              <w:t>20.11.2025</w:t>
            </w:r>
          </w:p>
        </w:tc>
        <w:tc>
          <w:tcPr>
            <w:tcW w:w="2221" w:type="dxa"/>
            <w:tcMar>
              <w:top w:w="50" w:type="dxa"/>
              <w:left w:w="100" w:type="dxa"/>
            </w:tcMar>
            <w:vAlign w:val="center"/>
          </w:tcPr>
          <w:p w:rsidR="00BD0725" w:rsidRDefault="00BD0725" w:rsidP="00BD0725">
            <w:pPr>
              <w:spacing w:after="0"/>
              <w:ind w:left="135"/>
            </w:pPr>
          </w:p>
        </w:tc>
      </w:tr>
      <w:tr w:rsidR="00BD0725" w:rsidTr="00BD0725">
        <w:trPr>
          <w:trHeight w:val="144"/>
          <w:tblCellSpacing w:w="20" w:type="nil"/>
        </w:trPr>
        <w:tc>
          <w:tcPr>
            <w:tcW w:w="817" w:type="dxa"/>
            <w:tcMar>
              <w:top w:w="50" w:type="dxa"/>
              <w:left w:w="100" w:type="dxa"/>
            </w:tcMar>
            <w:vAlign w:val="center"/>
          </w:tcPr>
          <w:p w:rsidR="00BD0725" w:rsidRDefault="00BD0725" w:rsidP="00BD0725">
            <w:pPr>
              <w:spacing w:after="0"/>
            </w:pPr>
            <w:r>
              <w:rPr>
                <w:rFonts w:ascii="Times New Roman" w:hAnsi="Times New Roman"/>
                <w:color w:val="000000"/>
                <w:sz w:val="24"/>
              </w:rPr>
              <w:t>32</w:t>
            </w:r>
          </w:p>
        </w:tc>
        <w:tc>
          <w:tcPr>
            <w:tcW w:w="4831" w:type="dxa"/>
            <w:tcMar>
              <w:top w:w="50" w:type="dxa"/>
              <w:left w:w="100" w:type="dxa"/>
            </w:tcMar>
            <w:vAlign w:val="center"/>
          </w:tcPr>
          <w:p w:rsidR="00BD0725" w:rsidRPr="00BD0725" w:rsidRDefault="00BD0725" w:rsidP="00BD0725">
            <w:pPr>
              <w:spacing w:after="0"/>
              <w:ind w:left="135"/>
              <w:rPr>
                <w:lang w:val="ru-RU"/>
              </w:rPr>
            </w:pPr>
            <w:r w:rsidRPr="00BD0725">
              <w:rPr>
                <w:rFonts w:ascii="Times New Roman" w:hAnsi="Times New Roman"/>
                <w:color w:val="000000"/>
                <w:sz w:val="24"/>
                <w:lang w:val="ru-RU"/>
              </w:rPr>
              <w:t xml:space="preserve">Взаимодействие географической среды и общества. Практическая работа "Прогноз изменений </w:t>
            </w:r>
            <w:proofErr w:type="spellStart"/>
            <w:r w:rsidRPr="00BD0725">
              <w:rPr>
                <w:rFonts w:ascii="Times New Roman" w:hAnsi="Times New Roman"/>
                <w:color w:val="000000"/>
                <w:sz w:val="24"/>
                <w:lang w:val="ru-RU"/>
              </w:rPr>
              <w:t>геосистем</w:t>
            </w:r>
            <w:proofErr w:type="spellEnd"/>
            <w:r w:rsidRPr="00BD0725">
              <w:rPr>
                <w:rFonts w:ascii="Times New Roman" w:hAnsi="Times New Roman"/>
                <w:color w:val="000000"/>
                <w:sz w:val="24"/>
                <w:lang w:val="ru-RU"/>
              </w:rPr>
              <w:t xml:space="preserve"> Земли под влиянием природных и антропогенных факторов в различных регионах мира"</w:t>
            </w:r>
          </w:p>
        </w:tc>
        <w:tc>
          <w:tcPr>
            <w:tcW w:w="1073" w:type="dxa"/>
            <w:tcMar>
              <w:top w:w="50" w:type="dxa"/>
              <w:left w:w="100" w:type="dxa"/>
            </w:tcMar>
            <w:vAlign w:val="center"/>
          </w:tcPr>
          <w:p w:rsidR="00BD0725" w:rsidRDefault="00BD0725" w:rsidP="00BD0725">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0725" w:rsidRDefault="00BD0725" w:rsidP="00BD0725">
            <w:pPr>
              <w:spacing w:after="0"/>
              <w:ind w:left="135"/>
              <w:jc w:val="center"/>
            </w:pPr>
          </w:p>
        </w:tc>
        <w:tc>
          <w:tcPr>
            <w:tcW w:w="1910" w:type="dxa"/>
            <w:tcMar>
              <w:top w:w="50" w:type="dxa"/>
              <w:left w:w="100" w:type="dxa"/>
            </w:tcMar>
            <w:vAlign w:val="center"/>
          </w:tcPr>
          <w:p w:rsidR="00BD0725" w:rsidRDefault="00BD0725" w:rsidP="00BD072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D0725" w:rsidRDefault="00BD0725" w:rsidP="00BD0725">
            <w:pPr>
              <w:rPr>
                <w:rFonts w:ascii="Roboto" w:eastAsia="Times New Roman" w:hAnsi="Roboto"/>
              </w:rPr>
            </w:pPr>
            <w:r>
              <w:rPr>
                <w:rFonts w:ascii="Roboto" w:eastAsia="Times New Roman" w:hAnsi="Roboto"/>
              </w:rPr>
              <w:t>20.11.2025</w:t>
            </w:r>
          </w:p>
        </w:tc>
        <w:tc>
          <w:tcPr>
            <w:tcW w:w="2221" w:type="dxa"/>
            <w:tcMar>
              <w:top w:w="50" w:type="dxa"/>
              <w:left w:w="100" w:type="dxa"/>
            </w:tcMar>
            <w:vAlign w:val="center"/>
          </w:tcPr>
          <w:p w:rsidR="00BD0725" w:rsidRDefault="00BD0725" w:rsidP="00BD0725">
            <w:pPr>
              <w:spacing w:after="0"/>
              <w:ind w:left="135"/>
            </w:pPr>
          </w:p>
        </w:tc>
      </w:tr>
      <w:tr w:rsidR="00BD0725" w:rsidTr="00BD0725">
        <w:trPr>
          <w:trHeight w:val="144"/>
          <w:tblCellSpacing w:w="20" w:type="nil"/>
        </w:trPr>
        <w:tc>
          <w:tcPr>
            <w:tcW w:w="817" w:type="dxa"/>
            <w:tcMar>
              <w:top w:w="50" w:type="dxa"/>
              <w:left w:w="100" w:type="dxa"/>
            </w:tcMar>
            <w:vAlign w:val="center"/>
          </w:tcPr>
          <w:p w:rsidR="00BD0725" w:rsidRDefault="00BD0725" w:rsidP="00BD0725">
            <w:pPr>
              <w:spacing w:after="0"/>
            </w:pPr>
            <w:r>
              <w:rPr>
                <w:rFonts w:ascii="Times New Roman" w:hAnsi="Times New Roman"/>
                <w:color w:val="000000"/>
                <w:sz w:val="24"/>
              </w:rPr>
              <w:t>33</w:t>
            </w:r>
          </w:p>
        </w:tc>
        <w:tc>
          <w:tcPr>
            <w:tcW w:w="4831" w:type="dxa"/>
            <w:tcMar>
              <w:top w:w="50" w:type="dxa"/>
              <w:left w:w="100" w:type="dxa"/>
            </w:tcMar>
            <w:vAlign w:val="center"/>
          </w:tcPr>
          <w:p w:rsidR="00BD0725" w:rsidRPr="00BD0725" w:rsidRDefault="00BD0725" w:rsidP="00BD0725">
            <w:pPr>
              <w:spacing w:after="0"/>
              <w:ind w:left="135"/>
              <w:rPr>
                <w:lang w:val="ru-RU"/>
              </w:rPr>
            </w:pPr>
            <w:r w:rsidRPr="00BD0725">
              <w:rPr>
                <w:rFonts w:ascii="Times New Roman" w:hAnsi="Times New Roman"/>
                <w:color w:val="000000"/>
                <w:sz w:val="24"/>
                <w:lang w:val="ru-RU"/>
              </w:rPr>
              <w:t xml:space="preserve">Природные ресурсы. </w:t>
            </w:r>
            <w:proofErr w:type="spellStart"/>
            <w:r w:rsidRPr="00BD0725">
              <w:rPr>
                <w:rFonts w:ascii="Times New Roman" w:hAnsi="Times New Roman"/>
                <w:color w:val="000000"/>
                <w:sz w:val="24"/>
                <w:lang w:val="ru-RU"/>
              </w:rPr>
              <w:t>Ресурсообеспеченность</w:t>
            </w:r>
            <w:proofErr w:type="spellEnd"/>
            <w:r w:rsidRPr="00BD0725">
              <w:rPr>
                <w:rFonts w:ascii="Times New Roman" w:hAnsi="Times New Roman"/>
                <w:color w:val="000000"/>
                <w:sz w:val="24"/>
                <w:lang w:val="ru-RU"/>
              </w:rPr>
              <w:t xml:space="preserve">. Практическая работа "Определение и объяснение динамики изменения </w:t>
            </w:r>
            <w:proofErr w:type="spellStart"/>
            <w:r w:rsidRPr="00BD0725">
              <w:rPr>
                <w:rFonts w:ascii="Times New Roman" w:hAnsi="Times New Roman"/>
                <w:color w:val="000000"/>
                <w:sz w:val="24"/>
                <w:lang w:val="ru-RU"/>
              </w:rPr>
              <w:lastRenderedPageBreak/>
              <w:t>ресурсообеспеченности</w:t>
            </w:r>
            <w:proofErr w:type="spellEnd"/>
            <w:r w:rsidRPr="00BD0725">
              <w:rPr>
                <w:rFonts w:ascii="Times New Roman" w:hAnsi="Times New Roman"/>
                <w:color w:val="000000"/>
                <w:sz w:val="24"/>
                <w:lang w:val="ru-RU"/>
              </w:rPr>
              <w:t xml:space="preserve"> стран и регионов различными видами природных ресурсов"</w:t>
            </w:r>
          </w:p>
        </w:tc>
        <w:tc>
          <w:tcPr>
            <w:tcW w:w="1073" w:type="dxa"/>
            <w:tcMar>
              <w:top w:w="50" w:type="dxa"/>
              <w:left w:w="100" w:type="dxa"/>
            </w:tcMar>
            <w:vAlign w:val="center"/>
          </w:tcPr>
          <w:p w:rsidR="00BD0725" w:rsidRDefault="00BD0725" w:rsidP="00BD0725">
            <w:pPr>
              <w:spacing w:after="0"/>
              <w:ind w:left="135"/>
              <w:jc w:val="center"/>
            </w:pPr>
            <w:r w:rsidRPr="00BD07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D0725" w:rsidRDefault="00BD0725" w:rsidP="00BD0725">
            <w:pPr>
              <w:spacing w:after="0"/>
              <w:ind w:left="135"/>
              <w:jc w:val="center"/>
            </w:pPr>
          </w:p>
        </w:tc>
        <w:tc>
          <w:tcPr>
            <w:tcW w:w="1910" w:type="dxa"/>
            <w:tcMar>
              <w:top w:w="50" w:type="dxa"/>
              <w:left w:w="100" w:type="dxa"/>
            </w:tcMar>
            <w:vAlign w:val="center"/>
          </w:tcPr>
          <w:p w:rsidR="00BD0725" w:rsidRDefault="00BD0725" w:rsidP="00BD072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D0725" w:rsidRDefault="00BD0725" w:rsidP="00BD0725">
            <w:pPr>
              <w:rPr>
                <w:rFonts w:ascii="Roboto" w:eastAsia="Times New Roman" w:hAnsi="Roboto"/>
              </w:rPr>
            </w:pPr>
            <w:r>
              <w:rPr>
                <w:rFonts w:ascii="Roboto" w:eastAsia="Times New Roman" w:hAnsi="Roboto"/>
              </w:rPr>
              <w:t>25.11.2025</w:t>
            </w:r>
          </w:p>
        </w:tc>
        <w:tc>
          <w:tcPr>
            <w:tcW w:w="2221" w:type="dxa"/>
            <w:tcMar>
              <w:top w:w="50" w:type="dxa"/>
              <w:left w:w="100" w:type="dxa"/>
            </w:tcMar>
            <w:vAlign w:val="center"/>
          </w:tcPr>
          <w:p w:rsidR="00BD0725" w:rsidRDefault="00BD0725" w:rsidP="00BD0725">
            <w:pPr>
              <w:spacing w:after="0"/>
              <w:ind w:left="135"/>
            </w:pPr>
          </w:p>
        </w:tc>
      </w:tr>
      <w:tr w:rsidR="00BD0725" w:rsidTr="00BD0725">
        <w:trPr>
          <w:trHeight w:val="144"/>
          <w:tblCellSpacing w:w="20" w:type="nil"/>
        </w:trPr>
        <w:tc>
          <w:tcPr>
            <w:tcW w:w="817" w:type="dxa"/>
            <w:tcMar>
              <w:top w:w="50" w:type="dxa"/>
              <w:left w:w="100" w:type="dxa"/>
            </w:tcMar>
            <w:vAlign w:val="center"/>
          </w:tcPr>
          <w:p w:rsidR="00BD0725" w:rsidRDefault="00BD0725" w:rsidP="00BD0725">
            <w:pPr>
              <w:spacing w:after="0"/>
            </w:pPr>
            <w:r>
              <w:rPr>
                <w:rFonts w:ascii="Times New Roman" w:hAnsi="Times New Roman"/>
                <w:color w:val="000000"/>
                <w:sz w:val="24"/>
              </w:rPr>
              <w:lastRenderedPageBreak/>
              <w:t>34</w:t>
            </w:r>
          </w:p>
        </w:tc>
        <w:tc>
          <w:tcPr>
            <w:tcW w:w="4831" w:type="dxa"/>
            <w:tcMar>
              <w:top w:w="50" w:type="dxa"/>
              <w:left w:w="100" w:type="dxa"/>
            </w:tcMar>
            <w:vAlign w:val="center"/>
          </w:tcPr>
          <w:p w:rsidR="00BD0725" w:rsidRPr="00BD0725" w:rsidRDefault="00BD0725" w:rsidP="00BD0725">
            <w:pPr>
              <w:spacing w:after="0"/>
              <w:ind w:left="135"/>
              <w:rPr>
                <w:lang w:val="ru-RU"/>
              </w:rPr>
            </w:pPr>
            <w:r w:rsidRPr="00BD0725">
              <w:rPr>
                <w:rFonts w:ascii="Times New Roman" w:hAnsi="Times New Roman"/>
                <w:color w:val="000000"/>
                <w:sz w:val="24"/>
                <w:lang w:val="ru-RU"/>
              </w:rPr>
              <w:t>Природопользование. Рациональное и нерациональное использование природных ресурсов. Природные условия. Практическая работа "Оценка природно-ресурсного потенциала и природных условий для развития экономики России"</w:t>
            </w:r>
          </w:p>
        </w:tc>
        <w:tc>
          <w:tcPr>
            <w:tcW w:w="1073" w:type="dxa"/>
            <w:tcMar>
              <w:top w:w="50" w:type="dxa"/>
              <w:left w:w="100" w:type="dxa"/>
            </w:tcMar>
            <w:vAlign w:val="center"/>
          </w:tcPr>
          <w:p w:rsidR="00BD0725" w:rsidRDefault="00BD0725" w:rsidP="00BD0725">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0725" w:rsidRDefault="00BD0725" w:rsidP="00BD0725">
            <w:pPr>
              <w:spacing w:after="0"/>
              <w:ind w:left="135"/>
              <w:jc w:val="center"/>
            </w:pPr>
          </w:p>
        </w:tc>
        <w:tc>
          <w:tcPr>
            <w:tcW w:w="1910" w:type="dxa"/>
            <w:tcMar>
              <w:top w:w="50" w:type="dxa"/>
              <w:left w:w="100" w:type="dxa"/>
            </w:tcMar>
            <w:vAlign w:val="center"/>
          </w:tcPr>
          <w:p w:rsidR="00BD0725" w:rsidRDefault="00BD0725" w:rsidP="00BD072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D0725" w:rsidRDefault="00BD0725" w:rsidP="00BD0725">
            <w:pPr>
              <w:rPr>
                <w:rFonts w:ascii="Roboto" w:eastAsia="Times New Roman" w:hAnsi="Roboto"/>
              </w:rPr>
            </w:pPr>
            <w:r>
              <w:rPr>
                <w:rFonts w:ascii="Roboto" w:eastAsia="Times New Roman" w:hAnsi="Roboto"/>
              </w:rPr>
              <w:t>27.11.2025</w:t>
            </w:r>
          </w:p>
        </w:tc>
        <w:tc>
          <w:tcPr>
            <w:tcW w:w="2221" w:type="dxa"/>
            <w:tcMar>
              <w:top w:w="50" w:type="dxa"/>
              <w:left w:w="100" w:type="dxa"/>
            </w:tcMar>
            <w:vAlign w:val="center"/>
          </w:tcPr>
          <w:p w:rsidR="00BD0725" w:rsidRDefault="00BD0725" w:rsidP="00BD0725">
            <w:pPr>
              <w:spacing w:after="0"/>
              <w:ind w:left="135"/>
            </w:pPr>
          </w:p>
        </w:tc>
      </w:tr>
      <w:tr w:rsidR="00BD0725" w:rsidTr="00BD0725">
        <w:trPr>
          <w:trHeight w:val="144"/>
          <w:tblCellSpacing w:w="20" w:type="nil"/>
        </w:trPr>
        <w:tc>
          <w:tcPr>
            <w:tcW w:w="817" w:type="dxa"/>
            <w:tcMar>
              <w:top w:w="50" w:type="dxa"/>
              <w:left w:w="100" w:type="dxa"/>
            </w:tcMar>
            <w:vAlign w:val="center"/>
          </w:tcPr>
          <w:p w:rsidR="00BD0725" w:rsidRDefault="00BD0725" w:rsidP="00BD0725">
            <w:pPr>
              <w:spacing w:after="0"/>
            </w:pPr>
            <w:r>
              <w:rPr>
                <w:rFonts w:ascii="Times New Roman" w:hAnsi="Times New Roman"/>
                <w:color w:val="000000"/>
                <w:sz w:val="24"/>
              </w:rPr>
              <w:t>35</w:t>
            </w:r>
          </w:p>
        </w:tc>
        <w:tc>
          <w:tcPr>
            <w:tcW w:w="4831" w:type="dxa"/>
            <w:tcMar>
              <w:top w:w="50" w:type="dxa"/>
              <w:left w:w="100" w:type="dxa"/>
            </w:tcMar>
            <w:vAlign w:val="center"/>
          </w:tcPr>
          <w:p w:rsidR="00BD0725" w:rsidRPr="00BD0725" w:rsidRDefault="00BD0725" w:rsidP="00BD0725">
            <w:pPr>
              <w:spacing w:after="0"/>
              <w:ind w:left="135"/>
              <w:rPr>
                <w:lang w:val="ru-RU"/>
              </w:rPr>
            </w:pPr>
            <w:r w:rsidRPr="00BD0725">
              <w:rPr>
                <w:rFonts w:ascii="Times New Roman" w:hAnsi="Times New Roman"/>
                <w:color w:val="000000"/>
                <w:sz w:val="24"/>
                <w:lang w:val="ru-RU"/>
              </w:rPr>
              <w:t>Геологическая история Земли. Тектоника литосферных плит. Практическая работа "Выполнение заданий на контурной карте по отображению основных регионов распространения минерального сырья"</w:t>
            </w:r>
          </w:p>
        </w:tc>
        <w:tc>
          <w:tcPr>
            <w:tcW w:w="1073" w:type="dxa"/>
            <w:tcMar>
              <w:top w:w="50" w:type="dxa"/>
              <w:left w:w="100" w:type="dxa"/>
            </w:tcMar>
            <w:vAlign w:val="center"/>
          </w:tcPr>
          <w:p w:rsidR="00BD0725" w:rsidRDefault="00BD0725" w:rsidP="00BD0725">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0725" w:rsidRDefault="00BD0725" w:rsidP="00BD0725">
            <w:pPr>
              <w:spacing w:after="0"/>
              <w:ind w:left="135"/>
              <w:jc w:val="center"/>
            </w:pPr>
          </w:p>
        </w:tc>
        <w:tc>
          <w:tcPr>
            <w:tcW w:w="1910" w:type="dxa"/>
            <w:tcMar>
              <w:top w:w="50" w:type="dxa"/>
              <w:left w:w="100" w:type="dxa"/>
            </w:tcMar>
            <w:vAlign w:val="center"/>
          </w:tcPr>
          <w:p w:rsidR="00BD0725" w:rsidRDefault="00BD0725" w:rsidP="00BD072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D0725" w:rsidRDefault="00BD0725" w:rsidP="00BD0725">
            <w:pPr>
              <w:rPr>
                <w:rFonts w:ascii="Roboto" w:eastAsia="Times New Roman" w:hAnsi="Roboto"/>
              </w:rPr>
            </w:pPr>
            <w:r>
              <w:rPr>
                <w:rFonts w:ascii="Roboto" w:eastAsia="Times New Roman" w:hAnsi="Roboto"/>
              </w:rPr>
              <w:t>27.11.2025</w:t>
            </w:r>
          </w:p>
        </w:tc>
        <w:tc>
          <w:tcPr>
            <w:tcW w:w="2221" w:type="dxa"/>
            <w:tcMar>
              <w:top w:w="50" w:type="dxa"/>
              <w:left w:w="100" w:type="dxa"/>
            </w:tcMar>
            <w:vAlign w:val="center"/>
          </w:tcPr>
          <w:p w:rsidR="00BD0725" w:rsidRDefault="00BD0725" w:rsidP="00BD0725">
            <w:pPr>
              <w:spacing w:after="0"/>
              <w:ind w:left="135"/>
            </w:pPr>
          </w:p>
        </w:tc>
      </w:tr>
      <w:tr w:rsidR="00BD0725" w:rsidTr="00BD0725">
        <w:trPr>
          <w:trHeight w:val="144"/>
          <w:tblCellSpacing w:w="20" w:type="nil"/>
        </w:trPr>
        <w:tc>
          <w:tcPr>
            <w:tcW w:w="817" w:type="dxa"/>
            <w:tcMar>
              <w:top w:w="50" w:type="dxa"/>
              <w:left w:w="100" w:type="dxa"/>
            </w:tcMar>
            <w:vAlign w:val="center"/>
          </w:tcPr>
          <w:p w:rsidR="00BD0725" w:rsidRDefault="00BD0725" w:rsidP="00BD0725">
            <w:pPr>
              <w:spacing w:after="0"/>
            </w:pPr>
            <w:r>
              <w:rPr>
                <w:rFonts w:ascii="Times New Roman" w:hAnsi="Times New Roman"/>
                <w:color w:val="000000"/>
                <w:sz w:val="24"/>
              </w:rPr>
              <w:t>36</w:t>
            </w:r>
          </w:p>
        </w:tc>
        <w:tc>
          <w:tcPr>
            <w:tcW w:w="4831" w:type="dxa"/>
            <w:tcMar>
              <w:top w:w="50" w:type="dxa"/>
              <w:left w:w="100" w:type="dxa"/>
            </w:tcMar>
            <w:vAlign w:val="center"/>
          </w:tcPr>
          <w:p w:rsidR="00BD0725" w:rsidRPr="00BD0725" w:rsidRDefault="00BD0725" w:rsidP="00BD0725">
            <w:pPr>
              <w:spacing w:after="0"/>
              <w:ind w:left="135"/>
              <w:rPr>
                <w:lang w:val="ru-RU"/>
              </w:rPr>
            </w:pPr>
            <w:r w:rsidRPr="00BD0725">
              <w:rPr>
                <w:rFonts w:ascii="Times New Roman" w:hAnsi="Times New Roman"/>
                <w:color w:val="000000"/>
                <w:sz w:val="24"/>
                <w:lang w:val="ru-RU"/>
              </w:rPr>
              <w:t xml:space="preserve">Планетарное размещение основных видов минеральных ресурсов. Страны и регионы — лидеры по их запасам. Практическая работа "Анализ статистических материалов с целью объяснения тенденций изменения показателя </w:t>
            </w:r>
            <w:proofErr w:type="spellStart"/>
            <w:r w:rsidRPr="00BD0725">
              <w:rPr>
                <w:rFonts w:ascii="Times New Roman" w:hAnsi="Times New Roman"/>
                <w:color w:val="000000"/>
                <w:sz w:val="24"/>
                <w:lang w:val="ru-RU"/>
              </w:rPr>
              <w:t>ресурсообеспеченности</w:t>
            </w:r>
            <w:proofErr w:type="spellEnd"/>
            <w:r w:rsidRPr="00BD0725">
              <w:rPr>
                <w:rFonts w:ascii="Times New Roman" w:hAnsi="Times New Roman"/>
                <w:color w:val="000000"/>
                <w:sz w:val="24"/>
                <w:lang w:val="ru-RU"/>
              </w:rPr>
              <w:t xml:space="preserve"> стран отдельными видами минеральных ресурсов"</w:t>
            </w:r>
          </w:p>
        </w:tc>
        <w:tc>
          <w:tcPr>
            <w:tcW w:w="1073" w:type="dxa"/>
            <w:tcMar>
              <w:top w:w="50" w:type="dxa"/>
              <w:left w:w="100" w:type="dxa"/>
            </w:tcMar>
            <w:vAlign w:val="center"/>
          </w:tcPr>
          <w:p w:rsidR="00BD0725" w:rsidRDefault="00BD0725" w:rsidP="00BD0725">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0725" w:rsidRDefault="00BD0725" w:rsidP="00BD0725">
            <w:pPr>
              <w:spacing w:after="0"/>
              <w:ind w:left="135"/>
              <w:jc w:val="center"/>
            </w:pPr>
          </w:p>
        </w:tc>
        <w:tc>
          <w:tcPr>
            <w:tcW w:w="1910" w:type="dxa"/>
            <w:tcMar>
              <w:top w:w="50" w:type="dxa"/>
              <w:left w:w="100" w:type="dxa"/>
            </w:tcMar>
            <w:vAlign w:val="center"/>
          </w:tcPr>
          <w:p w:rsidR="00BD0725" w:rsidRDefault="00BD0725" w:rsidP="00BD072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D0725" w:rsidRDefault="00BD0725" w:rsidP="00BD0725">
            <w:pPr>
              <w:rPr>
                <w:rFonts w:ascii="Roboto" w:eastAsia="Times New Roman" w:hAnsi="Roboto"/>
              </w:rPr>
            </w:pPr>
            <w:r>
              <w:rPr>
                <w:rFonts w:ascii="Roboto" w:eastAsia="Times New Roman" w:hAnsi="Roboto"/>
              </w:rPr>
              <w:t>02.12.2025</w:t>
            </w:r>
          </w:p>
        </w:tc>
        <w:tc>
          <w:tcPr>
            <w:tcW w:w="2221" w:type="dxa"/>
            <w:tcMar>
              <w:top w:w="50" w:type="dxa"/>
              <w:left w:w="100" w:type="dxa"/>
            </w:tcMar>
            <w:vAlign w:val="center"/>
          </w:tcPr>
          <w:p w:rsidR="00BD0725" w:rsidRDefault="00BD0725" w:rsidP="00BD0725">
            <w:pPr>
              <w:spacing w:after="0"/>
              <w:ind w:left="135"/>
            </w:pPr>
          </w:p>
        </w:tc>
      </w:tr>
      <w:tr w:rsidR="00BD0725" w:rsidTr="00BD0725">
        <w:trPr>
          <w:trHeight w:val="144"/>
          <w:tblCellSpacing w:w="20" w:type="nil"/>
        </w:trPr>
        <w:tc>
          <w:tcPr>
            <w:tcW w:w="817" w:type="dxa"/>
            <w:tcMar>
              <w:top w:w="50" w:type="dxa"/>
              <w:left w:w="100" w:type="dxa"/>
            </w:tcMar>
            <w:vAlign w:val="center"/>
          </w:tcPr>
          <w:p w:rsidR="00BD0725" w:rsidRDefault="00BD0725" w:rsidP="00BD0725">
            <w:pPr>
              <w:spacing w:after="0"/>
            </w:pPr>
            <w:r>
              <w:rPr>
                <w:rFonts w:ascii="Times New Roman" w:hAnsi="Times New Roman"/>
                <w:color w:val="000000"/>
                <w:sz w:val="24"/>
              </w:rPr>
              <w:t>37</w:t>
            </w:r>
          </w:p>
        </w:tc>
        <w:tc>
          <w:tcPr>
            <w:tcW w:w="4831" w:type="dxa"/>
            <w:tcMar>
              <w:top w:w="50" w:type="dxa"/>
              <w:left w:w="100" w:type="dxa"/>
            </w:tcMar>
            <w:vAlign w:val="center"/>
          </w:tcPr>
          <w:p w:rsidR="00BD0725" w:rsidRPr="00BD0725" w:rsidRDefault="00BD0725" w:rsidP="00BD0725">
            <w:pPr>
              <w:spacing w:after="0"/>
              <w:ind w:left="135"/>
              <w:rPr>
                <w:lang w:val="ru-RU"/>
              </w:rPr>
            </w:pPr>
            <w:r w:rsidRPr="00BD0725">
              <w:rPr>
                <w:rFonts w:ascii="Times New Roman" w:hAnsi="Times New Roman"/>
                <w:color w:val="000000"/>
                <w:sz w:val="24"/>
                <w:lang w:val="ru-RU"/>
              </w:rPr>
              <w:t>Топливно-энергетические ресурсы, их классификация. Страны и регионы — лидеры по запасам топливных ресурсов. ТЭБ стран мира, основные этапы его изменения. Практическая работа "Расчёт обеспеченности различными видами топливных ресурсов отдельными регионами мира"</w:t>
            </w:r>
          </w:p>
        </w:tc>
        <w:tc>
          <w:tcPr>
            <w:tcW w:w="1073" w:type="dxa"/>
            <w:tcMar>
              <w:top w:w="50" w:type="dxa"/>
              <w:left w:w="100" w:type="dxa"/>
            </w:tcMar>
            <w:vAlign w:val="center"/>
          </w:tcPr>
          <w:p w:rsidR="00BD0725" w:rsidRDefault="00BD0725" w:rsidP="00BD0725">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0725" w:rsidRDefault="00BD0725" w:rsidP="00BD0725">
            <w:pPr>
              <w:spacing w:after="0"/>
              <w:ind w:left="135"/>
              <w:jc w:val="center"/>
            </w:pPr>
          </w:p>
        </w:tc>
        <w:tc>
          <w:tcPr>
            <w:tcW w:w="1910" w:type="dxa"/>
            <w:tcMar>
              <w:top w:w="50" w:type="dxa"/>
              <w:left w:w="100" w:type="dxa"/>
            </w:tcMar>
            <w:vAlign w:val="center"/>
          </w:tcPr>
          <w:p w:rsidR="00BD0725" w:rsidRDefault="00BD0725" w:rsidP="00BD072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D0725" w:rsidRDefault="00BD0725" w:rsidP="00BD0725">
            <w:pPr>
              <w:rPr>
                <w:rFonts w:ascii="Roboto" w:eastAsia="Times New Roman" w:hAnsi="Roboto"/>
              </w:rPr>
            </w:pPr>
            <w:r>
              <w:rPr>
                <w:rFonts w:ascii="Roboto" w:eastAsia="Times New Roman" w:hAnsi="Roboto"/>
              </w:rPr>
              <w:t>04.12.2025</w:t>
            </w:r>
          </w:p>
        </w:tc>
        <w:tc>
          <w:tcPr>
            <w:tcW w:w="2221" w:type="dxa"/>
            <w:tcMar>
              <w:top w:w="50" w:type="dxa"/>
              <w:left w:w="100" w:type="dxa"/>
            </w:tcMar>
            <w:vAlign w:val="center"/>
          </w:tcPr>
          <w:p w:rsidR="00BD0725" w:rsidRDefault="00BD0725" w:rsidP="00BD0725">
            <w:pPr>
              <w:spacing w:after="0"/>
              <w:ind w:left="135"/>
            </w:pPr>
          </w:p>
        </w:tc>
      </w:tr>
      <w:tr w:rsidR="00BD0725" w:rsidTr="00BD0725">
        <w:trPr>
          <w:trHeight w:val="144"/>
          <w:tblCellSpacing w:w="20" w:type="nil"/>
        </w:trPr>
        <w:tc>
          <w:tcPr>
            <w:tcW w:w="817" w:type="dxa"/>
            <w:tcMar>
              <w:top w:w="50" w:type="dxa"/>
              <w:left w:w="100" w:type="dxa"/>
            </w:tcMar>
            <w:vAlign w:val="center"/>
          </w:tcPr>
          <w:p w:rsidR="00BD0725" w:rsidRDefault="00BD0725" w:rsidP="00BD0725">
            <w:pPr>
              <w:spacing w:after="0"/>
            </w:pPr>
            <w:r>
              <w:rPr>
                <w:rFonts w:ascii="Times New Roman" w:hAnsi="Times New Roman"/>
                <w:color w:val="000000"/>
                <w:sz w:val="24"/>
              </w:rPr>
              <w:lastRenderedPageBreak/>
              <w:t>38</w:t>
            </w:r>
          </w:p>
        </w:tc>
        <w:tc>
          <w:tcPr>
            <w:tcW w:w="4831" w:type="dxa"/>
            <w:tcMar>
              <w:top w:w="50" w:type="dxa"/>
              <w:left w:w="100" w:type="dxa"/>
            </w:tcMar>
            <w:vAlign w:val="center"/>
          </w:tcPr>
          <w:p w:rsidR="00BD0725" w:rsidRPr="00BD0725" w:rsidRDefault="00BD0725" w:rsidP="00BD0725">
            <w:pPr>
              <w:spacing w:after="0"/>
              <w:ind w:left="135"/>
              <w:rPr>
                <w:lang w:val="ru-RU"/>
              </w:rPr>
            </w:pPr>
            <w:r w:rsidRPr="00BD0725">
              <w:rPr>
                <w:rFonts w:ascii="Times New Roman" w:hAnsi="Times New Roman"/>
                <w:color w:val="000000"/>
                <w:sz w:val="24"/>
                <w:lang w:val="ru-RU"/>
              </w:rPr>
              <w:t>Глобальная энергетическая проблема. Альтернативная энергетика в странах мира и на территории России. Практическая работа "Презентация по перспективам развития альтернативной энергетики отдельных стран мира"</w:t>
            </w:r>
          </w:p>
        </w:tc>
        <w:tc>
          <w:tcPr>
            <w:tcW w:w="1073" w:type="dxa"/>
            <w:tcMar>
              <w:top w:w="50" w:type="dxa"/>
              <w:left w:w="100" w:type="dxa"/>
            </w:tcMar>
            <w:vAlign w:val="center"/>
          </w:tcPr>
          <w:p w:rsidR="00BD0725" w:rsidRDefault="00BD0725" w:rsidP="00BD0725">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0725" w:rsidRDefault="00BD0725" w:rsidP="00BD0725">
            <w:pPr>
              <w:spacing w:after="0"/>
              <w:ind w:left="135"/>
              <w:jc w:val="center"/>
            </w:pPr>
          </w:p>
        </w:tc>
        <w:tc>
          <w:tcPr>
            <w:tcW w:w="1910" w:type="dxa"/>
            <w:tcMar>
              <w:top w:w="50" w:type="dxa"/>
              <w:left w:w="100" w:type="dxa"/>
            </w:tcMar>
            <w:vAlign w:val="center"/>
          </w:tcPr>
          <w:p w:rsidR="00BD0725" w:rsidRDefault="00BD0725" w:rsidP="00BD072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D0725" w:rsidRDefault="00BD0725" w:rsidP="00BD0725">
            <w:pPr>
              <w:rPr>
                <w:rFonts w:ascii="Roboto" w:eastAsia="Times New Roman" w:hAnsi="Roboto"/>
              </w:rPr>
            </w:pPr>
            <w:r>
              <w:rPr>
                <w:rFonts w:ascii="Roboto" w:eastAsia="Times New Roman" w:hAnsi="Roboto"/>
              </w:rPr>
              <w:t>04.12.2025</w:t>
            </w:r>
          </w:p>
        </w:tc>
        <w:tc>
          <w:tcPr>
            <w:tcW w:w="2221" w:type="dxa"/>
            <w:tcMar>
              <w:top w:w="50" w:type="dxa"/>
              <w:left w:w="100" w:type="dxa"/>
            </w:tcMar>
            <w:vAlign w:val="center"/>
          </w:tcPr>
          <w:p w:rsidR="00BD0725" w:rsidRDefault="00BD0725" w:rsidP="00BD0725">
            <w:pPr>
              <w:spacing w:after="0"/>
              <w:ind w:left="135"/>
            </w:pPr>
          </w:p>
        </w:tc>
      </w:tr>
      <w:tr w:rsidR="00BD0725" w:rsidTr="00BD0725">
        <w:trPr>
          <w:trHeight w:val="144"/>
          <w:tblCellSpacing w:w="20" w:type="nil"/>
        </w:trPr>
        <w:tc>
          <w:tcPr>
            <w:tcW w:w="817" w:type="dxa"/>
            <w:tcMar>
              <w:top w:w="50" w:type="dxa"/>
              <w:left w:w="100" w:type="dxa"/>
            </w:tcMar>
            <w:vAlign w:val="center"/>
          </w:tcPr>
          <w:p w:rsidR="00BD0725" w:rsidRDefault="00BD0725" w:rsidP="00BD0725">
            <w:pPr>
              <w:spacing w:after="0"/>
            </w:pPr>
            <w:r>
              <w:rPr>
                <w:rFonts w:ascii="Times New Roman" w:hAnsi="Times New Roman"/>
                <w:color w:val="000000"/>
                <w:sz w:val="24"/>
              </w:rPr>
              <w:t>39</w:t>
            </w:r>
          </w:p>
        </w:tc>
        <w:tc>
          <w:tcPr>
            <w:tcW w:w="4831" w:type="dxa"/>
            <w:tcMar>
              <w:top w:w="50" w:type="dxa"/>
              <w:left w:w="100" w:type="dxa"/>
            </w:tcMar>
            <w:vAlign w:val="center"/>
          </w:tcPr>
          <w:p w:rsidR="00BD0725" w:rsidRPr="00BD0725" w:rsidRDefault="00BD0725" w:rsidP="00BD0725">
            <w:pPr>
              <w:spacing w:after="0"/>
              <w:ind w:left="135"/>
              <w:rPr>
                <w:lang w:val="ru-RU"/>
              </w:rPr>
            </w:pPr>
            <w:r w:rsidRPr="00BD0725">
              <w:rPr>
                <w:rFonts w:ascii="Times New Roman" w:hAnsi="Times New Roman"/>
                <w:color w:val="000000"/>
                <w:sz w:val="24"/>
                <w:lang w:val="ru-RU"/>
              </w:rPr>
              <w:t>Атмосфера. Состав, строение и значение. Общая циркуляция атмосферы. Основные типы погоды. Практическая работа "Объяснение распространения и направления движения тропических циклонов на основе использования источников информации"</w:t>
            </w:r>
          </w:p>
        </w:tc>
        <w:tc>
          <w:tcPr>
            <w:tcW w:w="1073" w:type="dxa"/>
            <w:tcMar>
              <w:top w:w="50" w:type="dxa"/>
              <w:left w:w="100" w:type="dxa"/>
            </w:tcMar>
            <w:vAlign w:val="center"/>
          </w:tcPr>
          <w:p w:rsidR="00BD0725" w:rsidRDefault="00BD0725" w:rsidP="00BD0725">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0725" w:rsidRDefault="00BD0725" w:rsidP="00BD0725">
            <w:pPr>
              <w:spacing w:after="0"/>
              <w:ind w:left="135"/>
              <w:jc w:val="center"/>
            </w:pPr>
          </w:p>
        </w:tc>
        <w:tc>
          <w:tcPr>
            <w:tcW w:w="1910" w:type="dxa"/>
            <w:tcMar>
              <w:top w:w="50" w:type="dxa"/>
              <w:left w:w="100" w:type="dxa"/>
            </w:tcMar>
            <w:vAlign w:val="center"/>
          </w:tcPr>
          <w:p w:rsidR="00BD0725" w:rsidRDefault="00BD0725" w:rsidP="00BD072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D0725" w:rsidRDefault="00BD0725" w:rsidP="00BD0725">
            <w:pPr>
              <w:rPr>
                <w:rFonts w:ascii="Roboto" w:eastAsia="Times New Roman" w:hAnsi="Roboto"/>
              </w:rPr>
            </w:pPr>
            <w:r>
              <w:rPr>
                <w:rFonts w:ascii="Roboto" w:eastAsia="Times New Roman" w:hAnsi="Roboto"/>
              </w:rPr>
              <w:t>09.12.2025</w:t>
            </w:r>
          </w:p>
        </w:tc>
        <w:tc>
          <w:tcPr>
            <w:tcW w:w="2221" w:type="dxa"/>
            <w:tcMar>
              <w:top w:w="50" w:type="dxa"/>
              <w:left w:w="100" w:type="dxa"/>
            </w:tcMar>
            <w:vAlign w:val="center"/>
          </w:tcPr>
          <w:p w:rsidR="00BD0725" w:rsidRDefault="00BD0725" w:rsidP="00BD0725">
            <w:pPr>
              <w:spacing w:after="0"/>
              <w:ind w:left="135"/>
            </w:pPr>
          </w:p>
        </w:tc>
      </w:tr>
      <w:tr w:rsidR="00BD0725" w:rsidTr="00BD0725">
        <w:trPr>
          <w:trHeight w:val="144"/>
          <w:tblCellSpacing w:w="20" w:type="nil"/>
        </w:trPr>
        <w:tc>
          <w:tcPr>
            <w:tcW w:w="817" w:type="dxa"/>
            <w:tcMar>
              <w:top w:w="50" w:type="dxa"/>
              <w:left w:w="100" w:type="dxa"/>
            </w:tcMar>
            <w:vAlign w:val="center"/>
          </w:tcPr>
          <w:p w:rsidR="00BD0725" w:rsidRDefault="00BD0725" w:rsidP="00BD0725">
            <w:pPr>
              <w:spacing w:after="0"/>
            </w:pPr>
            <w:r>
              <w:rPr>
                <w:rFonts w:ascii="Times New Roman" w:hAnsi="Times New Roman"/>
                <w:color w:val="000000"/>
                <w:sz w:val="24"/>
              </w:rPr>
              <w:t>40</w:t>
            </w:r>
          </w:p>
        </w:tc>
        <w:tc>
          <w:tcPr>
            <w:tcW w:w="4831" w:type="dxa"/>
            <w:tcMar>
              <w:top w:w="50" w:type="dxa"/>
              <w:left w:w="100" w:type="dxa"/>
            </w:tcMar>
            <w:vAlign w:val="center"/>
          </w:tcPr>
          <w:p w:rsidR="00BD0725" w:rsidRPr="00BD0725" w:rsidRDefault="00BD0725" w:rsidP="00BD0725">
            <w:pPr>
              <w:spacing w:after="0"/>
              <w:ind w:left="135"/>
              <w:rPr>
                <w:lang w:val="ru-RU"/>
              </w:rPr>
            </w:pPr>
            <w:r w:rsidRPr="00BD0725">
              <w:rPr>
                <w:rFonts w:ascii="Times New Roman" w:hAnsi="Times New Roman"/>
                <w:color w:val="000000"/>
                <w:sz w:val="24"/>
                <w:lang w:val="ru-RU"/>
              </w:rPr>
              <w:t>Роль климата в формировании ПТК. Практическая работа "Сравнение энергетических затрат в различных регионах России в связи с продолжительностью освещения и отопительного периода"</w:t>
            </w:r>
          </w:p>
        </w:tc>
        <w:tc>
          <w:tcPr>
            <w:tcW w:w="1073" w:type="dxa"/>
            <w:tcMar>
              <w:top w:w="50" w:type="dxa"/>
              <w:left w:w="100" w:type="dxa"/>
            </w:tcMar>
            <w:vAlign w:val="center"/>
          </w:tcPr>
          <w:p w:rsidR="00BD0725" w:rsidRDefault="00BD0725" w:rsidP="00BD0725">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0725" w:rsidRDefault="00BD0725" w:rsidP="00BD0725">
            <w:pPr>
              <w:spacing w:after="0"/>
              <w:ind w:left="135"/>
              <w:jc w:val="center"/>
            </w:pPr>
          </w:p>
        </w:tc>
        <w:tc>
          <w:tcPr>
            <w:tcW w:w="1910" w:type="dxa"/>
            <w:tcMar>
              <w:top w:w="50" w:type="dxa"/>
              <w:left w:w="100" w:type="dxa"/>
            </w:tcMar>
            <w:vAlign w:val="center"/>
          </w:tcPr>
          <w:p w:rsidR="00BD0725" w:rsidRDefault="00BD0725" w:rsidP="00BD072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D0725" w:rsidRDefault="00BD0725" w:rsidP="00BD0725">
            <w:pPr>
              <w:rPr>
                <w:rFonts w:ascii="Roboto" w:eastAsia="Times New Roman" w:hAnsi="Roboto"/>
              </w:rPr>
            </w:pPr>
            <w:r>
              <w:rPr>
                <w:rFonts w:ascii="Roboto" w:eastAsia="Times New Roman" w:hAnsi="Roboto"/>
              </w:rPr>
              <w:t>11.12.2025</w:t>
            </w:r>
          </w:p>
        </w:tc>
        <w:tc>
          <w:tcPr>
            <w:tcW w:w="2221" w:type="dxa"/>
            <w:tcMar>
              <w:top w:w="50" w:type="dxa"/>
              <w:left w:w="100" w:type="dxa"/>
            </w:tcMar>
            <w:vAlign w:val="center"/>
          </w:tcPr>
          <w:p w:rsidR="00BD0725" w:rsidRDefault="00BD0725" w:rsidP="00BD0725">
            <w:pPr>
              <w:spacing w:after="0"/>
              <w:ind w:left="135"/>
            </w:pPr>
          </w:p>
        </w:tc>
      </w:tr>
      <w:tr w:rsidR="00BD0725" w:rsidTr="00BD0725">
        <w:trPr>
          <w:trHeight w:val="144"/>
          <w:tblCellSpacing w:w="20" w:type="nil"/>
        </w:trPr>
        <w:tc>
          <w:tcPr>
            <w:tcW w:w="817" w:type="dxa"/>
            <w:tcMar>
              <w:top w:w="50" w:type="dxa"/>
              <w:left w:w="100" w:type="dxa"/>
            </w:tcMar>
            <w:vAlign w:val="center"/>
          </w:tcPr>
          <w:p w:rsidR="00BD0725" w:rsidRDefault="00BD0725" w:rsidP="00BD0725">
            <w:pPr>
              <w:spacing w:after="0"/>
            </w:pPr>
            <w:r>
              <w:rPr>
                <w:rFonts w:ascii="Times New Roman" w:hAnsi="Times New Roman"/>
                <w:color w:val="000000"/>
                <w:sz w:val="24"/>
              </w:rPr>
              <w:t>41</w:t>
            </w:r>
          </w:p>
        </w:tc>
        <w:tc>
          <w:tcPr>
            <w:tcW w:w="4831" w:type="dxa"/>
            <w:tcMar>
              <w:top w:w="50" w:type="dxa"/>
              <w:left w:w="100" w:type="dxa"/>
            </w:tcMar>
            <w:vAlign w:val="center"/>
          </w:tcPr>
          <w:p w:rsidR="00BD0725" w:rsidRPr="00BD0725" w:rsidRDefault="00BD0725" w:rsidP="00BD0725">
            <w:pPr>
              <w:spacing w:after="0"/>
              <w:ind w:left="135"/>
              <w:rPr>
                <w:lang w:val="ru-RU"/>
              </w:rPr>
            </w:pPr>
            <w:r w:rsidRPr="00BD0725">
              <w:rPr>
                <w:rFonts w:ascii="Times New Roman" w:hAnsi="Times New Roman"/>
                <w:color w:val="000000"/>
                <w:sz w:val="24"/>
                <w:lang w:val="ru-RU"/>
              </w:rPr>
              <w:t>Основные источники загрязнения атмосферы. Глобальные изменения климата Земли, их последствия</w:t>
            </w:r>
          </w:p>
        </w:tc>
        <w:tc>
          <w:tcPr>
            <w:tcW w:w="1073" w:type="dxa"/>
            <w:tcMar>
              <w:top w:w="50" w:type="dxa"/>
              <w:left w:w="100" w:type="dxa"/>
            </w:tcMar>
            <w:vAlign w:val="center"/>
          </w:tcPr>
          <w:p w:rsidR="00BD0725" w:rsidRDefault="00BD0725" w:rsidP="00BD0725">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0725" w:rsidRDefault="00BD0725" w:rsidP="00BD0725">
            <w:pPr>
              <w:spacing w:after="0"/>
              <w:ind w:left="135"/>
              <w:jc w:val="center"/>
            </w:pPr>
          </w:p>
        </w:tc>
        <w:tc>
          <w:tcPr>
            <w:tcW w:w="1910" w:type="dxa"/>
            <w:tcMar>
              <w:top w:w="50" w:type="dxa"/>
              <w:left w:w="100" w:type="dxa"/>
            </w:tcMar>
            <w:vAlign w:val="center"/>
          </w:tcPr>
          <w:p w:rsidR="00BD0725" w:rsidRDefault="00BD0725" w:rsidP="00BD0725">
            <w:pPr>
              <w:spacing w:after="0"/>
              <w:ind w:left="135"/>
              <w:jc w:val="center"/>
            </w:pPr>
          </w:p>
        </w:tc>
        <w:tc>
          <w:tcPr>
            <w:tcW w:w="1347" w:type="dxa"/>
            <w:tcMar>
              <w:top w:w="50" w:type="dxa"/>
              <w:left w:w="100" w:type="dxa"/>
            </w:tcMar>
            <w:vAlign w:val="center"/>
          </w:tcPr>
          <w:p w:rsidR="00BD0725" w:rsidRDefault="00BD0725" w:rsidP="00BD0725">
            <w:pPr>
              <w:rPr>
                <w:rFonts w:ascii="Roboto" w:eastAsia="Times New Roman" w:hAnsi="Roboto"/>
              </w:rPr>
            </w:pPr>
            <w:r>
              <w:rPr>
                <w:rFonts w:ascii="Roboto" w:eastAsia="Times New Roman" w:hAnsi="Roboto"/>
              </w:rPr>
              <w:t>11.12.2025</w:t>
            </w:r>
          </w:p>
        </w:tc>
        <w:tc>
          <w:tcPr>
            <w:tcW w:w="2221" w:type="dxa"/>
            <w:tcMar>
              <w:top w:w="50" w:type="dxa"/>
              <w:left w:w="100" w:type="dxa"/>
            </w:tcMar>
            <w:vAlign w:val="center"/>
          </w:tcPr>
          <w:p w:rsidR="00BD0725" w:rsidRDefault="00BD0725" w:rsidP="00BD0725">
            <w:pPr>
              <w:spacing w:after="0"/>
              <w:ind w:left="135"/>
            </w:pPr>
          </w:p>
        </w:tc>
      </w:tr>
      <w:tr w:rsidR="00BD0725" w:rsidTr="00BD0725">
        <w:trPr>
          <w:trHeight w:val="144"/>
          <w:tblCellSpacing w:w="20" w:type="nil"/>
        </w:trPr>
        <w:tc>
          <w:tcPr>
            <w:tcW w:w="817" w:type="dxa"/>
            <w:tcMar>
              <w:top w:w="50" w:type="dxa"/>
              <w:left w:w="100" w:type="dxa"/>
            </w:tcMar>
            <w:vAlign w:val="center"/>
          </w:tcPr>
          <w:p w:rsidR="00BD0725" w:rsidRDefault="00BD0725" w:rsidP="00BD0725">
            <w:pPr>
              <w:spacing w:after="0"/>
            </w:pPr>
            <w:r>
              <w:rPr>
                <w:rFonts w:ascii="Times New Roman" w:hAnsi="Times New Roman"/>
                <w:color w:val="000000"/>
                <w:sz w:val="24"/>
              </w:rPr>
              <w:t>42</w:t>
            </w:r>
          </w:p>
        </w:tc>
        <w:tc>
          <w:tcPr>
            <w:tcW w:w="4831" w:type="dxa"/>
            <w:tcMar>
              <w:top w:w="50" w:type="dxa"/>
              <w:left w:w="100" w:type="dxa"/>
            </w:tcMar>
            <w:vAlign w:val="center"/>
          </w:tcPr>
          <w:p w:rsidR="00BD0725" w:rsidRPr="00BD0725" w:rsidRDefault="00BD0725" w:rsidP="00BD0725">
            <w:pPr>
              <w:spacing w:after="0"/>
              <w:ind w:left="135"/>
              <w:rPr>
                <w:lang w:val="ru-RU"/>
              </w:rPr>
            </w:pPr>
            <w:r w:rsidRPr="00BD0725">
              <w:rPr>
                <w:rFonts w:ascii="Times New Roman" w:hAnsi="Times New Roman"/>
                <w:color w:val="000000"/>
                <w:sz w:val="24"/>
                <w:lang w:val="ru-RU"/>
              </w:rPr>
              <w:t xml:space="preserve">Гидросфера. Состав и значение. Воды </w:t>
            </w:r>
            <w:proofErr w:type="spellStart"/>
            <w:r w:rsidRPr="00BD0725">
              <w:rPr>
                <w:rFonts w:ascii="Times New Roman" w:hAnsi="Times New Roman"/>
                <w:color w:val="000000"/>
                <w:sz w:val="24"/>
                <w:lang w:val="ru-RU"/>
              </w:rPr>
              <w:t>суши.Практическая</w:t>
            </w:r>
            <w:proofErr w:type="spellEnd"/>
            <w:r w:rsidRPr="00BD0725">
              <w:rPr>
                <w:rFonts w:ascii="Times New Roman" w:hAnsi="Times New Roman"/>
                <w:color w:val="000000"/>
                <w:sz w:val="24"/>
                <w:lang w:val="ru-RU"/>
              </w:rPr>
              <w:t xml:space="preserve"> работа - разработка социальной рекламы «Чистота рек и озёр — ответственность каждого»</w:t>
            </w:r>
          </w:p>
        </w:tc>
        <w:tc>
          <w:tcPr>
            <w:tcW w:w="1073" w:type="dxa"/>
            <w:tcMar>
              <w:top w:w="50" w:type="dxa"/>
              <w:left w:w="100" w:type="dxa"/>
            </w:tcMar>
            <w:vAlign w:val="center"/>
          </w:tcPr>
          <w:p w:rsidR="00BD0725" w:rsidRDefault="00BD0725" w:rsidP="00BD0725">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0725" w:rsidRDefault="00BD0725" w:rsidP="00BD0725">
            <w:pPr>
              <w:spacing w:after="0"/>
              <w:ind w:left="135"/>
              <w:jc w:val="center"/>
            </w:pPr>
          </w:p>
        </w:tc>
        <w:tc>
          <w:tcPr>
            <w:tcW w:w="1910" w:type="dxa"/>
            <w:tcMar>
              <w:top w:w="50" w:type="dxa"/>
              <w:left w:w="100" w:type="dxa"/>
            </w:tcMar>
            <w:vAlign w:val="center"/>
          </w:tcPr>
          <w:p w:rsidR="00BD0725" w:rsidRDefault="00BD0725" w:rsidP="00BD072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D0725" w:rsidRDefault="00BD0725" w:rsidP="00BD0725">
            <w:pPr>
              <w:rPr>
                <w:rFonts w:ascii="Roboto" w:eastAsia="Times New Roman" w:hAnsi="Roboto"/>
              </w:rPr>
            </w:pPr>
            <w:r>
              <w:rPr>
                <w:rFonts w:ascii="Roboto" w:eastAsia="Times New Roman" w:hAnsi="Roboto"/>
              </w:rPr>
              <w:t>16.12.2025</w:t>
            </w:r>
          </w:p>
        </w:tc>
        <w:tc>
          <w:tcPr>
            <w:tcW w:w="2221" w:type="dxa"/>
            <w:tcMar>
              <w:top w:w="50" w:type="dxa"/>
              <w:left w:w="100" w:type="dxa"/>
            </w:tcMar>
            <w:vAlign w:val="center"/>
          </w:tcPr>
          <w:p w:rsidR="00BD0725" w:rsidRDefault="00BD0725" w:rsidP="00BD0725">
            <w:pPr>
              <w:spacing w:after="0"/>
              <w:ind w:left="135"/>
            </w:pPr>
          </w:p>
        </w:tc>
      </w:tr>
      <w:tr w:rsidR="00BD0725" w:rsidTr="00BD0725">
        <w:trPr>
          <w:trHeight w:val="144"/>
          <w:tblCellSpacing w:w="20" w:type="nil"/>
        </w:trPr>
        <w:tc>
          <w:tcPr>
            <w:tcW w:w="817" w:type="dxa"/>
            <w:tcMar>
              <w:top w:w="50" w:type="dxa"/>
              <w:left w:w="100" w:type="dxa"/>
            </w:tcMar>
            <w:vAlign w:val="center"/>
          </w:tcPr>
          <w:p w:rsidR="00BD0725" w:rsidRDefault="00BD0725" w:rsidP="00BD0725">
            <w:pPr>
              <w:spacing w:after="0"/>
            </w:pPr>
            <w:r>
              <w:rPr>
                <w:rFonts w:ascii="Times New Roman" w:hAnsi="Times New Roman"/>
                <w:color w:val="000000"/>
                <w:sz w:val="24"/>
              </w:rPr>
              <w:t>43</w:t>
            </w:r>
          </w:p>
        </w:tc>
        <w:tc>
          <w:tcPr>
            <w:tcW w:w="4831" w:type="dxa"/>
            <w:tcMar>
              <w:top w:w="50" w:type="dxa"/>
              <w:left w:w="100" w:type="dxa"/>
            </w:tcMar>
            <w:vAlign w:val="center"/>
          </w:tcPr>
          <w:p w:rsidR="00BD0725" w:rsidRPr="00BD0725" w:rsidRDefault="00BD0725" w:rsidP="00BD0725">
            <w:pPr>
              <w:spacing w:after="0"/>
              <w:ind w:left="135"/>
              <w:rPr>
                <w:lang w:val="ru-RU"/>
              </w:rPr>
            </w:pPr>
            <w:r w:rsidRPr="00BD0725">
              <w:rPr>
                <w:rFonts w:ascii="Times New Roman" w:hAnsi="Times New Roman"/>
                <w:color w:val="000000"/>
                <w:sz w:val="24"/>
                <w:lang w:val="ru-RU"/>
              </w:rPr>
              <w:t xml:space="preserve">Антропогенные водные системы. Болота. Многолетняя мерзлота. Регионы современного оледенения. Геокриология </w:t>
            </w:r>
            <w:r w:rsidRPr="00BD0725">
              <w:rPr>
                <w:rFonts w:ascii="Times New Roman" w:hAnsi="Times New Roman"/>
                <w:color w:val="000000"/>
                <w:sz w:val="24"/>
                <w:lang w:val="ru-RU"/>
              </w:rPr>
              <w:lastRenderedPageBreak/>
              <w:t>(мерзлотоведение)</w:t>
            </w:r>
          </w:p>
        </w:tc>
        <w:tc>
          <w:tcPr>
            <w:tcW w:w="1073" w:type="dxa"/>
            <w:tcMar>
              <w:top w:w="50" w:type="dxa"/>
              <w:left w:w="100" w:type="dxa"/>
            </w:tcMar>
            <w:vAlign w:val="center"/>
          </w:tcPr>
          <w:p w:rsidR="00BD0725" w:rsidRDefault="00BD0725" w:rsidP="00BD0725">
            <w:pPr>
              <w:spacing w:after="0"/>
              <w:ind w:left="135"/>
              <w:jc w:val="center"/>
            </w:pPr>
            <w:r w:rsidRPr="00BD07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D0725" w:rsidRDefault="00BD0725" w:rsidP="00BD0725">
            <w:pPr>
              <w:spacing w:after="0"/>
              <w:ind w:left="135"/>
              <w:jc w:val="center"/>
            </w:pPr>
          </w:p>
        </w:tc>
        <w:tc>
          <w:tcPr>
            <w:tcW w:w="1910" w:type="dxa"/>
            <w:tcMar>
              <w:top w:w="50" w:type="dxa"/>
              <w:left w:w="100" w:type="dxa"/>
            </w:tcMar>
            <w:vAlign w:val="center"/>
          </w:tcPr>
          <w:p w:rsidR="00BD0725" w:rsidRDefault="00BD0725" w:rsidP="00BD0725">
            <w:pPr>
              <w:spacing w:after="0"/>
              <w:ind w:left="135"/>
              <w:jc w:val="center"/>
            </w:pPr>
          </w:p>
        </w:tc>
        <w:tc>
          <w:tcPr>
            <w:tcW w:w="1347" w:type="dxa"/>
            <w:tcMar>
              <w:top w:w="50" w:type="dxa"/>
              <w:left w:w="100" w:type="dxa"/>
            </w:tcMar>
            <w:vAlign w:val="center"/>
          </w:tcPr>
          <w:p w:rsidR="00BD0725" w:rsidRDefault="00BD0725" w:rsidP="00BD0725">
            <w:pPr>
              <w:rPr>
                <w:rFonts w:ascii="Roboto" w:eastAsia="Times New Roman" w:hAnsi="Roboto"/>
              </w:rPr>
            </w:pPr>
            <w:r>
              <w:rPr>
                <w:rFonts w:ascii="Roboto" w:eastAsia="Times New Roman" w:hAnsi="Roboto"/>
              </w:rPr>
              <w:t>18.12.2025</w:t>
            </w:r>
          </w:p>
        </w:tc>
        <w:tc>
          <w:tcPr>
            <w:tcW w:w="2221" w:type="dxa"/>
            <w:tcMar>
              <w:top w:w="50" w:type="dxa"/>
              <w:left w:w="100" w:type="dxa"/>
            </w:tcMar>
            <w:vAlign w:val="center"/>
          </w:tcPr>
          <w:p w:rsidR="00BD0725" w:rsidRDefault="00BD0725" w:rsidP="00BD0725">
            <w:pPr>
              <w:spacing w:after="0"/>
              <w:ind w:left="135"/>
            </w:pPr>
          </w:p>
        </w:tc>
      </w:tr>
      <w:tr w:rsidR="00BD0725" w:rsidTr="00BD0725">
        <w:trPr>
          <w:trHeight w:val="144"/>
          <w:tblCellSpacing w:w="20" w:type="nil"/>
        </w:trPr>
        <w:tc>
          <w:tcPr>
            <w:tcW w:w="817" w:type="dxa"/>
            <w:tcMar>
              <w:top w:w="50" w:type="dxa"/>
              <w:left w:w="100" w:type="dxa"/>
            </w:tcMar>
            <w:vAlign w:val="center"/>
          </w:tcPr>
          <w:p w:rsidR="00BD0725" w:rsidRDefault="00BD0725" w:rsidP="00BD0725">
            <w:pPr>
              <w:spacing w:after="0"/>
            </w:pPr>
            <w:r>
              <w:rPr>
                <w:rFonts w:ascii="Times New Roman" w:hAnsi="Times New Roman"/>
                <w:color w:val="000000"/>
                <w:sz w:val="24"/>
              </w:rPr>
              <w:lastRenderedPageBreak/>
              <w:t>44</w:t>
            </w:r>
          </w:p>
        </w:tc>
        <w:tc>
          <w:tcPr>
            <w:tcW w:w="4831" w:type="dxa"/>
            <w:tcMar>
              <w:top w:w="50" w:type="dxa"/>
              <w:left w:w="100" w:type="dxa"/>
            </w:tcMar>
            <w:vAlign w:val="center"/>
          </w:tcPr>
          <w:p w:rsidR="00BD0725" w:rsidRPr="00BD0725" w:rsidRDefault="00BD0725" w:rsidP="00BD0725">
            <w:pPr>
              <w:spacing w:after="0"/>
              <w:ind w:left="135"/>
              <w:rPr>
                <w:lang w:val="ru-RU"/>
              </w:rPr>
            </w:pPr>
            <w:r w:rsidRPr="00BD0725">
              <w:rPr>
                <w:rFonts w:ascii="Times New Roman" w:hAnsi="Times New Roman"/>
                <w:color w:val="000000"/>
                <w:sz w:val="24"/>
                <w:lang w:val="ru-RU"/>
              </w:rPr>
              <w:t xml:space="preserve">Водная </w:t>
            </w:r>
            <w:proofErr w:type="spellStart"/>
            <w:r w:rsidRPr="00BD0725">
              <w:rPr>
                <w:rFonts w:ascii="Times New Roman" w:hAnsi="Times New Roman"/>
                <w:color w:val="000000"/>
                <w:sz w:val="24"/>
                <w:lang w:val="ru-RU"/>
              </w:rPr>
              <w:t>проблема,пути</w:t>
            </w:r>
            <w:proofErr w:type="spellEnd"/>
            <w:r w:rsidRPr="00BD0725">
              <w:rPr>
                <w:rFonts w:ascii="Times New Roman" w:hAnsi="Times New Roman"/>
                <w:color w:val="000000"/>
                <w:sz w:val="24"/>
                <w:lang w:val="ru-RU"/>
              </w:rPr>
              <w:t xml:space="preserve"> её </w:t>
            </w:r>
            <w:proofErr w:type="spellStart"/>
            <w:r w:rsidRPr="00BD0725">
              <w:rPr>
                <w:rFonts w:ascii="Times New Roman" w:hAnsi="Times New Roman"/>
                <w:color w:val="000000"/>
                <w:sz w:val="24"/>
                <w:lang w:val="ru-RU"/>
              </w:rPr>
              <w:t>решения.Практическая</w:t>
            </w:r>
            <w:proofErr w:type="spellEnd"/>
            <w:r w:rsidRPr="00BD0725">
              <w:rPr>
                <w:rFonts w:ascii="Times New Roman" w:hAnsi="Times New Roman"/>
                <w:color w:val="000000"/>
                <w:sz w:val="24"/>
                <w:lang w:val="ru-RU"/>
              </w:rPr>
              <w:t xml:space="preserve"> работа "Сравнение обеспеченности возобновляемыми водными ресурсами двух стран и объяснение причин различий "</w:t>
            </w:r>
          </w:p>
        </w:tc>
        <w:tc>
          <w:tcPr>
            <w:tcW w:w="1073" w:type="dxa"/>
            <w:tcMar>
              <w:top w:w="50" w:type="dxa"/>
              <w:left w:w="100" w:type="dxa"/>
            </w:tcMar>
            <w:vAlign w:val="center"/>
          </w:tcPr>
          <w:p w:rsidR="00BD0725" w:rsidRDefault="00BD0725" w:rsidP="00BD0725">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0725" w:rsidRDefault="00BD0725" w:rsidP="00BD0725">
            <w:pPr>
              <w:spacing w:after="0"/>
              <w:ind w:left="135"/>
              <w:jc w:val="center"/>
            </w:pPr>
          </w:p>
        </w:tc>
        <w:tc>
          <w:tcPr>
            <w:tcW w:w="1910" w:type="dxa"/>
            <w:tcMar>
              <w:top w:w="50" w:type="dxa"/>
              <w:left w:w="100" w:type="dxa"/>
            </w:tcMar>
            <w:vAlign w:val="center"/>
          </w:tcPr>
          <w:p w:rsidR="00BD0725" w:rsidRDefault="00BD0725" w:rsidP="00BD072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D0725" w:rsidRDefault="00BD0725" w:rsidP="00BD0725">
            <w:pPr>
              <w:rPr>
                <w:rFonts w:ascii="Roboto" w:eastAsia="Times New Roman" w:hAnsi="Roboto"/>
              </w:rPr>
            </w:pPr>
            <w:r>
              <w:rPr>
                <w:rFonts w:ascii="Roboto" w:eastAsia="Times New Roman" w:hAnsi="Roboto"/>
              </w:rPr>
              <w:t>18.12.2025</w:t>
            </w:r>
          </w:p>
        </w:tc>
        <w:tc>
          <w:tcPr>
            <w:tcW w:w="2221" w:type="dxa"/>
            <w:tcMar>
              <w:top w:w="50" w:type="dxa"/>
              <w:left w:w="100" w:type="dxa"/>
            </w:tcMar>
            <w:vAlign w:val="center"/>
          </w:tcPr>
          <w:p w:rsidR="00BD0725" w:rsidRDefault="00BD0725" w:rsidP="00BD0725">
            <w:pPr>
              <w:spacing w:after="0"/>
              <w:ind w:left="135"/>
            </w:pPr>
          </w:p>
        </w:tc>
      </w:tr>
      <w:tr w:rsidR="00BD0725" w:rsidTr="00BD0725">
        <w:trPr>
          <w:trHeight w:val="144"/>
          <w:tblCellSpacing w:w="20" w:type="nil"/>
        </w:trPr>
        <w:tc>
          <w:tcPr>
            <w:tcW w:w="817" w:type="dxa"/>
            <w:tcMar>
              <w:top w:w="50" w:type="dxa"/>
              <w:left w:w="100" w:type="dxa"/>
            </w:tcMar>
            <w:vAlign w:val="center"/>
          </w:tcPr>
          <w:p w:rsidR="00BD0725" w:rsidRDefault="00BD0725" w:rsidP="00BD0725">
            <w:pPr>
              <w:spacing w:after="0"/>
            </w:pPr>
            <w:r>
              <w:rPr>
                <w:rFonts w:ascii="Times New Roman" w:hAnsi="Times New Roman"/>
                <w:color w:val="000000"/>
                <w:sz w:val="24"/>
              </w:rPr>
              <w:t>45</w:t>
            </w:r>
          </w:p>
        </w:tc>
        <w:tc>
          <w:tcPr>
            <w:tcW w:w="4831" w:type="dxa"/>
            <w:tcMar>
              <w:top w:w="50" w:type="dxa"/>
              <w:left w:w="100" w:type="dxa"/>
            </w:tcMar>
            <w:vAlign w:val="center"/>
          </w:tcPr>
          <w:p w:rsidR="00BD0725" w:rsidRPr="00BD0725" w:rsidRDefault="00BD0725" w:rsidP="00BD0725">
            <w:pPr>
              <w:spacing w:after="0"/>
              <w:ind w:left="135"/>
              <w:rPr>
                <w:lang w:val="ru-RU"/>
              </w:rPr>
            </w:pPr>
            <w:r w:rsidRPr="00BD0725">
              <w:rPr>
                <w:rFonts w:ascii="Times New Roman" w:hAnsi="Times New Roman"/>
                <w:color w:val="000000"/>
                <w:sz w:val="24"/>
                <w:lang w:val="ru-RU"/>
              </w:rPr>
              <w:t>Мировой океан. Практическая работа "Характеристика явления Эль-Ниньо и его воздействия на различные компоненты природной среды и хозяйства"</w:t>
            </w:r>
          </w:p>
        </w:tc>
        <w:tc>
          <w:tcPr>
            <w:tcW w:w="1073" w:type="dxa"/>
            <w:tcMar>
              <w:top w:w="50" w:type="dxa"/>
              <w:left w:w="100" w:type="dxa"/>
            </w:tcMar>
            <w:vAlign w:val="center"/>
          </w:tcPr>
          <w:p w:rsidR="00BD0725" w:rsidRDefault="00BD0725" w:rsidP="00BD0725">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0725" w:rsidRDefault="00BD0725" w:rsidP="00BD0725">
            <w:pPr>
              <w:spacing w:after="0"/>
              <w:ind w:left="135"/>
              <w:jc w:val="center"/>
            </w:pPr>
          </w:p>
        </w:tc>
        <w:tc>
          <w:tcPr>
            <w:tcW w:w="1910" w:type="dxa"/>
            <w:tcMar>
              <w:top w:w="50" w:type="dxa"/>
              <w:left w:w="100" w:type="dxa"/>
            </w:tcMar>
            <w:vAlign w:val="center"/>
          </w:tcPr>
          <w:p w:rsidR="00BD0725" w:rsidRDefault="00BD0725" w:rsidP="00BD072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D0725" w:rsidRDefault="00BD0725" w:rsidP="00BD0725">
            <w:pPr>
              <w:rPr>
                <w:rFonts w:ascii="Roboto" w:eastAsia="Times New Roman" w:hAnsi="Roboto"/>
              </w:rPr>
            </w:pPr>
            <w:r>
              <w:rPr>
                <w:rFonts w:ascii="Roboto" w:eastAsia="Times New Roman" w:hAnsi="Roboto"/>
              </w:rPr>
              <w:t>23.12.2025</w:t>
            </w:r>
          </w:p>
        </w:tc>
        <w:tc>
          <w:tcPr>
            <w:tcW w:w="2221" w:type="dxa"/>
            <w:tcMar>
              <w:top w:w="50" w:type="dxa"/>
              <w:left w:w="100" w:type="dxa"/>
            </w:tcMar>
            <w:vAlign w:val="center"/>
          </w:tcPr>
          <w:p w:rsidR="00BD0725" w:rsidRDefault="00BD0725" w:rsidP="00BD0725">
            <w:pPr>
              <w:spacing w:after="0"/>
              <w:ind w:left="135"/>
            </w:pPr>
          </w:p>
        </w:tc>
      </w:tr>
      <w:tr w:rsidR="00BD0725" w:rsidTr="00BD0725">
        <w:trPr>
          <w:trHeight w:val="144"/>
          <w:tblCellSpacing w:w="20" w:type="nil"/>
        </w:trPr>
        <w:tc>
          <w:tcPr>
            <w:tcW w:w="817" w:type="dxa"/>
            <w:tcMar>
              <w:top w:w="50" w:type="dxa"/>
              <w:left w:w="100" w:type="dxa"/>
            </w:tcMar>
            <w:vAlign w:val="center"/>
          </w:tcPr>
          <w:p w:rsidR="00BD0725" w:rsidRDefault="00BD0725" w:rsidP="00BD0725">
            <w:pPr>
              <w:spacing w:after="0"/>
            </w:pPr>
            <w:r>
              <w:rPr>
                <w:rFonts w:ascii="Times New Roman" w:hAnsi="Times New Roman"/>
                <w:color w:val="000000"/>
                <w:sz w:val="24"/>
              </w:rPr>
              <w:t>46</w:t>
            </w:r>
          </w:p>
        </w:tc>
        <w:tc>
          <w:tcPr>
            <w:tcW w:w="4831" w:type="dxa"/>
            <w:tcMar>
              <w:top w:w="50" w:type="dxa"/>
              <w:left w:w="100" w:type="dxa"/>
            </w:tcMar>
            <w:vAlign w:val="center"/>
          </w:tcPr>
          <w:p w:rsidR="00BD0725" w:rsidRPr="00BD0725" w:rsidRDefault="00BD0725" w:rsidP="00BD0725">
            <w:pPr>
              <w:spacing w:after="0"/>
              <w:ind w:left="135"/>
              <w:rPr>
                <w:lang w:val="ru-RU"/>
              </w:rPr>
            </w:pPr>
            <w:r w:rsidRPr="00BD0725">
              <w:rPr>
                <w:rFonts w:ascii="Times New Roman" w:hAnsi="Times New Roman"/>
                <w:color w:val="000000"/>
                <w:sz w:val="24"/>
                <w:lang w:val="ru-RU"/>
              </w:rPr>
              <w:t>Ресурсы Мирового океана, место России в области их изучения и использования</w:t>
            </w:r>
          </w:p>
        </w:tc>
        <w:tc>
          <w:tcPr>
            <w:tcW w:w="1073" w:type="dxa"/>
            <w:tcMar>
              <w:top w:w="50" w:type="dxa"/>
              <w:left w:w="100" w:type="dxa"/>
            </w:tcMar>
            <w:vAlign w:val="center"/>
          </w:tcPr>
          <w:p w:rsidR="00BD0725" w:rsidRDefault="00BD0725" w:rsidP="00BD0725">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0725" w:rsidRDefault="00BD0725" w:rsidP="00BD0725">
            <w:pPr>
              <w:spacing w:after="0"/>
              <w:ind w:left="135"/>
              <w:jc w:val="center"/>
            </w:pPr>
          </w:p>
        </w:tc>
        <w:tc>
          <w:tcPr>
            <w:tcW w:w="1910" w:type="dxa"/>
            <w:tcMar>
              <w:top w:w="50" w:type="dxa"/>
              <w:left w:w="100" w:type="dxa"/>
            </w:tcMar>
            <w:vAlign w:val="center"/>
          </w:tcPr>
          <w:p w:rsidR="00BD0725" w:rsidRDefault="00BD0725" w:rsidP="00BD0725">
            <w:pPr>
              <w:spacing w:after="0"/>
              <w:ind w:left="135"/>
              <w:jc w:val="center"/>
            </w:pPr>
          </w:p>
        </w:tc>
        <w:tc>
          <w:tcPr>
            <w:tcW w:w="1347" w:type="dxa"/>
            <w:tcMar>
              <w:top w:w="50" w:type="dxa"/>
              <w:left w:w="100" w:type="dxa"/>
            </w:tcMar>
            <w:vAlign w:val="center"/>
          </w:tcPr>
          <w:p w:rsidR="00BD0725" w:rsidRDefault="00BD0725" w:rsidP="00BD0725">
            <w:pPr>
              <w:rPr>
                <w:rFonts w:ascii="Roboto" w:eastAsia="Times New Roman" w:hAnsi="Roboto"/>
              </w:rPr>
            </w:pPr>
            <w:r w:rsidRPr="00BD0725">
              <w:rPr>
                <w:rFonts w:ascii="Roboto" w:eastAsia="Times New Roman" w:hAnsi="Roboto"/>
              </w:rPr>
              <w:t>23.12.2025</w:t>
            </w:r>
          </w:p>
        </w:tc>
        <w:tc>
          <w:tcPr>
            <w:tcW w:w="2221" w:type="dxa"/>
            <w:tcMar>
              <w:top w:w="50" w:type="dxa"/>
              <w:left w:w="100" w:type="dxa"/>
            </w:tcMar>
            <w:vAlign w:val="center"/>
          </w:tcPr>
          <w:p w:rsidR="00BD0725" w:rsidRDefault="00BD0725" w:rsidP="00BD0725">
            <w:pPr>
              <w:spacing w:after="0"/>
              <w:ind w:left="135"/>
            </w:pPr>
          </w:p>
        </w:tc>
      </w:tr>
      <w:tr w:rsidR="00BD0725" w:rsidTr="00BD0725">
        <w:trPr>
          <w:trHeight w:val="144"/>
          <w:tblCellSpacing w:w="20" w:type="nil"/>
        </w:trPr>
        <w:tc>
          <w:tcPr>
            <w:tcW w:w="817" w:type="dxa"/>
            <w:tcMar>
              <w:top w:w="50" w:type="dxa"/>
              <w:left w:w="100" w:type="dxa"/>
            </w:tcMar>
            <w:vAlign w:val="center"/>
          </w:tcPr>
          <w:p w:rsidR="00BD0725" w:rsidRDefault="00BD0725" w:rsidP="00BD0725">
            <w:pPr>
              <w:spacing w:after="0"/>
            </w:pPr>
            <w:r>
              <w:rPr>
                <w:rFonts w:ascii="Times New Roman" w:hAnsi="Times New Roman"/>
                <w:color w:val="000000"/>
                <w:sz w:val="24"/>
              </w:rPr>
              <w:t>47</w:t>
            </w:r>
          </w:p>
        </w:tc>
        <w:tc>
          <w:tcPr>
            <w:tcW w:w="4831" w:type="dxa"/>
            <w:tcMar>
              <w:top w:w="50" w:type="dxa"/>
              <w:left w:w="100" w:type="dxa"/>
            </w:tcMar>
            <w:vAlign w:val="center"/>
          </w:tcPr>
          <w:p w:rsidR="00BD0725" w:rsidRPr="00BD0725" w:rsidRDefault="00BD0725" w:rsidP="00BD0725">
            <w:pPr>
              <w:spacing w:after="0"/>
              <w:ind w:left="135"/>
              <w:rPr>
                <w:lang w:val="ru-RU"/>
              </w:rPr>
            </w:pPr>
            <w:r w:rsidRPr="00BD0725">
              <w:rPr>
                <w:rFonts w:ascii="Times New Roman" w:hAnsi="Times New Roman"/>
                <w:color w:val="000000"/>
                <w:sz w:val="24"/>
                <w:lang w:val="ru-RU"/>
              </w:rPr>
              <w:t>Почва. Факторы почвообразования. Выветривание. Практическая работа "Выявление тенденций изменения структуры земельного фонда в различных регионах мира "</w:t>
            </w:r>
          </w:p>
        </w:tc>
        <w:tc>
          <w:tcPr>
            <w:tcW w:w="1073" w:type="dxa"/>
            <w:tcMar>
              <w:top w:w="50" w:type="dxa"/>
              <w:left w:w="100" w:type="dxa"/>
            </w:tcMar>
            <w:vAlign w:val="center"/>
          </w:tcPr>
          <w:p w:rsidR="00BD0725" w:rsidRDefault="00BD0725" w:rsidP="00BD0725">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0725" w:rsidRDefault="00BD0725" w:rsidP="00BD0725">
            <w:pPr>
              <w:spacing w:after="0"/>
              <w:ind w:left="135"/>
              <w:jc w:val="center"/>
            </w:pPr>
          </w:p>
        </w:tc>
        <w:tc>
          <w:tcPr>
            <w:tcW w:w="1910" w:type="dxa"/>
            <w:tcMar>
              <w:top w:w="50" w:type="dxa"/>
              <w:left w:w="100" w:type="dxa"/>
            </w:tcMar>
            <w:vAlign w:val="center"/>
          </w:tcPr>
          <w:p w:rsidR="00BD0725" w:rsidRDefault="00BD0725" w:rsidP="00BD072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D0725" w:rsidRDefault="00BD0725" w:rsidP="00BD0725">
            <w:pPr>
              <w:rPr>
                <w:rFonts w:ascii="Roboto" w:eastAsia="Times New Roman" w:hAnsi="Roboto"/>
              </w:rPr>
            </w:pPr>
            <w:r>
              <w:rPr>
                <w:rFonts w:ascii="Roboto" w:eastAsia="Times New Roman" w:hAnsi="Roboto"/>
              </w:rPr>
              <w:t>25.12.2025</w:t>
            </w:r>
          </w:p>
        </w:tc>
        <w:tc>
          <w:tcPr>
            <w:tcW w:w="2221" w:type="dxa"/>
            <w:tcMar>
              <w:top w:w="50" w:type="dxa"/>
              <w:left w:w="100" w:type="dxa"/>
            </w:tcMar>
            <w:vAlign w:val="center"/>
          </w:tcPr>
          <w:p w:rsidR="00BD0725" w:rsidRDefault="00BD0725" w:rsidP="00BD0725">
            <w:pPr>
              <w:spacing w:after="0"/>
              <w:ind w:left="135"/>
            </w:pPr>
          </w:p>
        </w:tc>
      </w:tr>
      <w:tr w:rsidR="00BD0725" w:rsidTr="00BD0725">
        <w:trPr>
          <w:trHeight w:val="144"/>
          <w:tblCellSpacing w:w="20" w:type="nil"/>
        </w:trPr>
        <w:tc>
          <w:tcPr>
            <w:tcW w:w="817" w:type="dxa"/>
            <w:tcMar>
              <w:top w:w="50" w:type="dxa"/>
              <w:left w:w="100" w:type="dxa"/>
            </w:tcMar>
            <w:vAlign w:val="center"/>
          </w:tcPr>
          <w:p w:rsidR="00BD0725" w:rsidRDefault="00BD0725" w:rsidP="00BD0725">
            <w:pPr>
              <w:spacing w:after="0"/>
            </w:pPr>
            <w:r>
              <w:rPr>
                <w:rFonts w:ascii="Times New Roman" w:hAnsi="Times New Roman"/>
                <w:color w:val="000000"/>
                <w:sz w:val="24"/>
              </w:rPr>
              <w:t>48</w:t>
            </w:r>
          </w:p>
        </w:tc>
        <w:tc>
          <w:tcPr>
            <w:tcW w:w="4831" w:type="dxa"/>
            <w:tcMar>
              <w:top w:w="50" w:type="dxa"/>
              <w:left w:w="100" w:type="dxa"/>
            </w:tcMar>
            <w:vAlign w:val="center"/>
          </w:tcPr>
          <w:p w:rsidR="00BD0725" w:rsidRPr="00BD0725" w:rsidRDefault="00BD0725" w:rsidP="00BD0725">
            <w:pPr>
              <w:spacing w:after="0"/>
              <w:ind w:left="135"/>
              <w:rPr>
                <w:lang w:val="ru-RU"/>
              </w:rPr>
            </w:pPr>
            <w:r w:rsidRPr="00BD0725">
              <w:rPr>
                <w:rFonts w:ascii="Times New Roman" w:hAnsi="Times New Roman"/>
                <w:color w:val="000000"/>
                <w:sz w:val="24"/>
                <w:lang w:val="ru-RU"/>
              </w:rPr>
              <w:t>География почв России и мира. Практическая работа "Прогноз изменений плодородия основных типов почв России под влиянием природных и антропогенных факторов на основе использования различных источников информации"</w:t>
            </w:r>
          </w:p>
        </w:tc>
        <w:tc>
          <w:tcPr>
            <w:tcW w:w="1073" w:type="dxa"/>
            <w:tcMar>
              <w:top w:w="50" w:type="dxa"/>
              <w:left w:w="100" w:type="dxa"/>
            </w:tcMar>
            <w:vAlign w:val="center"/>
          </w:tcPr>
          <w:p w:rsidR="00BD0725" w:rsidRDefault="00BD0725" w:rsidP="00BD0725">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0725" w:rsidRDefault="00BD0725" w:rsidP="00BD0725">
            <w:pPr>
              <w:spacing w:after="0"/>
              <w:ind w:left="135"/>
              <w:jc w:val="center"/>
            </w:pPr>
          </w:p>
        </w:tc>
        <w:tc>
          <w:tcPr>
            <w:tcW w:w="1910" w:type="dxa"/>
            <w:tcMar>
              <w:top w:w="50" w:type="dxa"/>
              <w:left w:w="100" w:type="dxa"/>
            </w:tcMar>
            <w:vAlign w:val="center"/>
          </w:tcPr>
          <w:p w:rsidR="00BD0725" w:rsidRDefault="00BD0725" w:rsidP="00BD072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D0725" w:rsidRDefault="00BD0725" w:rsidP="00BD0725">
            <w:pPr>
              <w:rPr>
                <w:rFonts w:ascii="Roboto" w:eastAsia="Times New Roman" w:hAnsi="Roboto"/>
              </w:rPr>
            </w:pPr>
            <w:r>
              <w:rPr>
                <w:rFonts w:ascii="Roboto" w:eastAsia="Times New Roman" w:hAnsi="Roboto"/>
              </w:rPr>
              <w:t>25.12.2025</w:t>
            </w:r>
          </w:p>
        </w:tc>
        <w:tc>
          <w:tcPr>
            <w:tcW w:w="2221" w:type="dxa"/>
            <w:tcMar>
              <w:top w:w="50" w:type="dxa"/>
              <w:left w:w="100" w:type="dxa"/>
            </w:tcMar>
            <w:vAlign w:val="center"/>
          </w:tcPr>
          <w:p w:rsidR="00BD0725" w:rsidRDefault="00BD0725" w:rsidP="00BD0725">
            <w:pPr>
              <w:spacing w:after="0"/>
              <w:ind w:left="135"/>
            </w:pPr>
          </w:p>
        </w:tc>
      </w:tr>
      <w:tr w:rsidR="00BD0725" w:rsidTr="00BD0725">
        <w:trPr>
          <w:trHeight w:val="144"/>
          <w:tblCellSpacing w:w="20" w:type="nil"/>
        </w:trPr>
        <w:tc>
          <w:tcPr>
            <w:tcW w:w="817" w:type="dxa"/>
            <w:tcMar>
              <w:top w:w="50" w:type="dxa"/>
              <w:left w:w="100" w:type="dxa"/>
            </w:tcMar>
            <w:vAlign w:val="center"/>
          </w:tcPr>
          <w:p w:rsidR="00BD0725" w:rsidRDefault="00BD0725" w:rsidP="00BD0725">
            <w:pPr>
              <w:spacing w:after="0"/>
            </w:pPr>
            <w:r>
              <w:rPr>
                <w:rFonts w:ascii="Times New Roman" w:hAnsi="Times New Roman"/>
                <w:color w:val="000000"/>
                <w:sz w:val="24"/>
              </w:rPr>
              <w:t>49</w:t>
            </w:r>
          </w:p>
        </w:tc>
        <w:tc>
          <w:tcPr>
            <w:tcW w:w="4831" w:type="dxa"/>
            <w:tcMar>
              <w:top w:w="50" w:type="dxa"/>
              <w:left w:w="100" w:type="dxa"/>
            </w:tcMar>
            <w:vAlign w:val="center"/>
          </w:tcPr>
          <w:p w:rsidR="00BD0725" w:rsidRPr="00BD0725" w:rsidRDefault="00BD0725" w:rsidP="00BD0725">
            <w:pPr>
              <w:spacing w:after="0"/>
              <w:ind w:left="135"/>
              <w:rPr>
                <w:lang w:val="ru-RU"/>
              </w:rPr>
            </w:pPr>
            <w:r w:rsidRPr="00BD0725">
              <w:rPr>
                <w:rFonts w:ascii="Times New Roman" w:hAnsi="Times New Roman"/>
                <w:color w:val="000000"/>
                <w:sz w:val="24"/>
                <w:lang w:val="ru-RU"/>
              </w:rPr>
              <w:t>Проблемы опустынивания. Эрозия почв. Практическая работа "Составление структурной схемы «Факторы опустынивания» на основе анализа текстовых источников информации"</w:t>
            </w:r>
          </w:p>
        </w:tc>
        <w:tc>
          <w:tcPr>
            <w:tcW w:w="1073" w:type="dxa"/>
            <w:tcMar>
              <w:top w:w="50" w:type="dxa"/>
              <w:left w:w="100" w:type="dxa"/>
            </w:tcMar>
            <w:vAlign w:val="center"/>
          </w:tcPr>
          <w:p w:rsidR="00BD0725" w:rsidRDefault="00BD0725" w:rsidP="00BD0725">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0725" w:rsidRDefault="00BD0725" w:rsidP="00BD0725">
            <w:pPr>
              <w:spacing w:after="0"/>
              <w:ind w:left="135"/>
              <w:jc w:val="center"/>
            </w:pPr>
          </w:p>
        </w:tc>
        <w:tc>
          <w:tcPr>
            <w:tcW w:w="1910" w:type="dxa"/>
            <w:tcMar>
              <w:top w:w="50" w:type="dxa"/>
              <w:left w:w="100" w:type="dxa"/>
            </w:tcMar>
            <w:vAlign w:val="center"/>
          </w:tcPr>
          <w:p w:rsidR="00BD0725" w:rsidRDefault="00BD0725" w:rsidP="00BD072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D0725" w:rsidRDefault="00BD0725" w:rsidP="00BD0725">
            <w:pPr>
              <w:rPr>
                <w:rFonts w:ascii="Roboto" w:eastAsia="Times New Roman" w:hAnsi="Roboto"/>
              </w:rPr>
            </w:pPr>
            <w:r>
              <w:rPr>
                <w:rFonts w:ascii="Roboto" w:eastAsia="Times New Roman" w:hAnsi="Roboto"/>
              </w:rPr>
              <w:t>13.01.2026</w:t>
            </w:r>
          </w:p>
        </w:tc>
        <w:tc>
          <w:tcPr>
            <w:tcW w:w="2221" w:type="dxa"/>
            <w:tcMar>
              <w:top w:w="50" w:type="dxa"/>
              <w:left w:w="100" w:type="dxa"/>
            </w:tcMar>
            <w:vAlign w:val="center"/>
          </w:tcPr>
          <w:p w:rsidR="00BD0725" w:rsidRDefault="00BD0725" w:rsidP="00BD0725">
            <w:pPr>
              <w:spacing w:after="0"/>
              <w:ind w:left="135"/>
            </w:pPr>
          </w:p>
        </w:tc>
      </w:tr>
      <w:tr w:rsidR="00BD0725" w:rsidTr="00BD0725">
        <w:trPr>
          <w:trHeight w:val="144"/>
          <w:tblCellSpacing w:w="20" w:type="nil"/>
        </w:trPr>
        <w:tc>
          <w:tcPr>
            <w:tcW w:w="817" w:type="dxa"/>
            <w:tcMar>
              <w:top w:w="50" w:type="dxa"/>
              <w:left w:w="100" w:type="dxa"/>
            </w:tcMar>
            <w:vAlign w:val="center"/>
          </w:tcPr>
          <w:p w:rsidR="00BD0725" w:rsidRDefault="00BD0725" w:rsidP="00BD0725">
            <w:pPr>
              <w:spacing w:after="0"/>
            </w:pPr>
            <w:r>
              <w:rPr>
                <w:rFonts w:ascii="Times New Roman" w:hAnsi="Times New Roman"/>
                <w:color w:val="000000"/>
                <w:sz w:val="24"/>
              </w:rPr>
              <w:lastRenderedPageBreak/>
              <w:t>50</w:t>
            </w:r>
          </w:p>
        </w:tc>
        <w:tc>
          <w:tcPr>
            <w:tcW w:w="4831" w:type="dxa"/>
            <w:tcMar>
              <w:top w:w="50" w:type="dxa"/>
              <w:left w:w="100" w:type="dxa"/>
            </w:tcMar>
            <w:vAlign w:val="center"/>
          </w:tcPr>
          <w:p w:rsidR="00BD0725" w:rsidRPr="00BD0725" w:rsidRDefault="00BD0725" w:rsidP="00BD0725">
            <w:pPr>
              <w:spacing w:after="0"/>
              <w:ind w:left="135"/>
              <w:rPr>
                <w:lang w:val="ru-RU"/>
              </w:rPr>
            </w:pPr>
            <w:r w:rsidRPr="00BD0725">
              <w:rPr>
                <w:rFonts w:ascii="Times New Roman" w:hAnsi="Times New Roman"/>
                <w:color w:val="000000"/>
                <w:sz w:val="24"/>
                <w:lang w:val="ru-RU"/>
              </w:rPr>
              <w:t xml:space="preserve">Биосфера. Зональность и </w:t>
            </w:r>
            <w:proofErr w:type="spellStart"/>
            <w:r w:rsidRPr="00BD0725">
              <w:rPr>
                <w:rFonts w:ascii="Times New Roman" w:hAnsi="Times New Roman"/>
                <w:color w:val="000000"/>
                <w:sz w:val="24"/>
                <w:lang w:val="ru-RU"/>
              </w:rPr>
              <w:t>азональность</w:t>
            </w:r>
            <w:proofErr w:type="spellEnd"/>
            <w:r w:rsidRPr="00BD0725">
              <w:rPr>
                <w:rFonts w:ascii="Times New Roman" w:hAnsi="Times New Roman"/>
                <w:color w:val="000000"/>
                <w:sz w:val="24"/>
                <w:lang w:val="ru-RU"/>
              </w:rPr>
              <w:t xml:space="preserve"> в органическом </w:t>
            </w:r>
            <w:proofErr w:type="spellStart"/>
            <w:r w:rsidRPr="00BD0725">
              <w:rPr>
                <w:rFonts w:ascii="Times New Roman" w:hAnsi="Times New Roman"/>
                <w:color w:val="000000"/>
                <w:sz w:val="24"/>
                <w:lang w:val="ru-RU"/>
              </w:rPr>
              <w:t>мире.ПК</w:t>
            </w:r>
            <w:proofErr w:type="spellEnd"/>
            <w:r w:rsidRPr="00BD0725">
              <w:rPr>
                <w:rFonts w:ascii="Times New Roman" w:hAnsi="Times New Roman"/>
                <w:color w:val="000000"/>
                <w:sz w:val="24"/>
                <w:lang w:val="ru-RU"/>
              </w:rPr>
              <w:t>. ПР "Анализ причин биоразнообразия природных комплексов в пределах одной природной зоны на основе источников информации"</w:t>
            </w:r>
          </w:p>
        </w:tc>
        <w:tc>
          <w:tcPr>
            <w:tcW w:w="1073" w:type="dxa"/>
            <w:tcMar>
              <w:top w:w="50" w:type="dxa"/>
              <w:left w:w="100" w:type="dxa"/>
            </w:tcMar>
            <w:vAlign w:val="center"/>
          </w:tcPr>
          <w:p w:rsidR="00BD0725" w:rsidRDefault="00BD0725" w:rsidP="00BD0725">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0725" w:rsidRDefault="00BD0725" w:rsidP="00BD0725">
            <w:pPr>
              <w:spacing w:after="0"/>
              <w:ind w:left="135"/>
              <w:jc w:val="center"/>
            </w:pPr>
          </w:p>
        </w:tc>
        <w:tc>
          <w:tcPr>
            <w:tcW w:w="1910" w:type="dxa"/>
            <w:tcMar>
              <w:top w:w="50" w:type="dxa"/>
              <w:left w:w="100" w:type="dxa"/>
            </w:tcMar>
            <w:vAlign w:val="center"/>
          </w:tcPr>
          <w:p w:rsidR="00BD0725" w:rsidRDefault="00BD0725" w:rsidP="00BD072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D0725" w:rsidRDefault="00BD0725" w:rsidP="00BD0725">
            <w:pPr>
              <w:rPr>
                <w:rFonts w:ascii="Roboto" w:eastAsia="Times New Roman" w:hAnsi="Roboto"/>
              </w:rPr>
            </w:pPr>
            <w:r>
              <w:rPr>
                <w:rFonts w:ascii="Roboto" w:eastAsia="Times New Roman" w:hAnsi="Roboto"/>
              </w:rPr>
              <w:t>15.01.2026</w:t>
            </w:r>
          </w:p>
        </w:tc>
        <w:tc>
          <w:tcPr>
            <w:tcW w:w="2221" w:type="dxa"/>
            <w:tcMar>
              <w:top w:w="50" w:type="dxa"/>
              <w:left w:w="100" w:type="dxa"/>
            </w:tcMar>
            <w:vAlign w:val="center"/>
          </w:tcPr>
          <w:p w:rsidR="00BD0725" w:rsidRDefault="00BD0725" w:rsidP="00BD0725">
            <w:pPr>
              <w:spacing w:after="0"/>
              <w:ind w:left="135"/>
            </w:pPr>
          </w:p>
        </w:tc>
      </w:tr>
      <w:tr w:rsidR="00BD0725" w:rsidTr="00BD0725">
        <w:trPr>
          <w:trHeight w:val="144"/>
          <w:tblCellSpacing w:w="20" w:type="nil"/>
        </w:trPr>
        <w:tc>
          <w:tcPr>
            <w:tcW w:w="817" w:type="dxa"/>
            <w:tcMar>
              <w:top w:w="50" w:type="dxa"/>
              <w:left w:w="100" w:type="dxa"/>
            </w:tcMar>
            <w:vAlign w:val="center"/>
          </w:tcPr>
          <w:p w:rsidR="00BD0725" w:rsidRDefault="00BD0725" w:rsidP="00BD0725">
            <w:pPr>
              <w:spacing w:after="0"/>
            </w:pPr>
            <w:r>
              <w:rPr>
                <w:rFonts w:ascii="Times New Roman" w:hAnsi="Times New Roman"/>
                <w:color w:val="000000"/>
                <w:sz w:val="24"/>
              </w:rPr>
              <w:t>51</w:t>
            </w:r>
          </w:p>
        </w:tc>
        <w:tc>
          <w:tcPr>
            <w:tcW w:w="4831" w:type="dxa"/>
            <w:tcMar>
              <w:top w:w="50" w:type="dxa"/>
              <w:left w:w="100" w:type="dxa"/>
            </w:tcMar>
            <w:vAlign w:val="center"/>
          </w:tcPr>
          <w:p w:rsidR="00BD0725" w:rsidRPr="00BD0725" w:rsidRDefault="00BD0725" w:rsidP="00BD0725">
            <w:pPr>
              <w:spacing w:after="0"/>
              <w:ind w:left="135"/>
              <w:rPr>
                <w:lang w:val="ru-RU"/>
              </w:rPr>
            </w:pPr>
            <w:r w:rsidRPr="00BD0725">
              <w:rPr>
                <w:rFonts w:ascii="Times New Roman" w:hAnsi="Times New Roman"/>
                <w:color w:val="000000"/>
                <w:sz w:val="24"/>
                <w:lang w:val="ru-RU"/>
              </w:rPr>
              <w:t>Лесные пояса мира. ООПТ мира и России. Всемирное наследие ЮНЕСКО в России и мире. Практическая работа "Составление структурной схемы «Факторы обезлесения и потери биоразнообразия экваториальных лесов Бразилии»</w:t>
            </w:r>
          </w:p>
        </w:tc>
        <w:tc>
          <w:tcPr>
            <w:tcW w:w="1073" w:type="dxa"/>
            <w:tcMar>
              <w:top w:w="50" w:type="dxa"/>
              <w:left w:w="100" w:type="dxa"/>
            </w:tcMar>
            <w:vAlign w:val="center"/>
          </w:tcPr>
          <w:p w:rsidR="00BD0725" w:rsidRDefault="00BD0725" w:rsidP="00BD0725">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0725" w:rsidRDefault="00BD0725" w:rsidP="00BD0725">
            <w:pPr>
              <w:spacing w:after="0"/>
              <w:ind w:left="135"/>
              <w:jc w:val="center"/>
            </w:pPr>
          </w:p>
        </w:tc>
        <w:tc>
          <w:tcPr>
            <w:tcW w:w="1910" w:type="dxa"/>
            <w:tcMar>
              <w:top w:w="50" w:type="dxa"/>
              <w:left w:w="100" w:type="dxa"/>
            </w:tcMar>
            <w:vAlign w:val="center"/>
          </w:tcPr>
          <w:p w:rsidR="00BD0725" w:rsidRDefault="00BD0725" w:rsidP="00BD072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D0725" w:rsidRDefault="00BD0725" w:rsidP="00BD0725">
            <w:pPr>
              <w:rPr>
                <w:rFonts w:ascii="Roboto" w:eastAsia="Times New Roman" w:hAnsi="Roboto"/>
              </w:rPr>
            </w:pPr>
            <w:r>
              <w:rPr>
                <w:rFonts w:ascii="Roboto" w:eastAsia="Times New Roman" w:hAnsi="Roboto"/>
              </w:rPr>
              <w:t>15.01.2026</w:t>
            </w:r>
          </w:p>
        </w:tc>
        <w:tc>
          <w:tcPr>
            <w:tcW w:w="2221" w:type="dxa"/>
            <w:tcMar>
              <w:top w:w="50" w:type="dxa"/>
              <w:left w:w="100" w:type="dxa"/>
            </w:tcMar>
            <w:vAlign w:val="center"/>
          </w:tcPr>
          <w:p w:rsidR="00BD0725" w:rsidRDefault="00BD0725" w:rsidP="00BD0725">
            <w:pPr>
              <w:spacing w:after="0"/>
              <w:ind w:left="135"/>
            </w:pPr>
          </w:p>
        </w:tc>
      </w:tr>
      <w:tr w:rsidR="00BD0725" w:rsidTr="00BD0725">
        <w:trPr>
          <w:trHeight w:val="144"/>
          <w:tblCellSpacing w:w="20" w:type="nil"/>
        </w:trPr>
        <w:tc>
          <w:tcPr>
            <w:tcW w:w="817" w:type="dxa"/>
            <w:tcMar>
              <w:top w:w="50" w:type="dxa"/>
              <w:left w:w="100" w:type="dxa"/>
            </w:tcMar>
            <w:vAlign w:val="center"/>
          </w:tcPr>
          <w:p w:rsidR="00BD0725" w:rsidRDefault="00BD0725" w:rsidP="00BD0725">
            <w:pPr>
              <w:spacing w:after="0"/>
            </w:pPr>
            <w:r>
              <w:rPr>
                <w:rFonts w:ascii="Times New Roman" w:hAnsi="Times New Roman"/>
                <w:color w:val="000000"/>
                <w:sz w:val="24"/>
              </w:rPr>
              <w:t>52</w:t>
            </w:r>
          </w:p>
        </w:tc>
        <w:tc>
          <w:tcPr>
            <w:tcW w:w="4831" w:type="dxa"/>
            <w:tcMar>
              <w:top w:w="50" w:type="dxa"/>
              <w:left w:w="100" w:type="dxa"/>
            </w:tcMar>
            <w:vAlign w:val="center"/>
          </w:tcPr>
          <w:p w:rsidR="00BD0725" w:rsidRPr="00BD0725" w:rsidRDefault="00BD0725" w:rsidP="00BD0725">
            <w:pPr>
              <w:spacing w:after="0"/>
              <w:ind w:left="135"/>
              <w:rPr>
                <w:lang w:val="ru-RU"/>
              </w:rPr>
            </w:pPr>
            <w:r w:rsidRPr="00BD0725">
              <w:rPr>
                <w:rFonts w:ascii="Times New Roman" w:hAnsi="Times New Roman"/>
                <w:color w:val="000000"/>
                <w:sz w:val="24"/>
                <w:lang w:val="ru-RU"/>
              </w:rPr>
              <w:t xml:space="preserve">Природные риски и их виды. Регионы природных </w:t>
            </w:r>
            <w:proofErr w:type="spellStart"/>
            <w:r w:rsidRPr="00BD0725">
              <w:rPr>
                <w:rFonts w:ascii="Times New Roman" w:hAnsi="Times New Roman"/>
                <w:color w:val="000000"/>
                <w:sz w:val="24"/>
                <w:lang w:val="ru-RU"/>
              </w:rPr>
              <w:t>рисков.Практическая</w:t>
            </w:r>
            <w:proofErr w:type="spellEnd"/>
            <w:r w:rsidRPr="00BD0725">
              <w:rPr>
                <w:rFonts w:ascii="Times New Roman" w:hAnsi="Times New Roman"/>
                <w:color w:val="000000"/>
                <w:sz w:val="24"/>
                <w:lang w:val="ru-RU"/>
              </w:rPr>
              <w:t xml:space="preserve"> работа "Сравнительная оценка природных рисков для двух стран на основе анализа интернет-источников"</w:t>
            </w:r>
          </w:p>
        </w:tc>
        <w:tc>
          <w:tcPr>
            <w:tcW w:w="1073" w:type="dxa"/>
            <w:tcMar>
              <w:top w:w="50" w:type="dxa"/>
              <w:left w:w="100" w:type="dxa"/>
            </w:tcMar>
            <w:vAlign w:val="center"/>
          </w:tcPr>
          <w:p w:rsidR="00BD0725" w:rsidRDefault="00BD0725" w:rsidP="00BD0725">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0725" w:rsidRDefault="00BD0725" w:rsidP="00BD0725">
            <w:pPr>
              <w:spacing w:after="0"/>
              <w:ind w:left="135"/>
              <w:jc w:val="center"/>
            </w:pPr>
          </w:p>
        </w:tc>
        <w:tc>
          <w:tcPr>
            <w:tcW w:w="1910" w:type="dxa"/>
            <w:tcMar>
              <w:top w:w="50" w:type="dxa"/>
              <w:left w:w="100" w:type="dxa"/>
            </w:tcMar>
            <w:vAlign w:val="center"/>
          </w:tcPr>
          <w:p w:rsidR="00BD0725" w:rsidRDefault="00BD0725" w:rsidP="00BD072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D0725" w:rsidRDefault="00BD0725" w:rsidP="00BD0725">
            <w:pPr>
              <w:rPr>
                <w:rFonts w:ascii="Roboto" w:eastAsia="Times New Roman" w:hAnsi="Roboto"/>
              </w:rPr>
            </w:pPr>
            <w:r>
              <w:rPr>
                <w:rFonts w:ascii="Roboto" w:eastAsia="Times New Roman" w:hAnsi="Roboto"/>
              </w:rPr>
              <w:t>20.01.2026</w:t>
            </w:r>
          </w:p>
        </w:tc>
        <w:tc>
          <w:tcPr>
            <w:tcW w:w="2221" w:type="dxa"/>
            <w:tcMar>
              <w:top w:w="50" w:type="dxa"/>
              <w:left w:w="100" w:type="dxa"/>
            </w:tcMar>
            <w:vAlign w:val="center"/>
          </w:tcPr>
          <w:p w:rsidR="00BD0725" w:rsidRDefault="00BD0725" w:rsidP="00BD0725">
            <w:pPr>
              <w:spacing w:after="0"/>
              <w:ind w:left="135"/>
            </w:pPr>
          </w:p>
        </w:tc>
      </w:tr>
      <w:tr w:rsidR="00BD0725" w:rsidTr="00BD0725">
        <w:trPr>
          <w:trHeight w:val="144"/>
          <w:tblCellSpacing w:w="20" w:type="nil"/>
        </w:trPr>
        <w:tc>
          <w:tcPr>
            <w:tcW w:w="817" w:type="dxa"/>
            <w:tcMar>
              <w:top w:w="50" w:type="dxa"/>
              <w:left w:w="100" w:type="dxa"/>
            </w:tcMar>
            <w:vAlign w:val="center"/>
          </w:tcPr>
          <w:p w:rsidR="00BD0725" w:rsidRDefault="00BD0725" w:rsidP="00BD0725">
            <w:pPr>
              <w:spacing w:after="0"/>
            </w:pPr>
            <w:r>
              <w:rPr>
                <w:rFonts w:ascii="Times New Roman" w:hAnsi="Times New Roman"/>
                <w:color w:val="000000"/>
                <w:sz w:val="24"/>
              </w:rPr>
              <w:t>53</w:t>
            </w:r>
          </w:p>
        </w:tc>
        <w:tc>
          <w:tcPr>
            <w:tcW w:w="4831" w:type="dxa"/>
            <w:tcMar>
              <w:top w:w="50" w:type="dxa"/>
              <w:left w:w="100" w:type="dxa"/>
            </w:tcMar>
            <w:vAlign w:val="center"/>
          </w:tcPr>
          <w:p w:rsidR="00BD0725" w:rsidRPr="00BD0725" w:rsidRDefault="00BD0725" w:rsidP="00BD0725">
            <w:pPr>
              <w:spacing w:after="0"/>
              <w:ind w:left="135"/>
              <w:rPr>
                <w:lang w:val="ru-RU"/>
              </w:rPr>
            </w:pPr>
            <w:r w:rsidRPr="00BD0725">
              <w:rPr>
                <w:rFonts w:ascii="Times New Roman" w:hAnsi="Times New Roman"/>
                <w:color w:val="000000"/>
                <w:sz w:val="24"/>
                <w:lang w:val="ru-RU"/>
              </w:rPr>
              <w:t>Землетрясения, извержения вулканов. Техногенные катастрофы. Практическая работа "Оценка последствий различных стихийных бедствий в странах и регионах мира на основе анализа сообщений СМИ "</w:t>
            </w:r>
          </w:p>
        </w:tc>
        <w:tc>
          <w:tcPr>
            <w:tcW w:w="1073" w:type="dxa"/>
            <w:tcMar>
              <w:top w:w="50" w:type="dxa"/>
              <w:left w:w="100" w:type="dxa"/>
            </w:tcMar>
            <w:vAlign w:val="center"/>
          </w:tcPr>
          <w:p w:rsidR="00BD0725" w:rsidRDefault="00BD0725" w:rsidP="00BD0725">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0725" w:rsidRDefault="00BD0725" w:rsidP="00BD0725">
            <w:pPr>
              <w:spacing w:after="0"/>
              <w:ind w:left="135"/>
              <w:jc w:val="center"/>
            </w:pPr>
          </w:p>
        </w:tc>
        <w:tc>
          <w:tcPr>
            <w:tcW w:w="1910" w:type="dxa"/>
            <w:tcMar>
              <w:top w:w="50" w:type="dxa"/>
              <w:left w:w="100" w:type="dxa"/>
            </w:tcMar>
            <w:vAlign w:val="center"/>
          </w:tcPr>
          <w:p w:rsidR="00BD0725" w:rsidRDefault="00BD0725" w:rsidP="00BD072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D0725" w:rsidRDefault="00BD0725" w:rsidP="00BD0725">
            <w:pPr>
              <w:rPr>
                <w:rFonts w:ascii="Roboto" w:eastAsia="Times New Roman" w:hAnsi="Roboto"/>
              </w:rPr>
            </w:pPr>
            <w:r>
              <w:rPr>
                <w:rFonts w:ascii="Roboto" w:eastAsia="Times New Roman" w:hAnsi="Roboto"/>
              </w:rPr>
              <w:t>22.01.2026</w:t>
            </w:r>
          </w:p>
        </w:tc>
        <w:tc>
          <w:tcPr>
            <w:tcW w:w="2221" w:type="dxa"/>
            <w:tcMar>
              <w:top w:w="50" w:type="dxa"/>
              <w:left w:w="100" w:type="dxa"/>
            </w:tcMar>
            <w:vAlign w:val="center"/>
          </w:tcPr>
          <w:p w:rsidR="00BD0725" w:rsidRDefault="00BD0725" w:rsidP="00BD0725">
            <w:pPr>
              <w:spacing w:after="0"/>
              <w:ind w:left="135"/>
            </w:pPr>
          </w:p>
        </w:tc>
      </w:tr>
      <w:tr w:rsidR="00BD0725" w:rsidTr="00BD0725">
        <w:trPr>
          <w:trHeight w:val="144"/>
          <w:tblCellSpacing w:w="20" w:type="nil"/>
        </w:trPr>
        <w:tc>
          <w:tcPr>
            <w:tcW w:w="817" w:type="dxa"/>
            <w:tcMar>
              <w:top w:w="50" w:type="dxa"/>
              <w:left w:w="100" w:type="dxa"/>
            </w:tcMar>
            <w:vAlign w:val="center"/>
          </w:tcPr>
          <w:p w:rsidR="00BD0725" w:rsidRDefault="00BD0725" w:rsidP="00BD0725">
            <w:pPr>
              <w:spacing w:after="0"/>
            </w:pPr>
            <w:r>
              <w:rPr>
                <w:rFonts w:ascii="Times New Roman" w:hAnsi="Times New Roman"/>
                <w:color w:val="000000"/>
                <w:sz w:val="24"/>
              </w:rPr>
              <w:t>54</w:t>
            </w:r>
          </w:p>
        </w:tc>
        <w:tc>
          <w:tcPr>
            <w:tcW w:w="4831" w:type="dxa"/>
            <w:tcMar>
              <w:top w:w="50" w:type="dxa"/>
              <w:left w:w="100" w:type="dxa"/>
            </w:tcMar>
            <w:vAlign w:val="center"/>
          </w:tcPr>
          <w:p w:rsidR="00BD0725" w:rsidRPr="00BD0725" w:rsidRDefault="00BD0725" w:rsidP="00BD0725">
            <w:pPr>
              <w:spacing w:after="0"/>
              <w:ind w:left="135"/>
              <w:rPr>
                <w:lang w:val="ru-RU"/>
              </w:rPr>
            </w:pPr>
            <w:r w:rsidRPr="00BD0725">
              <w:rPr>
                <w:rFonts w:ascii="Times New Roman" w:hAnsi="Times New Roman"/>
                <w:color w:val="000000"/>
                <w:sz w:val="24"/>
                <w:lang w:val="ru-RU"/>
              </w:rPr>
              <w:t xml:space="preserve">Экологическая </w:t>
            </w:r>
            <w:proofErr w:type="spellStart"/>
            <w:r w:rsidRPr="00BD0725">
              <w:rPr>
                <w:rFonts w:ascii="Times New Roman" w:hAnsi="Times New Roman"/>
                <w:color w:val="000000"/>
                <w:sz w:val="24"/>
                <w:lang w:val="ru-RU"/>
              </w:rPr>
              <w:t>проблема.Практическая</w:t>
            </w:r>
            <w:proofErr w:type="spellEnd"/>
            <w:r w:rsidRPr="00BD0725">
              <w:rPr>
                <w:rFonts w:ascii="Times New Roman" w:hAnsi="Times New Roman"/>
                <w:color w:val="000000"/>
                <w:sz w:val="24"/>
                <w:lang w:val="ru-RU"/>
              </w:rPr>
              <w:t xml:space="preserve"> работа "Составление структурной схемы «Взаимосвязь глобальных проблем окружающей среды» на основе анализа сообщений СМИ"</w:t>
            </w:r>
          </w:p>
        </w:tc>
        <w:tc>
          <w:tcPr>
            <w:tcW w:w="1073" w:type="dxa"/>
            <w:tcMar>
              <w:top w:w="50" w:type="dxa"/>
              <w:left w:w="100" w:type="dxa"/>
            </w:tcMar>
            <w:vAlign w:val="center"/>
          </w:tcPr>
          <w:p w:rsidR="00BD0725" w:rsidRDefault="00BD0725" w:rsidP="00BD0725">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0725" w:rsidRDefault="00BD0725" w:rsidP="00BD0725">
            <w:pPr>
              <w:spacing w:after="0"/>
              <w:ind w:left="135"/>
              <w:jc w:val="center"/>
            </w:pPr>
          </w:p>
        </w:tc>
        <w:tc>
          <w:tcPr>
            <w:tcW w:w="1910" w:type="dxa"/>
            <w:tcMar>
              <w:top w:w="50" w:type="dxa"/>
              <w:left w:w="100" w:type="dxa"/>
            </w:tcMar>
            <w:vAlign w:val="center"/>
          </w:tcPr>
          <w:p w:rsidR="00BD0725" w:rsidRDefault="00BD0725" w:rsidP="00BD072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D0725" w:rsidRDefault="00BD0725" w:rsidP="00BD0725">
            <w:pPr>
              <w:rPr>
                <w:rFonts w:ascii="Roboto" w:eastAsia="Times New Roman" w:hAnsi="Roboto"/>
              </w:rPr>
            </w:pPr>
            <w:r>
              <w:rPr>
                <w:rFonts w:ascii="Roboto" w:eastAsia="Times New Roman" w:hAnsi="Roboto"/>
              </w:rPr>
              <w:t>22.01.2026</w:t>
            </w:r>
          </w:p>
        </w:tc>
        <w:tc>
          <w:tcPr>
            <w:tcW w:w="2221" w:type="dxa"/>
            <w:tcMar>
              <w:top w:w="50" w:type="dxa"/>
              <w:left w:w="100" w:type="dxa"/>
            </w:tcMar>
            <w:vAlign w:val="center"/>
          </w:tcPr>
          <w:p w:rsidR="00BD0725" w:rsidRDefault="00BD0725" w:rsidP="00BD0725">
            <w:pPr>
              <w:spacing w:after="0"/>
              <w:ind w:left="135"/>
            </w:pPr>
          </w:p>
        </w:tc>
      </w:tr>
      <w:tr w:rsidR="00BD0725" w:rsidTr="00BD0725">
        <w:trPr>
          <w:trHeight w:val="144"/>
          <w:tblCellSpacing w:w="20" w:type="nil"/>
        </w:trPr>
        <w:tc>
          <w:tcPr>
            <w:tcW w:w="817" w:type="dxa"/>
            <w:tcMar>
              <w:top w:w="50" w:type="dxa"/>
              <w:left w:w="100" w:type="dxa"/>
            </w:tcMar>
            <w:vAlign w:val="center"/>
          </w:tcPr>
          <w:p w:rsidR="00BD0725" w:rsidRDefault="00BD0725" w:rsidP="00BD0725">
            <w:pPr>
              <w:spacing w:after="0"/>
            </w:pPr>
            <w:r>
              <w:rPr>
                <w:rFonts w:ascii="Times New Roman" w:hAnsi="Times New Roman"/>
                <w:color w:val="000000"/>
                <w:sz w:val="24"/>
              </w:rPr>
              <w:t>55</w:t>
            </w:r>
          </w:p>
        </w:tc>
        <w:tc>
          <w:tcPr>
            <w:tcW w:w="4831" w:type="dxa"/>
            <w:tcMar>
              <w:top w:w="50" w:type="dxa"/>
              <w:left w:w="100" w:type="dxa"/>
            </w:tcMar>
            <w:vAlign w:val="center"/>
          </w:tcPr>
          <w:p w:rsidR="00BD0725" w:rsidRPr="00BD0725" w:rsidRDefault="00BD0725" w:rsidP="00BD0725">
            <w:pPr>
              <w:spacing w:after="0"/>
              <w:ind w:left="135"/>
              <w:rPr>
                <w:lang w:val="ru-RU"/>
              </w:rPr>
            </w:pPr>
            <w:r w:rsidRPr="00BD0725">
              <w:rPr>
                <w:rFonts w:ascii="Times New Roman" w:hAnsi="Times New Roman"/>
                <w:color w:val="000000"/>
                <w:sz w:val="24"/>
                <w:lang w:val="ru-RU"/>
              </w:rPr>
              <w:t xml:space="preserve">Экологический кризис. Практическая работа "Организация дискуссии о </w:t>
            </w:r>
            <w:proofErr w:type="spellStart"/>
            <w:r w:rsidRPr="00BD0725">
              <w:rPr>
                <w:rFonts w:ascii="Times New Roman" w:hAnsi="Times New Roman"/>
                <w:color w:val="000000"/>
                <w:sz w:val="24"/>
                <w:lang w:val="ru-RU"/>
              </w:rPr>
              <w:t>геоэкологической</w:t>
            </w:r>
            <w:proofErr w:type="spellEnd"/>
            <w:r w:rsidRPr="00BD0725">
              <w:rPr>
                <w:rFonts w:ascii="Times New Roman" w:hAnsi="Times New Roman"/>
                <w:color w:val="000000"/>
                <w:sz w:val="24"/>
                <w:lang w:val="ru-RU"/>
              </w:rPr>
              <w:t xml:space="preserve"> ситуации в отдельных </w:t>
            </w:r>
            <w:r w:rsidRPr="00BD0725">
              <w:rPr>
                <w:rFonts w:ascii="Times New Roman" w:hAnsi="Times New Roman"/>
                <w:color w:val="000000"/>
                <w:sz w:val="24"/>
                <w:lang w:val="ru-RU"/>
              </w:rPr>
              <w:lastRenderedPageBreak/>
              <w:t>странах и регионах мира", "Сравнительная оценка прогнозируемых экологических, экономических и социальных последствий глобальных климатических изменений для двух стран"</w:t>
            </w:r>
          </w:p>
        </w:tc>
        <w:tc>
          <w:tcPr>
            <w:tcW w:w="1073" w:type="dxa"/>
            <w:tcMar>
              <w:top w:w="50" w:type="dxa"/>
              <w:left w:w="100" w:type="dxa"/>
            </w:tcMar>
            <w:vAlign w:val="center"/>
          </w:tcPr>
          <w:p w:rsidR="00BD0725" w:rsidRDefault="00BD0725" w:rsidP="00BD0725">
            <w:pPr>
              <w:spacing w:after="0"/>
              <w:ind w:left="135"/>
              <w:jc w:val="center"/>
            </w:pPr>
            <w:r w:rsidRPr="00BD07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D0725" w:rsidRDefault="00BD0725" w:rsidP="00BD0725">
            <w:pPr>
              <w:spacing w:after="0"/>
              <w:ind w:left="135"/>
              <w:jc w:val="center"/>
            </w:pPr>
          </w:p>
        </w:tc>
        <w:tc>
          <w:tcPr>
            <w:tcW w:w="1910" w:type="dxa"/>
            <w:tcMar>
              <w:top w:w="50" w:type="dxa"/>
              <w:left w:w="100" w:type="dxa"/>
            </w:tcMar>
            <w:vAlign w:val="center"/>
          </w:tcPr>
          <w:p w:rsidR="00BD0725" w:rsidRDefault="00BD0725" w:rsidP="00BD072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D0725" w:rsidRDefault="00BD0725" w:rsidP="00BD0725">
            <w:pPr>
              <w:rPr>
                <w:rFonts w:ascii="Roboto" w:eastAsia="Times New Roman" w:hAnsi="Roboto"/>
              </w:rPr>
            </w:pPr>
            <w:r>
              <w:rPr>
                <w:rFonts w:ascii="Roboto" w:eastAsia="Times New Roman" w:hAnsi="Roboto"/>
              </w:rPr>
              <w:t>27.01.2026</w:t>
            </w:r>
          </w:p>
        </w:tc>
        <w:tc>
          <w:tcPr>
            <w:tcW w:w="2221" w:type="dxa"/>
            <w:tcMar>
              <w:top w:w="50" w:type="dxa"/>
              <w:left w:w="100" w:type="dxa"/>
            </w:tcMar>
            <w:vAlign w:val="center"/>
          </w:tcPr>
          <w:p w:rsidR="00BD0725" w:rsidRDefault="00BD0725" w:rsidP="00BD0725">
            <w:pPr>
              <w:spacing w:after="0"/>
              <w:ind w:left="135"/>
            </w:pPr>
          </w:p>
        </w:tc>
      </w:tr>
      <w:tr w:rsidR="00BD0725" w:rsidTr="00BD0725">
        <w:trPr>
          <w:trHeight w:val="144"/>
          <w:tblCellSpacing w:w="20" w:type="nil"/>
        </w:trPr>
        <w:tc>
          <w:tcPr>
            <w:tcW w:w="817" w:type="dxa"/>
            <w:tcMar>
              <w:top w:w="50" w:type="dxa"/>
              <w:left w:w="100" w:type="dxa"/>
            </w:tcMar>
            <w:vAlign w:val="center"/>
          </w:tcPr>
          <w:p w:rsidR="00BD0725" w:rsidRDefault="00BD0725" w:rsidP="00BD0725">
            <w:pPr>
              <w:spacing w:after="0"/>
            </w:pPr>
            <w:r>
              <w:rPr>
                <w:rFonts w:ascii="Times New Roman" w:hAnsi="Times New Roman"/>
                <w:color w:val="000000"/>
                <w:sz w:val="24"/>
              </w:rPr>
              <w:lastRenderedPageBreak/>
              <w:t>56</w:t>
            </w:r>
          </w:p>
        </w:tc>
        <w:tc>
          <w:tcPr>
            <w:tcW w:w="4831" w:type="dxa"/>
            <w:tcMar>
              <w:top w:w="50" w:type="dxa"/>
              <w:left w:w="100" w:type="dxa"/>
            </w:tcMar>
            <w:vAlign w:val="center"/>
          </w:tcPr>
          <w:p w:rsidR="00BD0725" w:rsidRPr="00BD0725" w:rsidRDefault="00BD0725" w:rsidP="00BD0725">
            <w:pPr>
              <w:spacing w:after="0"/>
              <w:ind w:left="135"/>
              <w:rPr>
                <w:lang w:val="ru-RU"/>
              </w:rPr>
            </w:pPr>
            <w:r w:rsidRPr="00BD0725">
              <w:rPr>
                <w:rFonts w:ascii="Times New Roman" w:hAnsi="Times New Roman"/>
                <w:color w:val="000000"/>
                <w:sz w:val="24"/>
                <w:lang w:val="ru-RU"/>
              </w:rPr>
              <w:t xml:space="preserve">Экологический кризис в различных типах стран современного мира. Стратегия устойчивого развития России. Практические работы "Анализ текста «Стратегия экологической безопасности Российской Федерации на период до 2025 года» с целью выявления потенциального вклада географии в обеспечение экологической безопасности России", "Организация дискуссии о </w:t>
            </w:r>
            <w:proofErr w:type="spellStart"/>
            <w:r w:rsidRPr="00BD0725">
              <w:rPr>
                <w:rFonts w:ascii="Times New Roman" w:hAnsi="Times New Roman"/>
                <w:color w:val="000000"/>
                <w:sz w:val="24"/>
                <w:lang w:val="ru-RU"/>
              </w:rPr>
              <w:t>геоэкологической</w:t>
            </w:r>
            <w:proofErr w:type="spellEnd"/>
            <w:r w:rsidRPr="00BD0725">
              <w:rPr>
                <w:rFonts w:ascii="Times New Roman" w:hAnsi="Times New Roman"/>
                <w:color w:val="000000"/>
                <w:sz w:val="24"/>
                <w:lang w:val="ru-RU"/>
              </w:rPr>
              <w:t xml:space="preserve"> ситуации в отдельных странах и регионах мира".</w:t>
            </w:r>
          </w:p>
        </w:tc>
        <w:tc>
          <w:tcPr>
            <w:tcW w:w="1073" w:type="dxa"/>
            <w:tcMar>
              <w:top w:w="50" w:type="dxa"/>
              <w:left w:w="100" w:type="dxa"/>
            </w:tcMar>
            <w:vAlign w:val="center"/>
          </w:tcPr>
          <w:p w:rsidR="00BD0725" w:rsidRDefault="00BD0725" w:rsidP="00BD0725">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0725" w:rsidRDefault="00BD0725" w:rsidP="00BD0725">
            <w:pPr>
              <w:spacing w:after="0"/>
              <w:ind w:left="135"/>
              <w:jc w:val="center"/>
            </w:pPr>
          </w:p>
        </w:tc>
        <w:tc>
          <w:tcPr>
            <w:tcW w:w="1910" w:type="dxa"/>
            <w:tcMar>
              <w:top w:w="50" w:type="dxa"/>
              <w:left w:w="100" w:type="dxa"/>
            </w:tcMar>
            <w:vAlign w:val="center"/>
          </w:tcPr>
          <w:p w:rsidR="00BD0725" w:rsidRDefault="00BD0725" w:rsidP="00BD072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D0725" w:rsidRDefault="00BD0725" w:rsidP="00BD0725">
            <w:pPr>
              <w:rPr>
                <w:rFonts w:ascii="Roboto" w:eastAsia="Times New Roman" w:hAnsi="Roboto"/>
              </w:rPr>
            </w:pPr>
            <w:r>
              <w:rPr>
                <w:rFonts w:ascii="Roboto" w:eastAsia="Times New Roman" w:hAnsi="Roboto"/>
              </w:rPr>
              <w:t>29.01.2026</w:t>
            </w:r>
          </w:p>
        </w:tc>
        <w:tc>
          <w:tcPr>
            <w:tcW w:w="2221" w:type="dxa"/>
            <w:tcMar>
              <w:top w:w="50" w:type="dxa"/>
              <w:left w:w="100" w:type="dxa"/>
            </w:tcMar>
            <w:vAlign w:val="center"/>
          </w:tcPr>
          <w:p w:rsidR="00BD0725" w:rsidRDefault="00BD0725" w:rsidP="00BD0725">
            <w:pPr>
              <w:spacing w:after="0"/>
              <w:ind w:left="135"/>
            </w:pPr>
          </w:p>
        </w:tc>
      </w:tr>
      <w:tr w:rsidR="00BD0725" w:rsidTr="00BD0725">
        <w:trPr>
          <w:trHeight w:val="144"/>
          <w:tblCellSpacing w:w="20" w:type="nil"/>
        </w:trPr>
        <w:tc>
          <w:tcPr>
            <w:tcW w:w="817" w:type="dxa"/>
            <w:tcMar>
              <w:top w:w="50" w:type="dxa"/>
              <w:left w:w="100" w:type="dxa"/>
            </w:tcMar>
            <w:vAlign w:val="center"/>
          </w:tcPr>
          <w:p w:rsidR="00BD0725" w:rsidRDefault="00BD0725" w:rsidP="00BD0725">
            <w:pPr>
              <w:spacing w:after="0"/>
            </w:pPr>
            <w:r>
              <w:rPr>
                <w:rFonts w:ascii="Times New Roman" w:hAnsi="Times New Roman"/>
                <w:color w:val="000000"/>
                <w:sz w:val="24"/>
              </w:rPr>
              <w:t>57</w:t>
            </w:r>
          </w:p>
        </w:tc>
        <w:tc>
          <w:tcPr>
            <w:tcW w:w="4831" w:type="dxa"/>
            <w:tcMar>
              <w:top w:w="50" w:type="dxa"/>
              <w:left w:w="100" w:type="dxa"/>
            </w:tcMar>
            <w:vAlign w:val="center"/>
          </w:tcPr>
          <w:p w:rsidR="00BD0725" w:rsidRPr="00BD0725" w:rsidRDefault="00BD0725" w:rsidP="00BD0725">
            <w:pPr>
              <w:spacing w:after="0"/>
              <w:ind w:left="135"/>
              <w:rPr>
                <w:lang w:val="ru-RU"/>
              </w:rPr>
            </w:pPr>
            <w:r w:rsidRPr="00BD0725">
              <w:rPr>
                <w:rFonts w:ascii="Times New Roman" w:hAnsi="Times New Roman"/>
                <w:color w:val="000000"/>
                <w:sz w:val="24"/>
                <w:lang w:val="ru-RU"/>
              </w:rPr>
              <w:t>Резервный урок. Обобщающее повторение по разделу "Географическая среда как сфера взаимодействия общества и природы"</w:t>
            </w:r>
          </w:p>
        </w:tc>
        <w:tc>
          <w:tcPr>
            <w:tcW w:w="1073" w:type="dxa"/>
            <w:tcMar>
              <w:top w:w="50" w:type="dxa"/>
              <w:left w:w="100" w:type="dxa"/>
            </w:tcMar>
            <w:vAlign w:val="center"/>
          </w:tcPr>
          <w:p w:rsidR="00BD0725" w:rsidRDefault="00BD0725" w:rsidP="00BD0725">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0725" w:rsidRDefault="00BD0725" w:rsidP="00BD0725">
            <w:pPr>
              <w:spacing w:after="0"/>
              <w:ind w:left="135"/>
              <w:jc w:val="center"/>
            </w:pPr>
          </w:p>
        </w:tc>
        <w:tc>
          <w:tcPr>
            <w:tcW w:w="1910" w:type="dxa"/>
            <w:tcMar>
              <w:top w:w="50" w:type="dxa"/>
              <w:left w:w="100" w:type="dxa"/>
            </w:tcMar>
            <w:vAlign w:val="center"/>
          </w:tcPr>
          <w:p w:rsidR="00BD0725" w:rsidRDefault="00BD0725" w:rsidP="00BD0725">
            <w:pPr>
              <w:spacing w:after="0"/>
              <w:ind w:left="135"/>
              <w:jc w:val="center"/>
            </w:pPr>
          </w:p>
        </w:tc>
        <w:tc>
          <w:tcPr>
            <w:tcW w:w="1347" w:type="dxa"/>
            <w:tcMar>
              <w:top w:w="50" w:type="dxa"/>
              <w:left w:w="100" w:type="dxa"/>
            </w:tcMar>
            <w:vAlign w:val="center"/>
          </w:tcPr>
          <w:p w:rsidR="00BD0725" w:rsidRDefault="00BD0725" w:rsidP="00BD0725">
            <w:pPr>
              <w:rPr>
                <w:rFonts w:ascii="Roboto" w:eastAsia="Times New Roman" w:hAnsi="Roboto"/>
              </w:rPr>
            </w:pPr>
            <w:r>
              <w:rPr>
                <w:rFonts w:ascii="Roboto" w:eastAsia="Times New Roman" w:hAnsi="Roboto"/>
              </w:rPr>
              <w:t>29.01.2026</w:t>
            </w:r>
          </w:p>
        </w:tc>
        <w:tc>
          <w:tcPr>
            <w:tcW w:w="2221" w:type="dxa"/>
            <w:tcMar>
              <w:top w:w="50" w:type="dxa"/>
              <w:left w:w="100" w:type="dxa"/>
            </w:tcMar>
            <w:vAlign w:val="center"/>
          </w:tcPr>
          <w:p w:rsidR="00BD0725" w:rsidRDefault="00BD0725" w:rsidP="00BD0725">
            <w:pPr>
              <w:spacing w:after="0"/>
              <w:ind w:left="135"/>
            </w:pPr>
          </w:p>
        </w:tc>
      </w:tr>
      <w:tr w:rsidR="00BD0725" w:rsidTr="00BD0725">
        <w:trPr>
          <w:trHeight w:val="144"/>
          <w:tblCellSpacing w:w="20" w:type="nil"/>
        </w:trPr>
        <w:tc>
          <w:tcPr>
            <w:tcW w:w="817" w:type="dxa"/>
            <w:tcMar>
              <w:top w:w="50" w:type="dxa"/>
              <w:left w:w="100" w:type="dxa"/>
            </w:tcMar>
            <w:vAlign w:val="center"/>
          </w:tcPr>
          <w:p w:rsidR="00BD0725" w:rsidRDefault="00BD0725" w:rsidP="00BD0725">
            <w:pPr>
              <w:spacing w:after="0"/>
            </w:pPr>
            <w:r>
              <w:rPr>
                <w:rFonts w:ascii="Times New Roman" w:hAnsi="Times New Roman"/>
                <w:color w:val="000000"/>
                <w:sz w:val="24"/>
              </w:rPr>
              <w:t>58</w:t>
            </w:r>
          </w:p>
        </w:tc>
        <w:tc>
          <w:tcPr>
            <w:tcW w:w="4831" w:type="dxa"/>
            <w:tcMar>
              <w:top w:w="50" w:type="dxa"/>
              <w:left w:w="100" w:type="dxa"/>
            </w:tcMar>
            <w:vAlign w:val="center"/>
          </w:tcPr>
          <w:p w:rsidR="00BD0725" w:rsidRPr="00BD0725" w:rsidRDefault="00BD0725" w:rsidP="00BD0725">
            <w:pPr>
              <w:spacing w:after="0"/>
              <w:ind w:left="135"/>
              <w:rPr>
                <w:lang w:val="ru-RU"/>
              </w:rPr>
            </w:pPr>
            <w:r w:rsidRPr="00BD0725">
              <w:rPr>
                <w:rFonts w:ascii="Times New Roman" w:hAnsi="Times New Roman"/>
                <w:color w:val="000000"/>
                <w:sz w:val="24"/>
                <w:lang w:val="ru-RU"/>
              </w:rPr>
              <w:t xml:space="preserve">Демографическая история населения </w:t>
            </w:r>
            <w:proofErr w:type="spellStart"/>
            <w:r w:rsidRPr="00BD0725">
              <w:rPr>
                <w:rFonts w:ascii="Times New Roman" w:hAnsi="Times New Roman"/>
                <w:color w:val="000000"/>
                <w:sz w:val="24"/>
                <w:lang w:val="ru-RU"/>
              </w:rPr>
              <w:t>Земли.Практическая</w:t>
            </w:r>
            <w:proofErr w:type="spellEnd"/>
            <w:r w:rsidRPr="00BD0725">
              <w:rPr>
                <w:rFonts w:ascii="Times New Roman" w:hAnsi="Times New Roman"/>
                <w:color w:val="000000"/>
                <w:sz w:val="24"/>
                <w:lang w:val="ru-RU"/>
              </w:rPr>
              <w:t xml:space="preserve"> работа "Представление географической информации о прогнозе изменений численности населения отдельных регионов мира (на 2050 г .) в виде графиков на основе анализа статистических данных"</w:t>
            </w:r>
          </w:p>
        </w:tc>
        <w:tc>
          <w:tcPr>
            <w:tcW w:w="1073" w:type="dxa"/>
            <w:tcMar>
              <w:top w:w="50" w:type="dxa"/>
              <w:left w:w="100" w:type="dxa"/>
            </w:tcMar>
            <w:vAlign w:val="center"/>
          </w:tcPr>
          <w:p w:rsidR="00BD0725" w:rsidRDefault="00BD0725" w:rsidP="00BD0725">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0725" w:rsidRDefault="00BD0725" w:rsidP="00BD0725">
            <w:pPr>
              <w:spacing w:after="0"/>
              <w:ind w:left="135"/>
              <w:jc w:val="center"/>
            </w:pPr>
          </w:p>
        </w:tc>
        <w:tc>
          <w:tcPr>
            <w:tcW w:w="1910" w:type="dxa"/>
            <w:tcMar>
              <w:top w:w="50" w:type="dxa"/>
              <w:left w:w="100" w:type="dxa"/>
            </w:tcMar>
            <w:vAlign w:val="center"/>
          </w:tcPr>
          <w:p w:rsidR="00BD0725" w:rsidRDefault="00BD0725" w:rsidP="00BD072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D0725" w:rsidRDefault="00BD0725" w:rsidP="00BD0725">
            <w:pPr>
              <w:rPr>
                <w:rFonts w:ascii="Roboto" w:eastAsia="Times New Roman" w:hAnsi="Roboto"/>
              </w:rPr>
            </w:pPr>
            <w:r>
              <w:rPr>
                <w:rFonts w:ascii="Roboto" w:eastAsia="Times New Roman" w:hAnsi="Roboto"/>
              </w:rPr>
              <w:t>03.02.2026</w:t>
            </w:r>
          </w:p>
        </w:tc>
        <w:tc>
          <w:tcPr>
            <w:tcW w:w="2221" w:type="dxa"/>
            <w:tcMar>
              <w:top w:w="50" w:type="dxa"/>
              <w:left w:w="100" w:type="dxa"/>
            </w:tcMar>
            <w:vAlign w:val="center"/>
          </w:tcPr>
          <w:p w:rsidR="00BD0725" w:rsidRDefault="00BD0725" w:rsidP="00BD0725">
            <w:pPr>
              <w:spacing w:after="0"/>
              <w:ind w:left="135"/>
            </w:pPr>
          </w:p>
        </w:tc>
      </w:tr>
      <w:tr w:rsidR="00BD0725" w:rsidTr="00BD0725">
        <w:trPr>
          <w:trHeight w:val="144"/>
          <w:tblCellSpacing w:w="20" w:type="nil"/>
        </w:trPr>
        <w:tc>
          <w:tcPr>
            <w:tcW w:w="817" w:type="dxa"/>
            <w:tcMar>
              <w:top w:w="50" w:type="dxa"/>
              <w:left w:w="100" w:type="dxa"/>
            </w:tcMar>
            <w:vAlign w:val="center"/>
          </w:tcPr>
          <w:p w:rsidR="00BD0725" w:rsidRDefault="00BD0725" w:rsidP="00BD0725">
            <w:pPr>
              <w:spacing w:after="0"/>
            </w:pPr>
            <w:r>
              <w:rPr>
                <w:rFonts w:ascii="Times New Roman" w:hAnsi="Times New Roman"/>
                <w:color w:val="000000"/>
                <w:sz w:val="24"/>
              </w:rPr>
              <w:lastRenderedPageBreak/>
              <w:t>59</w:t>
            </w:r>
          </w:p>
        </w:tc>
        <w:tc>
          <w:tcPr>
            <w:tcW w:w="4831" w:type="dxa"/>
            <w:tcMar>
              <w:top w:w="50" w:type="dxa"/>
              <w:left w:w="100" w:type="dxa"/>
            </w:tcMar>
            <w:vAlign w:val="center"/>
          </w:tcPr>
          <w:p w:rsidR="00BD0725" w:rsidRPr="00BD0725" w:rsidRDefault="00BD0725" w:rsidP="00BD0725">
            <w:pPr>
              <w:spacing w:after="0"/>
              <w:ind w:left="135"/>
              <w:rPr>
                <w:lang w:val="ru-RU"/>
              </w:rPr>
            </w:pPr>
            <w:r w:rsidRPr="00BD0725">
              <w:rPr>
                <w:rFonts w:ascii="Times New Roman" w:hAnsi="Times New Roman"/>
                <w:color w:val="000000"/>
                <w:sz w:val="24"/>
                <w:lang w:val="ru-RU"/>
              </w:rPr>
              <w:t>Возрастно-половая структура населения мира. Трудовые ресурсы. Практическая работа "Сравнительный анализ половозрастных пирамид двух стран мира с целью объяснения различий в возрастной структуре населения развитых и развивающих стран", "Исследование влияния рынков труда на размещение предприятий материальной и нематериальной сферы (на примере своего региона) на основе анализа различных источников</w:t>
            </w:r>
          </w:p>
        </w:tc>
        <w:tc>
          <w:tcPr>
            <w:tcW w:w="1073" w:type="dxa"/>
            <w:tcMar>
              <w:top w:w="50" w:type="dxa"/>
              <w:left w:w="100" w:type="dxa"/>
            </w:tcMar>
            <w:vAlign w:val="center"/>
          </w:tcPr>
          <w:p w:rsidR="00BD0725" w:rsidRDefault="00BD0725" w:rsidP="00BD0725">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0725" w:rsidRDefault="00BD0725" w:rsidP="00BD0725">
            <w:pPr>
              <w:spacing w:after="0"/>
              <w:ind w:left="135"/>
              <w:jc w:val="center"/>
            </w:pPr>
          </w:p>
        </w:tc>
        <w:tc>
          <w:tcPr>
            <w:tcW w:w="1910" w:type="dxa"/>
            <w:tcMar>
              <w:top w:w="50" w:type="dxa"/>
              <w:left w:w="100" w:type="dxa"/>
            </w:tcMar>
            <w:vAlign w:val="center"/>
          </w:tcPr>
          <w:p w:rsidR="00BD0725" w:rsidRDefault="00BD0725" w:rsidP="00BD072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D0725" w:rsidRDefault="00BD0725" w:rsidP="00BD0725">
            <w:pPr>
              <w:rPr>
                <w:rFonts w:ascii="Roboto" w:eastAsia="Times New Roman" w:hAnsi="Roboto"/>
              </w:rPr>
            </w:pPr>
            <w:r>
              <w:rPr>
                <w:rFonts w:ascii="Roboto" w:eastAsia="Times New Roman" w:hAnsi="Roboto"/>
              </w:rPr>
              <w:t>05.02.2026</w:t>
            </w:r>
          </w:p>
        </w:tc>
        <w:tc>
          <w:tcPr>
            <w:tcW w:w="2221" w:type="dxa"/>
            <w:tcMar>
              <w:top w:w="50" w:type="dxa"/>
              <w:left w:w="100" w:type="dxa"/>
            </w:tcMar>
            <w:vAlign w:val="center"/>
          </w:tcPr>
          <w:p w:rsidR="00BD0725" w:rsidRDefault="00BD0725" w:rsidP="00BD0725">
            <w:pPr>
              <w:spacing w:after="0"/>
              <w:ind w:left="135"/>
            </w:pPr>
          </w:p>
        </w:tc>
      </w:tr>
      <w:tr w:rsidR="00BD0725" w:rsidTr="00BD0725">
        <w:trPr>
          <w:trHeight w:val="144"/>
          <w:tblCellSpacing w:w="20" w:type="nil"/>
        </w:trPr>
        <w:tc>
          <w:tcPr>
            <w:tcW w:w="817" w:type="dxa"/>
            <w:tcMar>
              <w:top w:w="50" w:type="dxa"/>
              <w:left w:w="100" w:type="dxa"/>
            </w:tcMar>
            <w:vAlign w:val="center"/>
          </w:tcPr>
          <w:p w:rsidR="00BD0725" w:rsidRDefault="00BD0725" w:rsidP="00BD0725">
            <w:pPr>
              <w:spacing w:after="0"/>
            </w:pPr>
            <w:r>
              <w:rPr>
                <w:rFonts w:ascii="Times New Roman" w:hAnsi="Times New Roman"/>
                <w:color w:val="000000"/>
                <w:sz w:val="24"/>
              </w:rPr>
              <w:t>60</w:t>
            </w:r>
          </w:p>
        </w:tc>
        <w:tc>
          <w:tcPr>
            <w:tcW w:w="4831" w:type="dxa"/>
            <w:tcMar>
              <w:top w:w="50" w:type="dxa"/>
              <w:left w:w="100" w:type="dxa"/>
            </w:tcMar>
            <w:vAlign w:val="center"/>
          </w:tcPr>
          <w:p w:rsidR="00BD0725" w:rsidRPr="00BD0725" w:rsidRDefault="00BD0725" w:rsidP="00BD0725">
            <w:pPr>
              <w:spacing w:after="0"/>
              <w:ind w:left="135"/>
              <w:rPr>
                <w:lang w:val="ru-RU"/>
              </w:rPr>
            </w:pPr>
            <w:r w:rsidRPr="00BD0725">
              <w:rPr>
                <w:rFonts w:ascii="Times New Roman" w:hAnsi="Times New Roman"/>
                <w:color w:val="000000"/>
                <w:sz w:val="24"/>
                <w:lang w:val="ru-RU"/>
              </w:rPr>
              <w:t>Глобальная демографическая проблема. Практическая работа "Выявление тенденций изменения демографической ситуации одного из регионов России с использованием ГИС (Росстат)"</w:t>
            </w:r>
          </w:p>
        </w:tc>
        <w:tc>
          <w:tcPr>
            <w:tcW w:w="1073" w:type="dxa"/>
            <w:tcMar>
              <w:top w:w="50" w:type="dxa"/>
              <w:left w:w="100" w:type="dxa"/>
            </w:tcMar>
            <w:vAlign w:val="center"/>
          </w:tcPr>
          <w:p w:rsidR="00BD0725" w:rsidRDefault="00BD0725" w:rsidP="00BD0725">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0725" w:rsidRDefault="00BD0725" w:rsidP="00BD0725">
            <w:pPr>
              <w:spacing w:after="0"/>
              <w:ind w:left="135"/>
              <w:jc w:val="center"/>
            </w:pPr>
          </w:p>
        </w:tc>
        <w:tc>
          <w:tcPr>
            <w:tcW w:w="1910" w:type="dxa"/>
            <w:tcMar>
              <w:top w:w="50" w:type="dxa"/>
              <w:left w:w="100" w:type="dxa"/>
            </w:tcMar>
            <w:vAlign w:val="center"/>
          </w:tcPr>
          <w:p w:rsidR="00BD0725" w:rsidRDefault="00BD0725" w:rsidP="00BD072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D0725" w:rsidRDefault="00BD0725" w:rsidP="00BD0725">
            <w:pPr>
              <w:rPr>
                <w:rFonts w:ascii="Roboto" w:eastAsia="Times New Roman" w:hAnsi="Roboto"/>
              </w:rPr>
            </w:pPr>
            <w:r>
              <w:rPr>
                <w:rFonts w:ascii="Roboto" w:eastAsia="Times New Roman" w:hAnsi="Roboto"/>
              </w:rPr>
              <w:t>05.02.2026</w:t>
            </w:r>
          </w:p>
        </w:tc>
        <w:tc>
          <w:tcPr>
            <w:tcW w:w="2221" w:type="dxa"/>
            <w:tcMar>
              <w:top w:w="50" w:type="dxa"/>
              <w:left w:w="100" w:type="dxa"/>
            </w:tcMar>
            <w:vAlign w:val="center"/>
          </w:tcPr>
          <w:p w:rsidR="00BD0725" w:rsidRDefault="00BD0725" w:rsidP="00BD0725">
            <w:pPr>
              <w:spacing w:after="0"/>
              <w:ind w:left="135"/>
            </w:pPr>
          </w:p>
        </w:tc>
      </w:tr>
      <w:tr w:rsidR="00BD0725" w:rsidTr="00BD0725">
        <w:trPr>
          <w:trHeight w:val="144"/>
          <w:tblCellSpacing w:w="20" w:type="nil"/>
        </w:trPr>
        <w:tc>
          <w:tcPr>
            <w:tcW w:w="817" w:type="dxa"/>
            <w:tcMar>
              <w:top w:w="50" w:type="dxa"/>
              <w:left w:w="100" w:type="dxa"/>
            </w:tcMar>
            <w:vAlign w:val="center"/>
          </w:tcPr>
          <w:p w:rsidR="00BD0725" w:rsidRDefault="00BD0725" w:rsidP="00BD0725">
            <w:pPr>
              <w:spacing w:after="0"/>
            </w:pPr>
            <w:r>
              <w:rPr>
                <w:rFonts w:ascii="Times New Roman" w:hAnsi="Times New Roman"/>
                <w:color w:val="000000"/>
                <w:sz w:val="24"/>
              </w:rPr>
              <w:t>61</w:t>
            </w:r>
          </w:p>
        </w:tc>
        <w:tc>
          <w:tcPr>
            <w:tcW w:w="4831" w:type="dxa"/>
            <w:tcMar>
              <w:top w:w="50" w:type="dxa"/>
              <w:left w:w="100" w:type="dxa"/>
            </w:tcMar>
            <w:vAlign w:val="center"/>
          </w:tcPr>
          <w:p w:rsidR="00BD0725" w:rsidRPr="00BD0725" w:rsidRDefault="00BD0725" w:rsidP="00BD0725">
            <w:pPr>
              <w:spacing w:after="0"/>
              <w:ind w:left="135"/>
              <w:rPr>
                <w:lang w:val="ru-RU"/>
              </w:rPr>
            </w:pPr>
            <w:r w:rsidRPr="00BD0725">
              <w:rPr>
                <w:rFonts w:ascii="Times New Roman" w:hAnsi="Times New Roman"/>
                <w:color w:val="000000"/>
                <w:sz w:val="24"/>
                <w:lang w:val="ru-RU"/>
              </w:rPr>
              <w:t>Здоровье человека как показатель социально-демографического развития.</w:t>
            </w:r>
          </w:p>
        </w:tc>
        <w:tc>
          <w:tcPr>
            <w:tcW w:w="1073" w:type="dxa"/>
            <w:tcMar>
              <w:top w:w="50" w:type="dxa"/>
              <w:left w:w="100" w:type="dxa"/>
            </w:tcMar>
            <w:vAlign w:val="center"/>
          </w:tcPr>
          <w:p w:rsidR="00BD0725" w:rsidRDefault="00BD0725" w:rsidP="00BD0725">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0725" w:rsidRDefault="00BD0725" w:rsidP="00BD0725">
            <w:pPr>
              <w:spacing w:after="0"/>
              <w:ind w:left="135"/>
              <w:jc w:val="center"/>
            </w:pPr>
          </w:p>
        </w:tc>
        <w:tc>
          <w:tcPr>
            <w:tcW w:w="1910" w:type="dxa"/>
            <w:tcMar>
              <w:top w:w="50" w:type="dxa"/>
              <w:left w:w="100" w:type="dxa"/>
            </w:tcMar>
            <w:vAlign w:val="center"/>
          </w:tcPr>
          <w:p w:rsidR="00BD0725" w:rsidRDefault="00BD0725" w:rsidP="00BD0725">
            <w:pPr>
              <w:spacing w:after="0"/>
              <w:ind w:left="135"/>
              <w:jc w:val="center"/>
            </w:pPr>
          </w:p>
        </w:tc>
        <w:tc>
          <w:tcPr>
            <w:tcW w:w="1347" w:type="dxa"/>
            <w:tcMar>
              <w:top w:w="50" w:type="dxa"/>
              <w:left w:w="100" w:type="dxa"/>
            </w:tcMar>
            <w:vAlign w:val="center"/>
          </w:tcPr>
          <w:p w:rsidR="00BD0725" w:rsidRDefault="00BD0725" w:rsidP="00BD0725">
            <w:pPr>
              <w:rPr>
                <w:rFonts w:ascii="Roboto" w:eastAsia="Times New Roman" w:hAnsi="Roboto"/>
              </w:rPr>
            </w:pPr>
            <w:r>
              <w:rPr>
                <w:rFonts w:ascii="Roboto" w:eastAsia="Times New Roman" w:hAnsi="Roboto"/>
              </w:rPr>
              <w:t>10.02.2026</w:t>
            </w:r>
          </w:p>
        </w:tc>
        <w:tc>
          <w:tcPr>
            <w:tcW w:w="2221" w:type="dxa"/>
            <w:tcMar>
              <w:top w:w="50" w:type="dxa"/>
              <w:left w:w="100" w:type="dxa"/>
            </w:tcMar>
            <w:vAlign w:val="center"/>
          </w:tcPr>
          <w:p w:rsidR="00BD0725" w:rsidRDefault="00BD0725" w:rsidP="00BD0725">
            <w:pPr>
              <w:spacing w:after="0"/>
              <w:ind w:left="135"/>
            </w:pPr>
          </w:p>
        </w:tc>
      </w:tr>
      <w:tr w:rsidR="00BD0725" w:rsidTr="00BD0725">
        <w:trPr>
          <w:trHeight w:val="144"/>
          <w:tblCellSpacing w:w="20" w:type="nil"/>
        </w:trPr>
        <w:tc>
          <w:tcPr>
            <w:tcW w:w="817" w:type="dxa"/>
            <w:tcMar>
              <w:top w:w="50" w:type="dxa"/>
              <w:left w:w="100" w:type="dxa"/>
            </w:tcMar>
            <w:vAlign w:val="center"/>
          </w:tcPr>
          <w:p w:rsidR="00BD0725" w:rsidRDefault="00BD0725" w:rsidP="00BD0725">
            <w:pPr>
              <w:spacing w:after="0"/>
            </w:pPr>
            <w:r>
              <w:rPr>
                <w:rFonts w:ascii="Times New Roman" w:hAnsi="Times New Roman"/>
                <w:color w:val="000000"/>
                <w:sz w:val="24"/>
              </w:rPr>
              <w:t>62</w:t>
            </w:r>
          </w:p>
        </w:tc>
        <w:tc>
          <w:tcPr>
            <w:tcW w:w="4831" w:type="dxa"/>
            <w:tcMar>
              <w:top w:w="50" w:type="dxa"/>
              <w:left w:w="100" w:type="dxa"/>
            </w:tcMar>
            <w:vAlign w:val="center"/>
          </w:tcPr>
          <w:p w:rsidR="00BD0725" w:rsidRPr="00BD0725" w:rsidRDefault="00BD0725" w:rsidP="00BD0725">
            <w:pPr>
              <w:spacing w:after="0"/>
              <w:ind w:left="135"/>
              <w:rPr>
                <w:lang w:val="ru-RU"/>
              </w:rPr>
            </w:pPr>
            <w:r w:rsidRPr="00BD0725">
              <w:rPr>
                <w:rFonts w:ascii="Times New Roman" w:hAnsi="Times New Roman"/>
                <w:color w:val="000000"/>
                <w:sz w:val="24"/>
                <w:lang w:val="ru-RU"/>
              </w:rPr>
              <w:t xml:space="preserve">Ожидаемая продолжительность жизни и её различия по странам </w:t>
            </w:r>
            <w:proofErr w:type="spellStart"/>
            <w:r w:rsidRPr="00BD0725">
              <w:rPr>
                <w:rFonts w:ascii="Times New Roman" w:hAnsi="Times New Roman"/>
                <w:color w:val="000000"/>
                <w:sz w:val="24"/>
                <w:lang w:val="ru-RU"/>
              </w:rPr>
              <w:t>мира.Практическая</w:t>
            </w:r>
            <w:proofErr w:type="spellEnd"/>
            <w:r w:rsidRPr="00BD0725">
              <w:rPr>
                <w:rFonts w:ascii="Times New Roman" w:hAnsi="Times New Roman"/>
                <w:color w:val="000000"/>
                <w:sz w:val="24"/>
                <w:lang w:val="ru-RU"/>
              </w:rPr>
              <w:t xml:space="preserve"> работа "Сравнение показателей здоровья населения и ожидаемой продолжительности жизни в разных странах и регионах мира "</w:t>
            </w:r>
          </w:p>
        </w:tc>
        <w:tc>
          <w:tcPr>
            <w:tcW w:w="1073" w:type="dxa"/>
            <w:tcMar>
              <w:top w:w="50" w:type="dxa"/>
              <w:left w:w="100" w:type="dxa"/>
            </w:tcMar>
            <w:vAlign w:val="center"/>
          </w:tcPr>
          <w:p w:rsidR="00BD0725" w:rsidRDefault="00BD0725" w:rsidP="00BD0725">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0725" w:rsidRDefault="00BD0725" w:rsidP="00BD0725">
            <w:pPr>
              <w:spacing w:after="0"/>
              <w:ind w:left="135"/>
              <w:jc w:val="center"/>
            </w:pPr>
          </w:p>
        </w:tc>
        <w:tc>
          <w:tcPr>
            <w:tcW w:w="1910" w:type="dxa"/>
            <w:tcMar>
              <w:top w:w="50" w:type="dxa"/>
              <w:left w:w="100" w:type="dxa"/>
            </w:tcMar>
            <w:vAlign w:val="center"/>
          </w:tcPr>
          <w:p w:rsidR="00BD0725" w:rsidRDefault="00BD0725" w:rsidP="00BD072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D0725" w:rsidRDefault="00BD0725" w:rsidP="00BD0725">
            <w:pPr>
              <w:rPr>
                <w:rFonts w:ascii="Roboto" w:eastAsia="Times New Roman" w:hAnsi="Roboto"/>
              </w:rPr>
            </w:pPr>
            <w:r>
              <w:rPr>
                <w:rFonts w:ascii="Roboto" w:eastAsia="Times New Roman" w:hAnsi="Roboto"/>
              </w:rPr>
              <w:t>12.02.2026</w:t>
            </w:r>
          </w:p>
        </w:tc>
        <w:tc>
          <w:tcPr>
            <w:tcW w:w="2221" w:type="dxa"/>
            <w:tcMar>
              <w:top w:w="50" w:type="dxa"/>
              <w:left w:w="100" w:type="dxa"/>
            </w:tcMar>
            <w:vAlign w:val="center"/>
          </w:tcPr>
          <w:p w:rsidR="00BD0725" w:rsidRDefault="00BD0725" w:rsidP="00BD0725">
            <w:pPr>
              <w:spacing w:after="0"/>
              <w:ind w:left="135"/>
            </w:pPr>
          </w:p>
        </w:tc>
      </w:tr>
      <w:tr w:rsidR="00BD0725" w:rsidTr="00BD0725">
        <w:trPr>
          <w:trHeight w:val="144"/>
          <w:tblCellSpacing w:w="20" w:type="nil"/>
        </w:trPr>
        <w:tc>
          <w:tcPr>
            <w:tcW w:w="817" w:type="dxa"/>
            <w:tcMar>
              <w:top w:w="50" w:type="dxa"/>
              <w:left w:w="100" w:type="dxa"/>
            </w:tcMar>
            <w:vAlign w:val="center"/>
          </w:tcPr>
          <w:p w:rsidR="00BD0725" w:rsidRDefault="00BD0725" w:rsidP="00BD0725">
            <w:pPr>
              <w:spacing w:after="0"/>
            </w:pPr>
            <w:r>
              <w:rPr>
                <w:rFonts w:ascii="Times New Roman" w:hAnsi="Times New Roman"/>
                <w:color w:val="000000"/>
                <w:sz w:val="24"/>
              </w:rPr>
              <w:t>63</w:t>
            </w:r>
          </w:p>
        </w:tc>
        <w:tc>
          <w:tcPr>
            <w:tcW w:w="4831" w:type="dxa"/>
            <w:tcMar>
              <w:top w:w="50" w:type="dxa"/>
              <w:left w:w="100" w:type="dxa"/>
            </w:tcMar>
            <w:vAlign w:val="center"/>
          </w:tcPr>
          <w:p w:rsidR="00BD0725" w:rsidRPr="00BD0725" w:rsidRDefault="00BD0725" w:rsidP="00BD0725">
            <w:pPr>
              <w:spacing w:after="0"/>
              <w:ind w:left="135"/>
              <w:rPr>
                <w:lang w:val="ru-RU"/>
              </w:rPr>
            </w:pPr>
            <w:r w:rsidRPr="00BD0725">
              <w:rPr>
                <w:rFonts w:ascii="Times New Roman" w:hAnsi="Times New Roman"/>
                <w:color w:val="000000"/>
                <w:sz w:val="24"/>
                <w:lang w:val="ru-RU"/>
              </w:rPr>
              <w:t xml:space="preserve">Глобальные миграции населения. Проблема беженцев. Практическая работа "Определение перечня стран мира с наибольшей долей иммигрантов в </w:t>
            </w:r>
            <w:r w:rsidRPr="00BD0725">
              <w:rPr>
                <w:rFonts w:ascii="Times New Roman" w:hAnsi="Times New Roman"/>
                <w:color w:val="000000"/>
                <w:sz w:val="24"/>
                <w:lang w:val="ru-RU"/>
              </w:rPr>
              <w:lastRenderedPageBreak/>
              <w:t>населении"</w:t>
            </w:r>
          </w:p>
        </w:tc>
        <w:tc>
          <w:tcPr>
            <w:tcW w:w="1073" w:type="dxa"/>
            <w:tcMar>
              <w:top w:w="50" w:type="dxa"/>
              <w:left w:w="100" w:type="dxa"/>
            </w:tcMar>
            <w:vAlign w:val="center"/>
          </w:tcPr>
          <w:p w:rsidR="00BD0725" w:rsidRDefault="00BD0725" w:rsidP="00BD0725">
            <w:pPr>
              <w:spacing w:after="0"/>
              <w:ind w:left="135"/>
              <w:jc w:val="center"/>
            </w:pPr>
            <w:r w:rsidRPr="00BD07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D0725" w:rsidRDefault="00BD0725" w:rsidP="00BD0725">
            <w:pPr>
              <w:spacing w:after="0"/>
              <w:ind w:left="135"/>
              <w:jc w:val="center"/>
            </w:pPr>
          </w:p>
        </w:tc>
        <w:tc>
          <w:tcPr>
            <w:tcW w:w="1910" w:type="dxa"/>
            <w:tcMar>
              <w:top w:w="50" w:type="dxa"/>
              <w:left w:w="100" w:type="dxa"/>
            </w:tcMar>
            <w:vAlign w:val="center"/>
          </w:tcPr>
          <w:p w:rsidR="00BD0725" w:rsidRDefault="00BD0725" w:rsidP="00BD072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D0725" w:rsidRDefault="00BD0725" w:rsidP="00BD0725">
            <w:pPr>
              <w:rPr>
                <w:rFonts w:ascii="Roboto" w:eastAsia="Times New Roman" w:hAnsi="Roboto"/>
              </w:rPr>
            </w:pPr>
            <w:r>
              <w:rPr>
                <w:rFonts w:ascii="Roboto" w:eastAsia="Times New Roman" w:hAnsi="Roboto"/>
              </w:rPr>
              <w:t>12.02.2026</w:t>
            </w:r>
          </w:p>
        </w:tc>
        <w:tc>
          <w:tcPr>
            <w:tcW w:w="2221" w:type="dxa"/>
            <w:tcMar>
              <w:top w:w="50" w:type="dxa"/>
              <w:left w:w="100" w:type="dxa"/>
            </w:tcMar>
            <w:vAlign w:val="center"/>
          </w:tcPr>
          <w:p w:rsidR="00BD0725" w:rsidRDefault="00BD0725" w:rsidP="00BD0725">
            <w:pPr>
              <w:spacing w:after="0"/>
              <w:ind w:left="135"/>
            </w:pPr>
          </w:p>
        </w:tc>
      </w:tr>
      <w:tr w:rsidR="00BD0725" w:rsidTr="00BD0725">
        <w:trPr>
          <w:trHeight w:val="144"/>
          <w:tblCellSpacing w:w="20" w:type="nil"/>
        </w:trPr>
        <w:tc>
          <w:tcPr>
            <w:tcW w:w="817" w:type="dxa"/>
            <w:tcMar>
              <w:top w:w="50" w:type="dxa"/>
              <w:left w:w="100" w:type="dxa"/>
            </w:tcMar>
            <w:vAlign w:val="center"/>
          </w:tcPr>
          <w:p w:rsidR="00BD0725" w:rsidRDefault="00BD0725" w:rsidP="00BD0725">
            <w:pPr>
              <w:spacing w:after="0"/>
            </w:pPr>
            <w:r>
              <w:rPr>
                <w:rFonts w:ascii="Times New Roman" w:hAnsi="Times New Roman"/>
                <w:color w:val="000000"/>
                <w:sz w:val="24"/>
              </w:rPr>
              <w:lastRenderedPageBreak/>
              <w:t>64</w:t>
            </w:r>
          </w:p>
        </w:tc>
        <w:tc>
          <w:tcPr>
            <w:tcW w:w="4831" w:type="dxa"/>
            <w:tcMar>
              <w:top w:w="50" w:type="dxa"/>
              <w:left w:w="100" w:type="dxa"/>
            </w:tcMar>
            <w:vAlign w:val="center"/>
          </w:tcPr>
          <w:p w:rsidR="00BD0725" w:rsidRPr="00BD0725" w:rsidRDefault="00BD0725" w:rsidP="00BD0725">
            <w:pPr>
              <w:spacing w:after="0"/>
              <w:ind w:left="135"/>
              <w:rPr>
                <w:lang w:val="ru-RU"/>
              </w:rPr>
            </w:pPr>
            <w:r w:rsidRPr="00BD0725">
              <w:rPr>
                <w:rFonts w:ascii="Times New Roman" w:hAnsi="Times New Roman"/>
                <w:color w:val="000000"/>
                <w:sz w:val="24"/>
                <w:lang w:val="ru-RU"/>
              </w:rPr>
              <w:t>Внутрироссийская миграция. Практическая работа "Выявление основных направлений современных миграций населения в мире "</w:t>
            </w:r>
          </w:p>
        </w:tc>
        <w:tc>
          <w:tcPr>
            <w:tcW w:w="1073" w:type="dxa"/>
            <w:tcMar>
              <w:top w:w="50" w:type="dxa"/>
              <w:left w:w="100" w:type="dxa"/>
            </w:tcMar>
            <w:vAlign w:val="center"/>
          </w:tcPr>
          <w:p w:rsidR="00BD0725" w:rsidRDefault="00BD0725" w:rsidP="00BD0725">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0725" w:rsidRDefault="00BD0725" w:rsidP="00BD0725">
            <w:pPr>
              <w:spacing w:after="0"/>
              <w:ind w:left="135"/>
              <w:jc w:val="center"/>
            </w:pPr>
          </w:p>
        </w:tc>
        <w:tc>
          <w:tcPr>
            <w:tcW w:w="1910" w:type="dxa"/>
            <w:tcMar>
              <w:top w:w="50" w:type="dxa"/>
              <w:left w:w="100" w:type="dxa"/>
            </w:tcMar>
            <w:vAlign w:val="center"/>
          </w:tcPr>
          <w:p w:rsidR="00BD0725" w:rsidRDefault="00BD0725" w:rsidP="00BD072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D0725" w:rsidRDefault="00BD0725" w:rsidP="00BD0725">
            <w:pPr>
              <w:rPr>
                <w:rFonts w:ascii="Roboto" w:eastAsia="Times New Roman" w:hAnsi="Roboto"/>
              </w:rPr>
            </w:pPr>
            <w:r>
              <w:rPr>
                <w:rFonts w:ascii="Roboto" w:eastAsia="Times New Roman" w:hAnsi="Roboto"/>
              </w:rPr>
              <w:t>17.02.2026</w:t>
            </w:r>
          </w:p>
        </w:tc>
        <w:tc>
          <w:tcPr>
            <w:tcW w:w="2221" w:type="dxa"/>
            <w:tcMar>
              <w:top w:w="50" w:type="dxa"/>
              <w:left w:w="100" w:type="dxa"/>
            </w:tcMar>
            <w:vAlign w:val="center"/>
          </w:tcPr>
          <w:p w:rsidR="00BD0725" w:rsidRDefault="00BD0725" w:rsidP="00BD0725">
            <w:pPr>
              <w:spacing w:after="0"/>
              <w:ind w:left="135"/>
            </w:pPr>
          </w:p>
        </w:tc>
      </w:tr>
      <w:tr w:rsidR="00BD0725" w:rsidTr="00BD0725">
        <w:trPr>
          <w:trHeight w:val="144"/>
          <w:tblCellSpacing w:w="20" w:type="nil"/>
        </w:trPr>
        <w:tc>
          <w:tcPr>
            <w:tcW w:w="817" w:type="dxa"/>
            <w:tcMar>
              <w:top w:w="50" w:type="dxa"/>
              <w:left w:w="100" w:type="dxa"/>
            </w:tcMar>
            <w:vAlign w:val="center"/>
          </w:tcPr>
          <w:p w:rsidR="00BD0725" w:rsidRDefault="00BD0725" w:rsidP="00BD0725">
            <w:pPr>
              <w:spacing w:after="0"/>
            </w:pPr>
            <w:r>
              <w:rPr>
                <w:rFonts w:ascii="Times New Roman" w:hAnsi="Times New Roman"/>
                <w:color w:val="000000"/>
                <w:sz w:val="24"/>
              </w:rPr>
              <w:t>65</w:t>
            </w:r>
          </w:p>
        </w:tc>
        <w:tc>
          <w:tcPr>
            <w:tcW w:w="4831" w:type="dxa"/>
            <w:tcMar>
              <w:top w:w="50" w:type="dxa"/>
              <w:left w:w="100" w:type="dxa"/>
            </w:tcMar>
            <w:vAlign w:val="center"/>
          </w:tcPr>
          <w:p w:rsidR="00BD0725" w:rsidRPr="00BD0725" w:rsidRDefault="00BD0725" w:rsidP="00BD0725">
            <w:pPr>
              <w:spacing w:after="0"/>
              <w:ind w:left="135"/>
              <w:rPr>
                <w:lang w:val="ru-RU"/>
              </w:rPr>
            </w:pPr>
            <w:r w:rsidRPr="00BD0725">
              <w:rPr>
                <w:rFonts w:ascii="Times New Roman" w:hAnsi="Times New Roman"/>
                <w:color w:val="000000"/>
                <w:sz w:val="24"/>
                <w:lang w:val="ru-RU"/>
              </w:rPr>
              <w:t>Расы. География межрасовых конфликтов. Практическая работа "Выявление межэтнических проблем в многонациональных государствах современного мира (по выбору учителя)"</w:t>
            </w:r>
          </w:p>
        </w:tc>
        <w:tc>
          <w:tcPr>
            <w:tcW w:w="1073" w:type="dxa"/>
            <w:tcMar>
              <w:top w:w="50" w:type="dxa"/>
              <w:left w:w="100" w:type="dxa"/>
            </w:tcMar>
            <w:vAlign w:val="center"/>
          </w:tcPr>
          <w:p w:rsidR="00BD0725" w:rsidRDefault="00BD0725" w:rsidP="00BD0725">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0725" w:rsidRDefault="00BD0725" w:rsidP="00BD0725">
            <w:pPr>
              <w:spacing w:after="0"/>
              <w:ind w:left="135"/>
              <w:jc w:val="center"/>
            </w:pPr>
          </w:p>
        </w:tc>
        <w:tc>
          <w:tcPr>
            <w:tcW w:w="1910" w:type="dxa"/>
            <w:tcMar>
              <w:top w:w="50" w:type="dxa"/>
              <w:left w:w="100" w:type="dxa"/>
            </w:tcMar>
            <w:vAlign w:val="center"/>
          </w:tcPr>
          <w:p w:rsidR="00BD0725" w:rsidRDefault="00BD0725" w:rsidP="00BD072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D0725" w:rsidRDefault="00BD0725" w:rsidP="00BD0725">
            <w:pPr>
              <w:rPr>
                <w:rFonts w:ascii="Roboto" w:eastAsia="Times New Roman" w:hAnsi="Roboto"/>
              </w:rPr>
            </w:pPr>
            <w:r>
              <w:rPr>
                <w:rFonts w:ascii="Roboto" w:eastAsia="Times New Roman" w:hAnsi="Roboto"/>
              </w:rPr>
              <w:t>19.02.2026</w:t>
            </w:r>
          </w:p>
        </w:tc>
        <w:tc>
          <w:tcPr>
            <w:tcW w:w="2221" w:type="dxa"/>
            <w:tcMar>
              <w:top w:w="50" w:type="dxa"/>
              <w:left w:w="100" w:type="dxa"/>
            </w:tcMar>
            <w:vAlign w:val="center"/>
          </w:tcPr>
          <w:p w:rsidR="00BD0725" w:rsidRDefault="00BD0725" w:rsidP="00BD0725">
            <w:pPr>
              <w:spacing w:after="0"/>
              <w:ind w:left="135"/>
            </w:pPr>
          </w:p>
        </w:tc>
      </w:tr>
      <w:tr w:rsidR="00BD0725" w:rsidTr="00BD0725">
        <w:trPr>
          <w:trHeight w:val="144"/>
          <w:tblCellSpacing w:w="20" w:type="nil"/>
        </w:trPr>
        <w:tc>
          <w:tcPr>
            <w:tcW w:w="817" w:type="dxa"/>
            <w:tcMar>
              <w:top w:w="50" w:type="dxa"/>
              <w:left w:w="100" w:type="dxa"/>
            </w:tcMar>
            <w:vAlign w:val="center"/>
          </w:tcPr>
          <w:p w:rsidR="00BD0725" w:rsidRDefault="00BD0725" w:rsidP="00BD0725">
            <w:pPr>
              <w:spacing w:after="0"/>
            </w:pPr>
            <w:r>
              <w:rPr>
                <w:rFonts w:ascii="Times New Roman" w:hAnsi="Times New Roman"/>
                <w:color w:val="000000"/>
                <w:sz w:val="24"/>
              </w:rPr>
              <w:t>66</w:t>
            </w:r>
          </w:p>
        </w:tc>
        <w:tc>
          <w:tcPr>
            <w:tcW w:w="4831" w:type="dxa"/>
            <w:tcMar>
              <w:top w:w="50" w:type="dxa"/>
              <w:left w:w="100" w:type="dxa"/>
            </w:tcMar>
            <w:vAlign w:val="center"/>
          </w:tcPr>
          <w:p w:rsidR="00BD0725" w:rsidRPr="00BD0725" w:rsidRDefault="00BD0725" w:rsidP="00BD0725">
            <w:pPr>
              <w:spacing w:after="0"/>
              <w:ind w:left="135"/>
              <w:rPr>
                <w:lang w:val="ru-RU"/>
              </w:rPr>
            </w:pPr>
            <w:r w:rsidRPr="00BD0725">
              <w:rPr>
                <w:rFonts w:ascii="Times New Roman" w:hAnsi="Times New Roman"/>
                <w:color w:val="000000"/>
                <w:sz w:val="24"/>
                <w:lang w:val="ru-RU"/>
              </w:rPr>
              <w:t>Межнациональные отношения. Практическая работа "Выполнение заданий на контурной карте по особенностям расового, этнического и лингвистического состава населения стран мира"</w:t>
            </w:r>
          </w:p>
        </w:tc>
        <w:tc>
          <w:tcPr>
            <w:tcW w:w="1073" w:type="dxa"/>
            <w:tcMar>
              <w:top w:w="50" w:type="dxa"/>
              <w:left w:w="100" w:type="dxa"/>
            </w:tcMar>
            <w:vAlign w:val="center"/>
          </w:tcPr>
          <w:p w:rsidR="00BD0725" w:rsidRDefault="00BD0725" w:rsidP="00BD0725">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0725" w:rsidRDefault="00BD0725" w:rsidP="00BD0725">
            <w:pPr>
              <w:spacing w:after="0"/>
              <w:ind w:left="135"/>
              <w:jc w:val="center"/>
            </w:pPr>
          </w:p>
        </w:tc>
        <w:tc>
          <w:tcPr>
            <w:tcW w:w="1910" w:type="dxa"/>
            <w:tcMar>
              <w:top w:w="50" w:type="dxa"/>
              <w:left w:w="100" w:type="dxa"/>
            </w:tcMar>
            <w:vAlign w:val="center"/>
          </w:tcPr>
          <w:p w:rsidR="00BD0725" w:rsidRDefault="00BD0725" w:rsidP="00BD072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D0725" w:rsidRDefault="00BD0725" w:rsidP="00BD0725">
            <w:pPr>
              <w:rPr>
                <w:rFonts w:ascii="Roboto" w:eastAsia="Times New Roman" w:hAnsi="Roboto"/>
              </w:rPr>
            </w:pPr>
            <w:r>
              <w:rPr>
                <w:rFonts w:ascii="Roboto" w:eastAsia="Times New Roman" w:hAnsi="Roboto"/>
              </w:rPr>
              <w:t>19.02.2026</w:t>
            </w:r>
          </w:p>
        </w:tc>
        <w:tc>
          <w:tcPr>
            <w:tcW w:w="2221" w:type="dxa"/>
            <w:tcMar>
              <w:top w:w="50" w:type="dxa"/>
              <w:left w:w="100" w:type="dxa"/>
            </w:tcMar>
            <w:vAlign w:val="center"/>
          </w:tcPr>
          <w:p w:rsidR="00BD0725" w:rsidRDefault="00BD0725" w:rsidP="00BD0725">
            <w:pPr>
              <w:spacing w:after="0"/>
              <w:ind w:left="135"/>
            </w:pPr>
          </w:p>
        </w:tc>
      </w:tr>
      <w:tr w:rsidR="00BD0725" w:rsidTr="00BD0725">
        <w:trPr>
          <w:trHeight w:val="144"/>
          <w:tblCellSpacing w:w="20" w:type="nil"/>
        </w:trPr>
        <w:tc>
          <w:tcPr>
            <w:tcW w:w="817" w:type="dxa"/>
            <w:tcMar>
              <w:top w:w="50" w:type="dxa"/>
              <w:left w:w="100" w:type="dxa"/>
            </w:tcMar>
            <w:vAlign w:val="center"/>
          </w:tcPr>
          <w:p w:rsidR="00BD0725" w:rsidRDefault="00BD0725" w:rsidP="00BD0725">
            <w:pPr>
              <w:spacing w:after="0"/>
            </w:pPr>
            <w:r>
              <w:rPr>
                <w:rFonts w:ascii="Times New Roman" w:hAnsi="Times New Roman"/>
                <w:color w:val="000000"/>
                <w:sz w:val="24"/>
              </w:rPr>
              <w:t>67</w:t>
            </w:r>
          </w:p>
        </w:tc>
        <w:tc>
          <w:tcPr>
            <w:tcW w:w="4831" w:type="dxa"/>
            <w:tcMar>
              <w:top w:w="50" w:type="dxa"/>
              <w:left w:w="100" w:type="dxa"/>
            </w:tcMar>
            <w:vAlign w:val="center"/>
          </w:tcPr>
          <w:p w:rsidR="00BD0725" w:rsidRPr="00BD0725" w:rsidRDefault="00BD0725" w:rsidP="00BD0725">
            <w:pPr>
              <w:spacing w:after="0"/>
              <w:ind w:left="135"/>
              <w:rPr>
                <w:lang w:val="ru-RU"/>
              </w:rPr>
            </w:pPr>
            <w:r w:rsidRPr="00BD0725">
              <w:rPr>
                <w:rFonts w:ascii="Times New Roman" w:hAnsi="Times New Roman"/>
                <w:color w:val="000000"/>
                <w:sz w:val="24"/>
                <w:lang w:val="ru-RU"/>
              </w:rPr>
              <w:t>География распространения крупнейших мировых языков. Языковые пространства на территории России</w:t>
            </w:r>
          </w:p>
        </w:tc>
        <w:tc>
          <w:tcPr>
            <w:tcW w:w="1073" w:type="dxa"/>
            <w:tcMar>
              <w:top w:w="50" w:type="dxa"/>
              <w:left w:w="100" w:type="dxa"/>
            </w:tcMar>
            <w:vAlign w:val="center"/>
          </w:tcPr>
          <w:p w:rsidR="00BD0725" w:rsidRDefault="00BD0725" w:rsidP="00BD0725">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0725" w:rsidRDefault="00BD0725" w:rsidP="00BD0725">
            <w:pPr>
              <w:spacing w:after="0"/>
              <w:ind w:left="135"/>
              <w:jc w:val="center"/>
            </w:pPr>
          </w:p>
        </w:tc>
        <w:tc>
          <w:tcPr>
            <w:tcW w:w="1910" w:type="dxa"/>
            <w:tcMar>
              <w:top w:w="50" w:type="dxa"/>
              <w:left w:w="100" w:type="dxa"/>
            </w:tcMar>
            <w:vAlign w:val="center"/>
          </w:tcPr>
          <w:p w:rsidR="00BD0725" w:rsidRDefault="00BD0725" w:rsidP="00BD0725">
            <w:pPr>
              <w:spacing w:after="0"/>
              <w:ind w:left="135"/>
              <w:jc w:val="center"/>
            </w:pPr>
          </w:p>
        </w:tc>
        <w:tc>
          <w:tcPr>
            <w:tcW w:w="1347" w:type="dxa"/>
            <w:tcMar>
              <w:top w:w="50" w:type="dxa"/>
              <w:left w:w="100" w:type="dxa"/>
            </w:tcMar>
            <w:vAlign w:val="center"/>
          </w:tcPr>
          <w:p w:rsidR="00BD0725" w:rsidRDefault="00BD0725" w:rsidP="00BD0725">
            <w:pPr>
              <w:rPr>
                <w:rFonts w:ascii="Roboto" w:eastAsia="Times New Roman" w:hAnsi="Roboto"/>
              </w:rPr>
            </w:pPr>
            <w:r>
              <w:rPr>
                <w:rFonts w:ascii="Roboto" w:eastAsia="Times New Roman" w:hAnsi="Roboto"/>
              </w:rPr>
              <w:t>24.02.2026</w:t>
            </w:r>
          </w:p>
        </w:tc>
        <w:tc>
          <w:tcPr>
            <w:tcW w:w="2221" w:type="dxa"/>
            <w:tcMar>
              <w:top w:w="50" w:type="dxa"/>
              <w:left w:w="100" w:type="dxa"/>
            </w:tcMar>
            <w:vAlign w:val="center"/>
          </w:tcPr>
          <w:p w:rsidR="00BD0725" w:rsidRDefault="00BD0725" w:rsidP="00BD0725">
            <w:pPr>
              <w:spacing w:after="0"/>
              <w:ind w:left="135"/>
            </w:pPr>
          </w:p>
        </w:tc>
      </w:tr>
      <w:tr w:rsidR="00BD0725" w:rsidTr="00BD0725">
        <w:trPr>
          <w:trHeight w:val="144"/>
          <w:tblCellSpacing w:w="20" w:type="nil"/>
        </w:trPr>
        <w:tc>
          <w:tcPr>
            <w:tcW w:w="817" w:type="dxa"/>
            <w:tcMar>
              <w:top w:w="50" w:type="dxa"/>
              <w:left w:w="100" w:type="dxa"/>
            </w:tcMar>
            <w:vAlign w:val="center"/>
          </w:tcPr>
          <w:p w:rsidR="00BD0725" w:rsidRDefault="00BD0725" w:rsidP="00BD0725">
            <w:pPr>
              <w:spacing w:after="0"/>
            </w:pPr>
            <w:r>
              <w:rPr>
                <w:rFonts w:ascii="Times New Roman" w:hAnsi="Times New Roman"/>
                <w:color w:val="000000"/>
                <w:sz w:val="24"/>
              </w:rPr>
              <w:t>68</w:t>
            </w:r>
          </w:p>
        </w:tc>
        <w:tc>
          <w:tcPr>
            <w:tcW w:w="4831" w:type="dxa"/>
            <w:tcMar>
              <w:top w:w="50" w:type="dxa"/>
              <w:left w:w="100" w:type="dxa"/>
            </w:tcMar>
            <w:vAlign w:val="center"/>
          </w:tcPr>
          <w:p w:rsidR="00BD0725" w:rsidRPr="00BD0725" w:rsidRDefault="00BD0725" w:rsidP="00BD0725">
            <w:pPr>
              <w:spacing w:after="0"/>
              <w:ind w:left="135"/>
              <w:rPr>
                <w:lang w:val="ru-RU"/>
              </w:rPr>
            </w:pPr>
            <w:r w:rsidRPr="00BD0725">
              <w:rPr>
                <w:rFonts w:ascii="Times New Roman" w:hAnsi="Times New Roman"/>
                <w:color w:val="000000"/>
                <w:sz w:val="24"/>
                <w:lang w:val="ru-RU"/>
              </w:rPr>
              <w:t>Понятие о религии и её географическом пространстве.</w:t>
            </w:r>
          </w:p>
        </w:tc>
        <w:tc>
          <w:tcPr>
            <w:tcW w:w="1073" w:type="dxa"/>
            <w:tcMar>
              <w:top w:w="50" w:type="dxa"/>
              <w:left w:w="100" w:type="dxa"/>
            </w:tcMar>
            <w:vAlign w:val="center"/>
          </w:tcPr>
          <w:p w:rsidR="00BD0725" w:rsidRDefault="00BD0725" w:rsidP="00BD0725">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0725" w:rsidRDefault="00BD0725" w:rsidP="00BD0725">
            <w:pPr>
              <w:spacing w:after="0"/>
              <w:ind w:left="135"/>
              <w:jc w:val="center"/>
            </w:pPr>
          </w:p>
        </w:tc>
        <w:tc>
          <w:tcPr>
            <w:tcW w:w="1910" w:type="dxa"/>
            <w:tcMar>
              <w:top w:w="50" w:type="dxa"/>
              <w:left w:w="100" w:type="dxa"/>
            </w:tcMar>
            <w:vAlign w:val="center"/>
          </w:tcPr>
          <w:p w:rsidR="00BD0725" w:rsidRDefault="00BD0725" w:rsidP="00BD0725">
            <w:pPr>
              <w:spacing w:after="0"/>
              <w:ind w:left="135"/>
              <w:jc w:val="center"/>
            </w:pPr>
          </w:p>
        </w:tc>
        <w:tc>
          <w:tcPr>
            <w:tcW w:w="1347" w:type="dxa"/>
            <w:tcMar>
              <w:top w:w="50" w:type="dxa"/>
              <w:left w:w="100" w:type="dxa"/>
            </w:tcMar>
            <w:vAlign w:val="center"/>
          </w:tcPr>
          <w:p w:rsidR="00BD0725" w:rsidRDefault="00BD0725" w:rsidP="00BD0725">
            <w:pPr>
              <w:rPr>
                <w:rFonts w:ascii="Roboto" w:eastAsia="Times New Roman" w:hAnsi="Roboto"/>
              </w:rPr>
            </w:pPr>
            <w:r>
              <w:rPr>
                <w:rFonts w:ascii="Roboto" w:eastAsia="Times New Roman" w:hAnsi="Roboto"/>
              </w:rPr>
              <w:t>26.02.2026</w:t>
            </w:r>
          </w:p>
        </w:tc>
        <w:tc>
          <w:tcPr>
            <w:tcW w:w="2221" w:type="dxa"/>
            <w:tcMar>
              <w:top w:w="50" w:type="dxa"/>
              <w:left w:w="100" w:type="dxa"/>
            </w:tcMar>
            <w:vAlign w:val="center"/>
          </w:tcPr>
          <w:p w:rsidR="00BD0725" w:rsidRDefault="00BD0725" w:rsidP="00BD0725">
            <w:pPr>
              <w:spacing w:after="0"/>
              <w:ind w:left="135"/>
            </w:pPr>
          </w:p>
        </w:tc>
      </w:tr>
      <w:tr w:rsidR="00BD0725" w:rsidTr="00BD0725">
        <w:trPr>
          <w:trHeight w:val="144"/>
          <w:tblCellSpacing w:w="20" w:type="nil"/>
        </w:trPr>
        <w:tc>
          <w:tcPr>
            <w:tcW w:w="817" w:type="dxa"/>
            <w:tcMar>
              <w:top w:w="50" w:type="dxa"/>
              <w:left w:w="100" w:type="dxa"/>
            </w:tcMar>
            <w:vAlign w:val="center"/>
          </w:tcPr>
          <w:p w:rsidR="00BD0725" w:rsidRDefault="00BD0725" w:rsidP="00BD0725">
            <w:pPr>
              <w:spacing w:after="0"/>
            </w:pPr>
            <w:r>
              <w:rPr>
                <w:rFonts w:ascii="Times New Roman" w:hAnsi="Times New Roman"/>
                <w:color w:val="000000"/>
                <w:sz w:val="24"/>
              </w:rPr>
              <w:t>69</w:t>
            </w:r>
          </w:p>
        </w:tc>
        <w:tc>
          <w:tcPr>
            <w:tcW w:w="4831" w:type="dxa"/>
            <w:tcMar>
              <w:top w:w="50" w:type="dxa"/>
              <w:left w:w="100" w:type="dxa"/>
            </w:tcMar>
            <w:vAlign w:val="center"/>
          </w:tcPr>
          <w:p w:rsidR="00BD0725" w:rsidRPr="00BD0725" w:rsidRDefault="00BD0725" w:rsidP="00BD0725">
            <w:pPr>
              <w:spacing w:after="0"/>
              <w:ind w:left="135"/>
              <w:rPr>
                <w:lang w:val="ru-RU"/>
              </w:rPr>
            </w:pPr>
            <w:r w:rsidRPr="00BD0725">
              <w:rPr>
                <w:rFonts w:ascii="Times New Roman" w:hAnsi="Times New Roman"/>
                <w:color w:val="000000"/>
                <w:sz w:val="24"/>
                <w:lang w:val="ru-RU"/>
              </w:rPr>
              <w:t>Геопространства христианства, ислама, буддизма, индуизма в мире и России. Практическая работа "Выполнение заданий на контурной карте по географии распространения важнейших мировых религий"</w:t>
            </w:r>
          </w:p>
        </w:tc>
        <w:tc>
          <w:tcPr>
            <w:tcW w:w="1073" w:type="dxa"/>
            <w:tcMar>
              <w:top w:w="50" w:type="dxa"/>
              <w:left w:w="100" w:type="dxa"/>
            </w:tcMar>
            <w:vAlign w:val="center"/>
          </w:tcPr>
          <w:p w:rsidR="00BD0725" w:rsidRDefault="00BD0725" w:rsidP="00BD0725">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0725" w:rsidRDefault="00BD0725" w:rsidP="00BD0725">
            <w:pPr>
              <w:spacing w:after="0"/>
              <w:ind w:left="135"/>
              <w:jc w:val="center"/>
            </w:pPr>
          </w:p>
        </w:tc>
        <w:tc>
          <w:tcPr>
            <w:tcW w:w="1910" w:type="dxa"/>
            <w:tcMar>
              <w:top w:w="50" w:type="dxa"/>
              <w:left w:w="100" w:type="dxa"/>
            </w:tcMar>
            <w:vAlign w:val="center"/>
          </w:tcPr>
          <w:p w:rsidR="00BD0725" w:rsidRDefault="00BD0725" w:rsidP="00BD072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D0725" w:rsidRDefault="00BD0725" w:rsidP="00BD0725">
            <w:pPr>
              <w:rPr>
                <w:rFonts w:ascii="Roboto" w:eastAsia="Times New Roman" w:hAnsi="Roboto"/>
              </w:rPr>
            </w:pPr>
            <w:r>
              <w:rPr>
                <w:rFonts w:ascii="Roboto" w:eastAsia="Times New Roman" w:hAnsi="Roboto"/>
              </w:rPr>
              <w:t>26.02.2026</w:t>
            </w:r>
          </w:p>
        </w:tc>
        <w:tc>
          <w:tcPr>
            <w:tcW w:w="2221" w:type="dxa"/>
            <w:tcMar>
              <w:top w:w="50" w:type="dxa"/>
              <w:left w:w="100" w:type="dxa"/>
            </w:tcMar>
            <w:vAlign w:val="center"/>
          </w:tcPr>
          <w:p w:rsidR="00BD0725" w:rsidRDefault="00BD0725" w:rsidP="00BD0725">
            <w:pPr>
              <w:spacing w:after="0"/>
              <w:ind w:left="135"/>
            </w:pPr>
          </w:p>
        </w:tc>
      </w:tr>
      <w:tr w:rsidR="00BD0725" w:rsidTr="00BD0725">
        <w:trPr>
          <w:trHeight w:val="144"/>
          <w:tblCellSpacing w:w="20" w:type="nil"/>
        </w:trPr>
        <w:tc>
          <w:tcPr>
            <w:tcW w:w="817" w:type="dxa"/>
            <w:tcMar>
              <w:top w:w="50" w:type="dxa"/>
              <w:left w:w="100" w:type="dxa"/>
            </w:tcMar>
            <w:vAlign w:val="center"/>
          </w:tcPr>
          <w:p w:rsidR="00BD0725" w:rsidRDefault="00BD0725" w:rsidP="00BD0725">
            <w:pPr>
              <w:spacing w:after="0"/>
            </w:pPr>
            <w:r>
              <w:rPr>
                <w:rFonts w:ascii="Times New Roman" w:hAnsi="Times New Roman"/>
                <w:color w:val="000000"/>
                <w:sz w:val="24"/>
              </w:rPr>
              <w:t>70</w:t>
            </w:r>
          </w:p>
        </w:tc>
        <w:tc>
          <w:tcPr>
            <w:tcW w:w="4831" w:type="dxa"/>
            <w:tcMar>
              <w:top w:w="50" w:type="dxa"/>
              <w:left w:w="100" w:type="dxa"/>
            </w:tcMar>
            <w:vAlign w:val="center"/>
          </w:tcPr>
          <w:p w:rsidR="00BD0725" w:rsidRPr="00BD0725" w:rsidRDefault="00BD0725" w:rsidP="00BD0725">
            <w:pPr>
              <w:spacing w:after="0"/>
              <w:ind w:left="135"/>
              <w:rPr>
                <w:lang w:val="ru-RU"/>
              </w:rPr>
            </w:pPr>
            <w:r w:rsidRPr="00BD0725">
              <w:rPr>
                <w:rFonts w:ascii="Times New Roman" w:hAnsi="Times New Roman"/>
                <w:color w:val="000000"/>
                <w:sz w:val="24"/>
                <w:lang w:val="ru-RU"/>
              </w:rPr>
              <w:t xml:space="preserve">Материальная и духовная культура </w:t>
            </w:r>
            <w:proofErr w:type="spellStart"/>
            <w:r w:rsidRPr="00BD0725">
              <w:rPr>
                <w:rFonts w:ascii="Times New Roman" w:hAnsi="Times New Roman"/>
                <w:color w:val="000000"/>
                <w:sz w:val="24"/>
                <w:lang w:val="ru-RU"/>
              </w:rPr>
              <w:t>этносов.Учение</w:t>
            </w:r>
            <w:proofErr w:type="spellEnd"/>
            <w:r w:rsidRPr="00BD0725">
              <w:rPr>
                <w:rFonts w:ascii="Times New Roman" w:hAnsi="Times New Roman"/>
                <w:color w:val="000000"/>
                <w:sz w:val="24"/>
                <w:lang w:val="ru-RU"/>
              </w:rPr>
              <w:t xml:space="preserve"> о культурном ландшафте, его природная составляющая</w:t>
            </w:r>
          </w:p>
        </w:tc>
        <w:tc>
          <w:tcPr>
            <w:tcW w:w="1073" w:type="dxa"/>
            <w:tcMar>
              <w:top w:w="50" w:type="dxa"/>
              <w:left w:w="100" w:type="dxa"/>
            </w:tcMar>
            <w:vAlign w:val="center"/>
          </w:tcPr>
          <w:p w:rsidR="00BD0725" w:rsidRDefault="00BD0725" w:rsidP="00BD0725">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0725" w:rsidRDefault="00BD0725" w:rsidP="00BD0725">
            <w:pPr>
              <w:spacing w:after="0"/>
              <w:ind w:left="135"/>
              <w:jc w:val="center"/>
            </w:pPr>
          </w:p>
        </w:tc>
        <w:tc>
          <w:tcPr>
            <w:tcW w:w="1910" w:type="dxa"/>
            <w:tcMar>
              <w:top w:w="50" w:type="dxa"/>
              <w:left w:w="100" w:type="dxa"/>
            </w:tcMar>
            <w:vAlign w:val="center"/>
          </w:tcPr>
          <w:p w:rsidR="00BD0725" w:rsidRDefault="00BD0725" w:rsidP="00BD0725">
            <w:pPr>
              <w:spacing w:after="0"/>
              <w:ind w:left="135"/>
              <w:jc w:val="center"/>
            </w:pPr>
          </w:p>
        </w:tc>
        <w:tc>
          <w:tcPr>
            <w:tcW w:w="1347" w:type="dxa"/>
            <w:tcMar>
              <w:top w:w="50" w:type="dxa"/>
              <w:left w:w="100" w:type="dxa"/>
            </w:tcMar>
            <w:vAlign w:val="center"/>
          </w:tcPr>
          <w:p w:rsidR="00BD0725" w:rsidRDefault="00BD0725" w:rsidP="00BD0725">
            <w:pPr>
              <w:rPr>
                <w:rFonts w:ascii="Roboto" w:eastAsia="Times New Roman" w:hAnsi="Roboto"/>
              </w:rPr>
            </w:pPr>
            <w:r>
              <w:rPr>
                <w:rFonts w:ascii="Roboto" w:eastAsia="Times New Roman" w:hAnsi="Roboto"/>
              </w:rPr>
              <w:t>03.03.2026</w:t>
            </w:r>
          </w:p>
        </w:tc>
        <w:tc>
          <w:tcPr>
            <w:tcW w:w="2221" w:type="dxa"/>
            <w:tcMar>
              <w:top w:w="50" w:type="dxa"/>
              <w:left w:w="100" w:type="dxa"/>
            </w:tcMar>
            <w:vAlign w:val="center"/>
          </w:tcPr>
          <w:p w:rsidR="00BD0725" w:rsidRDefault="00BD0725" w:rsidP="00BD0725">
            <w:pPr>
              <w:spacing w:after="0"/>
              <w:ind w:left="135"/>
            </w:pPr>
          </w:p>
        </w:tc>
      </w:tr>
      <w:tr w:rsidR="00BD0725" w:rsidTr="00BD0725">
        <w:trPr>
          <w:trHeight w:val="144"/>
          <w:tblCellSpacing w:w="20" w:type="nil"/>
        </w:trPr>
        <w:tc>
          <w:tcPr>
            <w:tcW w:w="817" w:type="dxa"/>
            <w:tcMar>
              <w:top w:w="50" w:type="dxa"/>
              <w:left w:w="100" w:type="dxa"/>
            </w:tcMar>
            <w:vAlign w:val="center"/>
          </w:tcPr>
          <w:p w:rsidR="00BD0725" w:rsidRDefault="00BD0725" w:rsidP="00BD0725">
            <w:pPr>
              <w:spacing w:after="0"/>
            </w:pPr>
            <w:r>
              <w:rPr>
                <w:rFonts w:ascii="Times New Roman" w:hAnsi="Times New Roman"/>
                <w:color w:val="000000"/>
                <w:sz w:val="24"/>
              </w:rPr>
              <w:lastRenderedPageBreak/>
              <w:t>71</w:t>
            </w:r>
          </w:p>
        </w:tc>
        <w:tc>
          <w:tcPr>
            <w:tcW w:w="4831" w:type="dxa"/>
            <w:tcMar>
              <w:top w:w="50" w:type="dxa"/>
              <w:left w:w="100" w:type="dxa"/>
            </w:tcMar>
            <w:vAlign w:val="center"/>
          </w:tcPr>
          <w:p w:rsidR="00BD0725" w:rsidRPr="00BD0725" w:rsidRDefault="00BD0725" w:rsidP="00BD0725">
            <w:pPr>
              <w:spacing w:after="0"/>
              <w:ind w:left="135"/>
              <w:rPr>
                <w:lang w:val="ru-RU"/>
              </w:rPr>
            </w:pPr>
            <w:r w:rsidRPr="00BD0725">
              <w:rPr>
                <w:rFonts w:ascii="Times New Roman" w:hAnsi="Times New Roman"/>
                <w:color w:val="000000"/>
                <w:sz w:val="24"/>
                <w:lang w:val="ru-RU"/>
              </w:rPr>
              <w:t>Глобальная проблема утраты этнической культуры и ассимиляции. Практическая работа "Презентация по плану об одном из памятников Всемирного культурного наследия ЮНЕСКО"</w:t>
            </w:r>
          </w:p>
        </w:tc>
        <w:tc>
          <w:tcPr>
            <w:tcW w:w="1073" w:type="dxa"/>
            <w:tcMar>
              <w:top w:w="50" w:type="dxa"/>
              <w:left w:w="100" w:type="dxa"/>
            </w:tcMar>
            <w:vAlign w:val="center"/>
          </w:tcPr>
          <w:p w:rsidR="00BD0725" w:rsidRDefault="00BD0725" w:rsidP="00BD0725">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0725" w:rsidRDefault="00BD0725" w:rsidP="00BD0725">
            <w:pPr>
              <w:spacing w:after="0"/>
              <w:ind w:left="135"/>
              <w:jc w:val="center"/>
            </w:pPr>
          </w:p>
        </w:tc>
        <w:tc>
          <w:tcPr>
            <w:tcW w:w="1910" w:type="dxa"/>
            <w:tcMar>
              <w:top w:w="50" w:type="dxa"/>
              <w:left w:w="100" w:type="dxa"/>
            </w:tcMar>
            <w:vAlign w:val="center"/>
          </w:tcPr>
          <w:p w:rsidR="00BD0725" w:rsidRDefault="00BD0725" w:rsidP="00BD072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D0725" w:rsidRDefault="00BD0725" w:rsidP="00BD0725">
            <w:pPr>
              <w:rPr>
                <w:rFonts w:ascii="Roboto" w:eastAsia="Times New Roman" w:hAnsi="Roboto"/>
              </w:rPr>
            </w:pPr>
            <w:r>
              <w:rPr>
                <w:rFonts w:ascii="Roboto" w:eastAsia="Times New Roman" w:hAnsi="Roboto"/>
              </w:rPr>
              <w:t>05.03.2026</w:t>
            </w:r>
          </w:p>
        </w:tc>
        <w:tc>
          <w:tcPr>
            <w:tcW w:w="2221" w:type="dxa"/>
            <w:tcMar>
              <w:top w:w="50" w:type="dxa"/>
              <w:left w:w="100" w:type="dxa"/>
            </w:tcMar>
            <w:vAlign w:val="center"/>
          </w:tcPr>
          <w:p w:rsidR="00BD0725" w:rsidRDefault="00BD0725" w:rsidP="00BD0725">
            <w:pPr>
              <w:spacing w:after="0"/>
              <w:ind w:left="135"/>
            </w:pPr>
          </w:p>
        </w:tc>
      </w:tr>
      <w:tr w:rsidR="00BD0725" w:rsidTr="00BD0725">
        <w:trPr>
          <w:trHeight w:val="144"/>
          <w:tblCellSpacing w:w="20" w:type="nil"/>
        </w:trPr>
        <w:tc>
          <w:tcPr>
            <w:tcW w:w="817" w:type="dxa"/>
            <w:tcMar>
              <w:top w:w="50" w:type="dxa"/>
              <w:left w:w="100" w:type="dxa"/>
            </w:tcMar>
            <w:vAlign w:val="center"/>
          </w:tcPr>
          <w:p w:rsidR="00BD0725" w:rsidRDefault="00BD0725" w:rsidP="00BD0725">
            <w:pPr>
              <w:spacing w:after="0"/>
            </w:pPr>
            <w:r>
              <w:rPr>
                <w:rFonts w:ascii="Times New Roman" w:hAnsi="Times New Roman"/>
                <w:color w:val="000000"/>
                <w:sz w:val="24"/>
              </w:rPr>
              <w:t>72</w:t>
            </w:r>
          </w:p>
        </w:tc>
        <w:tc>
          <w:tcPr>
            <w:tcW w:w="4831" w:type="dxa"/>
            <w:tcMar>
              <w:top w:w="50" w:type="dxa"/>
              <w:left w:w="100" w:type="dxa"/>
            </w:tcMar>
            <w:vAlign w:val="center"/>
          </w:tcPr>
          <w:p w:rsidR="00BD0725" w:rsidRPr="00BD0725" w:rsidRDefault="00BD0725" w:rsidP="00BD0725">
            <w:pPr>
              <w:spacing w:after="0"/>
              <w:ind w:left="135"/>
              <w:rPr>
                <w:lang w:val="ru-RU"/>
              </w:rPr>
            </w:pPr>
            <w:r w:rsidRPr="00BD0725">
              <w:rPr>
                <w:rFonts w:ascii="Times New Roman" w:hAnsi="Times New Roman"/>
                <w:color w:val="000000"/>
                <w:sz w:val="24"/>
                <w:lang w:val="ru-RU"/>
              </w:rPr>
              <w:t>Качество человеческого капитала. Практическая работа "Оценка основных показателей качества жизни населения для отдельных стран мира "</w:t>
            </w:r>
          </w:p>
        </w:tc>
        <w:tc>
          <w:tcPr>
            <w:tcW w:w="1073" w:type="dxa"/>
            <w:tcMar>
              <w:top w:w="50" w:type="dxa"/>
              <w:left w:w="100" w:type="dxa"/>
            </w:tcMar>
            <w:vAlign w:val="center"/>
          </w:tcPr>
          <w:p w:rsidR="00BD0725" w:rsidRDefault="00BD0725" w:rsidP="00BD0725">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0725" w:rsidRDefault="00BD0725" w:rsidP="00BD0725">
            <w:pPr>
              <w:spacing w:after="0"/>
              <w:ind w:left="135"/>
              <w:jc w:val="center"/>
            </w:pPr>
          </w:p>
        </w:tc>
        <w:tc>
          <w:tcPr>
            <w:tcW w:w="1910" w:type="dxa"/>
            <w:tcMar>
              <w:top w:w="50" w:type="dxa"/>
              <w:left w:w="100" w:type="dxa"/>
            </w:tcMar>
            <w:vAlign w:val="center"/>
          </w:tcPr>
          <w:p w:rsidR="00BD0725" w:rsidRDefault="00BD0725" w:rsidP="00BD072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D0725" w:rsidRDefault="00BD0725" w:rsidP="00BD0725">
            <w:pPr>
              <w:rPr>
                <w:rFonts w:ascii="Roboto" w:eastAsia="Times New Roman" w:hAnsi="Roboto"/>
              </w:rPr>
            </w:pPr>
            <w:r>
              <w:rPr>
                <w:rFonts w:ascii="Roboto" w:eastAsia="Times New Roman" w:hAnsi="Roboto"/>
              </w:rPr>
              <w:t>05.03.2026</w:t>
            </w:r>
          </w:p>
        </w:tc>
        <w:tc>
          <w:tcPr>
            <w:tcW w:w="2221" w:type="dxa"/>
            <w:tcMar>
              <w:top w:w="50" w:type="dxa"/>
              <w:left w:w="100" w:type="dxa"/>
            </w:tcMar>
            <w:vAlign w:val="center"/>
          </w:tcPr>
          <w:p w:rsidR="00BD0725" w:rsidRDefault="00BD0725" w:rsidP="00BD0725">
            <w:pPr>
              <w:spacing w:after="0"/>
              <w:ind w:left="135"/>
            </w:pPr>
          </w:p>
        </w:tc>
      </w:tr>
      <w:tr w:rsidR="00BD0725" w:rsidTr="00BD0725">
        <w:trPr>
          <w:trHeight w:val="144"/>
          <w:tblCellSpacing w:w="20" w:type="nil"/>
        </w:trPr>
        <w:tc>
          <w:tcPr>
            <w:tcW w:w="817" w:type="dxa"/>
            <w:tcMar>
              <w:top w:w="50" w:type="dxa"/>
              <w:left w:w="100" w:type="dxa"/>
            </w:tcMar>
            <w:vAlign w:val="center"/>
          </w:tcPr>
          <w:p w:rsidR="00BD0725" w:rsidRDefault="00BD0725" w:rsidP="00BD0725">
            <w:pPr>
              <w:spacing w:after="0"/>
            </w:pPr>
            <w:r>
              <w:rPr>
                <w:rFonts w:ascii="Times New Roman" w:hAnsi="Times New Roman"/>
                <w:color w:val="000000"/>
                <w:sz w:val="24"/>
              </w:rPr>
              <w:t>73</w:t>
            </w:r>
          </w:p>
        </w:tc>
        <w:tc>
          <w:tcPr>
            <w:tcW w:w="4831" w:type="dxa"/>
            <w:tcMar>
              <w:top w:w="50" w:type="dxa"/>
              <w:left w:w="100" w:type="dxa"/>
            </w:tcMar>
            <w:vAlign w:val="center"/>
          </w:tcPr>
          <w:p w:rsidR="00BD0725" w:rsidRPr="00BD0725" w:rsidRDefault="00BD0725" w:rsidP="00BD0725">
            <w:pPr>
              <w:spacing w:after="0"/>
              <w:ind w:left="135"/>
              <w:rPr>
                <w:lang w:val="ru-RU"/>
              </w:rPr>
            </w:pPr>
            <w:r w:rsidRPr="00BD0725">
              <w:rPr>
                <w:rFonts w:ascii="Times New Roman" w:hAnsi="Times New Roman"/>
                <w:color w:val="000000"/>
                <w:sz w:val="24"/>
                <w:lang w:val="ru-RU"/>
              </w:rPr>
              <w:t>Индекс человеческого развития (ИЧР). Региональные диспропорции ИЧР. Практическая работа "Сравнение показателей ИЧР двух стран в разных регионах (по выбору учителя)"</w:t>
            </w:r>
          </w:p>
        </w:tc>
        <w:tc>
          <w:tcPr>
            <w:tcW w:w="1073" w:type="dxa"/>
            <w:tcMar>
              <w:top w:w="50" w:type="dxa"/>
              <w:left w:w="100" w:type="dxa"/>
            </w:tcMar>
            <w:vAlign w:val="center"/>
          </w:tcPr>
          <w:p w:rsidR="00BD0725" w:rsidRDefault="00BD0725" w:rsidP="00BD0725">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0725" w:rsidRDefault="00BD0725" w:rsidP="00BD0725">
            <w:pPr>
              <w:spacing w:after="0"/>
              <w:ind w:left="135"/>
              <w:jc w:val="center"/>
            </w:pPr>
          </w:p>
        </w:tc>
        <w:tc>
          <w:tcPr>
            <w:tcW w:w="1910" w:type="dxa"/>
            <w:tcMar>
              <w:top w:w="50" w:type="dxa"/>
              <w:left w:w="100" w:type="dxa"/>
            </w:tcMar>
            <w:vAlign w:val="center"/>
          </w:tcPr>
          <w:p w:rsidR="00BD0725" w:rsidRDefault="00BD0725" w:rsidP="00BD072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D0725" w:rsidRDefault="00BD0725" w:rsidP="00BD0725">
            <w:pPr>
              <w:rPr>
                <w:rFonts w:ascii="Roboto" w:eastAsia="Times New Roman" w:hAnsi="Roboto"/>
              </w:rPr>
            </w:pPr>
            <w:r>
              <w:rPr>
                <w:rFonts w:ascii="Roboto" w:eastAsia="Times New Roman" w:hAnsi="Roboto"/>
              </w:rPr>
              <w:t>10.03.2026</w:t>
            </w:r>
          </w:p>
        </w:tc>
        <w:tc>
          <w:tcPr>
            <w:tcW w:w="2221" w:type="dxa"/>
            <w:tcMar>
              <w:top w:w="50" w:type="dxa"/>
              <w:left w:w="100" w:type="dxa"/>
            </w:tcMar>
            <w:vAlign w:val="center"/>
          </w:tcPr>
          <w:p w:rsidR="00BD0725" w:rsidRDefault="00BD0725" w:rsidP="00BD0725">
            <w:pPr>
              <w:spacing w:after="0"/>
              <w:ind w:left="135"/>
            </w:pPr>
          </w:p>
        </w:tc>
      </w:tr>
      <w:tr w:rsidR="00BD0725" w:rsidTr="00BD0725">
        <w:trPr>
          <w:trHeight w:val="144"/>
          <w:tblCellSpacing w:w="20" w:type="nil"/>
        </w:trPr>
        <w:tc>
          <w:tcPr>
            <w:tcW w:w="817" w:type="dxa"/>
            <w:tcMar>
              <w:top w:w="50" w:type="dxa"/>
              <w:left w:w="100" w:type="dxa"/>
            </w:tcMar>
            <w:vAlign w:val="center"/>
          </w:tcPr>
          <w:p w:rsidR="00BD0725" w:rsidRDefault="00BD0725" w:rsidP="00BD0725">
            <w:pPr>
              <w:spacing w:after="0"/>
            </w:pPr>
            <w:r>
              <w:rPr>
                <w:rFonts w:ascii="Times New Roman" w:hAnsi="Times New Roman"/>
                <w:color w:val="000000"/>
                <w:sz w:val="24"/>
              </w:rPr>
              <w:t>74</w:t>
            </w:r>
          </w:p>
        </w:tc>
        <w:tc>
          <w:tcPr>
            <w:tcW w:w="4831" w:type="dxa"/>
            <w:tcMar>
              <w:top w:w="50" w:type="dxa"/>
              <w:left w:w="100" w:type="dxa"/>
            </w:tcMar>
            <w:vAlign w:val="center"/>
          </w:tcPr>
          <w:p w:rsidR="00BD0725" w:rsidRPr="00BD0725" w:rsidRDefault="00BD0725" w:rsidP="00BD0725">
            <w:pPr>
              <w:spacing w:after="0"/>
              <w:ind w:left="135"/>
              <w:rPr>
                <w:lang w:val="ru-RU"/>
              </w:rPr>
            </w:pPr>
            <w:r w:rsidRPr="00BD0725">
              <w:rPr>
                <w:rFonts w:ascii="Times New Roman" w:hAnsi="Times New Roman"/>
                <w:color w:val="000000"/>
                <w:sz w:val="24"/>
                <w:lang w:val="ru-RU"/>
              </w:rPr>
              <w:t>Размещение и плотность населения. Практическая работа "Выявление тенденций в изменении численности населения крупнейших агломераций мира "</w:t>
            </w:r>
          </w:p>
        </w:tc>
        <w:tc>
          <w:tcPr>
            <w:tcW w:w="1073" w:type="dxa"/>
            <w:tcMar>
              <w:top w:w="50" w:type="dxa"/>
              <w:left w:w="100" w:type="dxa"/>
            </w:tcMar>
            <w:vAlign w:val="center"/>
          </w:tcPr>
          <w:p w:rsidR="00BD0725" w:rsidRDefault="00BD0725" w:rsidP="00BD0725">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0725" w:rsidRDefault="00BD0725" w:rsidP="00BD0725">
            <w:pPr>
              <w:spacing w:after="0"/>
              <w:ind w:left="135"/>
              <w:jc w:val="center"/>
            </w:pPr>
          </w:p>
        </w:tc>
        <w:tc>
          <w:tcPr>
            <w:tcW w:w="1910" w:type="dxa"/>
            <w:tcMar>
              <w:top w:w="50" w:type="dxa"/>
              <w:left w:w="100" w:type="dxa"/>
            </w:tcMar>
            <w:vAlign w:val="center"/>
          </w:tcPr>
          <w:p w:rsidR="00BD0725" w:rsidRDefault="00BD0725" w:rsidP="00BD072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D0725" w:rsidRDefault="00BD0725" w:rsidP="00BD0725">
            <w:pPr>
              <w:rPr>
                <w:rFonts w:ascii="Roboto" w:eastAsia="Times New Roman" w:hAnsi="Roboto"/>
              </w:rPr>
            </w:pPr>
            <w:r>
              <w:rPr>
                <w:rFonts w:ascii="Roboto" w:eastAsia="Times New Roman" w:hAnsi="Roboto"/>
              </w:rPr>
              <w:t>12.03.2026</w:t>
            </w:r>
          </w:p>
        </w:tc>
        <w:tc>
          <w:tcPr>
            <w:tcW w:w="2221" w:type="dxa"/>
            <w:tcMar>
              <w:top w:w="50" w:type="dxa"/>
              <w:left w:w="100" w:type="dxa"/>
            </w:tcMar>
            <w:vAlign w:val="center"/>
          </w:tcPr>
          <w:p w:rsidR="00BD0725" w:rsidRDefault="00BD0725" w:rsidP="00BD0725">
            <w:pPr>
              <w:spacing w:after="0"/>
              <w:ind w:left="135"/>
            </w:pPr>
          </w:p>
        </w:tc>
      </w:tr>
      <w:tr w:rsidR="00BD0725" w:rsidTr="00BD0725">
        <w:trPr>
          <w:trHeight w:val="144"/>
          <w:tblCellSpacing w:w="20" w:type="nil"/>
        </w:trPr>
        <w:tc>
          <w:tcPr>
            <w:tcW w:w="817" w:type="dxa"/>
            <w:tcMar>
              <w:top w:w="50" w:type="dxa"/>
              <w:left w:w="100" w:type="dxa"/>
            </w:tcMar>
            <w:vAlign w:val="center"/>
          </w:tcPr>
          <w:p w:rsidR="00BD0725" w:rsidRDefault="00BD0725" w:rsidP="00BD0725">
            <w:pPr>
              <w:spacing w:after="0"/>
            </w:pPr>
            <w:r>
              <w:rPr>
                <w:rFonts w:ascii="Times New Roman" w:hAnsi="Times New Roman"/>
                <w:color w:val="000000"/>
                <w:sz w:val="24"/>
              </w:rPr>
              <w:t>75</w:t>
            </w:r>
          </w:p>
        </w:tc>
        <w:tc>
          <w:tcPr>
            <w:tcW w:w="4831" w:type="dxa"/>
            <w:tcMar>
              <w:top w:w="50" w:type="dxa"/>
              <w:left w:w="100" w:type="dxa"/>
            </w:tcMar>
            <w:vAlign w:val="center"/>
          </w:tcPr>
          <w:p w:rsidR="00BD0725" w:rsidRPr="00BD0725" w:rsidRDefault="00BD0725" w:rsidP="00BD0725">
            <w:pPr>
              <w:spacing w:after="0"/>
              <w:ind w:left="135"/>
              <w:rPr>
                <w:lang w:val="ru-RU"/>
              </w:rPr>
            </w:pPr>
            <w:r w:rsidRPr="00BD0725">
              <w:rPr>
                <w:rFonts w:ascii="Times New Roman" w:hAnsi="Times New Roman"/>
                <w:color w:val="000000"/>
                <w:sz w:val="24"/>
                <w:lang w:val="ru-RU"/>
              </w:rPr>
              <w:t>Урбанизация. Практическая работа "Определение различий процесса урбанизации в развитых и развивающихся странах"</w:t>
            </w:r>
          </w:p>
        </w:tc>
        <w:tc>
          <w:tcPr>
            <w:tcW w:w="1073" w:type="dxa"/>
            <w:tcMar>
              <w:top w:w="50" w:type="dxa"/>
              <w:left w:w="100" w:type="dxa"/>
            </w:tcMar>
            <w:vAlign w:val="center"/>
          </w:tcPr>
          <w:p w:rsidR="00BD0725" w:rsidRDefault="00BD0725" w:rsidP="00BD0725">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0725" w:rsidRDefault="00BD0725" w:rsidP="00BD0725">
            <w:pPr>
              <w:spacing w:after="0"/>
              <w:ind w:left="135"/>
              <w:jc w:val="center"/>
            </w:pPr>
          </w:p>
        </w:tc>
        <w:tc>
          <w:tcPr>
            <w:tcW w:w="1910" w:type="dxa"/>
            <w:tcMar>
              <w:top w:w="50" w:type="dxa"/>
              <w:left w:w="100" w:type="dxa"/>
            </w:tcMar>
            <w:vAlign w:val="center"/>
          </w:tcPr>
          <w:p w:rsidR="00BD0725" w:rsidRDefault="00BD0725" w:rsidP="00BD072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D0725" w:rsidRDefault="00BD0725" w:rsidP="00BD0725">
            <w:pPr>
              <w:rPr>
                <w:rFonts w:ascii="Roboto" w:eastAsia="Times New Roman" w:hAnsi="Roboto"/>
              </w:rPr>
            </w:pPr>
            <w:r>
              <w:rPr>
                <w:rFonts w:ascii="Roboto" w:eastAsia="Times New Roman" w:hAnsi="Roboto"/>
              </w:rPr>
              <w:t>12.03.2026</w:t>
            </w:r>
          </w:p>
        </w:tc>
        <w:tc>
          <w:tcPr>
            <w:tcW w:w="2221" w:type="dxa"/>
            <w:tcMar>
              <w:top w:w="50" w:type="dxa"/>
              <w:left w:w="100" w:type="dxa"/>
            </w:tcMar>
            <w:vAlign w:val="center"/>
          </w:tcPr>
          <w:p w:rsidR="00BD0725" w:rsidRDefault="00BD0725" w:rsidP="00BD0725">
            <w:pPr>
              <w:spacing w:after="0"/>
              <w:ind w:left="135"/>
            </w:pPr>
          </w:p>
        </w:tc>
      </w:tr>
      <w:tr w:rsidR="00BD0725" w:rsidTr="00BD0725">
        <w:trPr>
          <w:trHeight w:val="144"/>
          <w:tblCellSpacing w:w="20" w:type="nil"/>
        </w:trPr>
        <w:tc>
          <w:tcPr>
            <w:tcW w:w="817" w:type="dxa"/>
            <w:tcMar>
              <w:top w:w="50" w:type="dxa"/>
              <w:left w:w="100" w:type="dxa"/>
            </w:tcMar>
            <w:vAlign w:val="center"/>
          </w:tcPr>
          <w:p w:rsidR="00BD0725" w:rsidRDefault="00BD0725" w:rsidP="00BD0725">
            <w:pPr>
              <w:spacing w:after="0"/>
            </w:pPr>
            <w:r>
              <w:rPr>
                <w:rFonts w:ascii="Times New Roman" w:hAnsi="Times New Roman"/>
                <w:color w:val="000000"/>
                <w:sz w:val="24"/>
              </w:rPr>
              <w:t>76</w:t>
            </w:r>
          </w:p>
        </w:tc>
        <w:tc>
          <w:tcPr>
            <w:tcW w:w="4831" w:type="dxa"/>
            <w:tcMar>
              <w:top w:w="50" w:type="dxa"/>
              <w:left w:w="100" w:type="dxa"/>
            </w:tcMar>
            <w:vAlign w:val="center"/>
          </w:tcPr>
          <w:p w:rsidR="00BD0725" w:rsidRPr="00BD0725" w:rsidRDefault="00BD0725" w:rsidP="00BD0725">
            <w:pPr>
              <w:spacing w:after="0"/>
              <w:ind w:left="135"/>
              <w:rPr>
                <w:lang w:val="ru-RU"/>
              </w:rPr>
            </w:pPr>
            <w:r w:rsidRPr="00BD0725">
              <w:rPr>
                <w:rFonts w:ascii="Times New Roman" w:hAnsi="Times New Roman"/>
                <w:color w:val="000000"/>
                <w:sz w:val="24"/>
                <w:lang w:val="ru-RU"/>
              </w:rPr>
              <w:t>Глобальные города, их роль в мировых социально-экономических процессах</w:t>
            </w:r>
          </w:p>
        </w:tc>
        <w:tc>
          <w:tcPr>
            <w:tcW w:w="1073" w:type="dxa"/>
            <w:tcMar>
              <w:top w:w="50" w:type="dxa"/>
              <w:left w:w="100" w:type="dxa"/>
            </w:tcMar>
            <w:vAlign w:val="center"/>
          </w:tcPr>
          <w:p w:rsidR="00BD0725" w:rsidRDefault="00BD0725" w:rsidP="00BD0725">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0725" w:rsidRDefault="00BD0725" w:rsidP="00BD0725">
            <w:pPr>
              <w:spacing w:after="0"/>
              <w:ind w:left="135"/>
              <w:jc w:val="center"/>
            </w:pPr>
          </w:p>
        </w:tc>
        <w:tc>
          <w:tcPr>
            <w:tcW w:w="1910" w:type="dxa"/>
            <w:tcMar>
              <w:top w:w="50" w:type="dxa"/>
              <w:left w:w="100" w:type="dxa"/>
            </w:tcMar>
            <w:vAlign w:val="center"/>
          </w:tcPr>
          <w:p w:rsidR="00BD0725" w:rsidRDefault="00BD0725" w:rsidP="00BD0725">
            <w:pPr>
              <w:spacing w:after="0"/>
              <w:ind w:left="135"/>
              <w:jc w:val="center"/>
            </w:pPr>
          </w:p>
        </w:tc>
        <w:tc>
          <w:tcPr>
            <w:tcW w:w="1347" w:type="dxa"/>
            <w:tcMar>
              <w:top w:w="50" w:type="dxa"/>
              <w:left w:w="100" w:type="dxa"/>
            </w:tcMar>
            <w:vAlign w:val="center"/>
          </w:tcPr>
          <w:p w:rsidR="00BD0725" w:rsidRDefault="00BD0725" w:rsidP="00BD0725">
            <w:pPr>
              <w:rPr>
                <w:rFonts w:ascii="Roboto" w:eastAsia="Times New Roman" w:hAnsi="Roboto"/>
              </w:rPr>
            </w:pPr>
            <w:r>
              <w:rPr>
                <w:rFonts w:ascii="Roboto" w:eastAsia="Times New Roman" w:hAnsi="Roboto"/>
              </w:rPr>
              <w:t>17.03.2026</w:t>
            </w:r>
          </w:p>
        </w:tc>
        <w:tc>
          <w:tcPr>
            <w:tcW w:w="2221" w:type="dxa"/>
            <w:tcMar>
              <w:top w:w="50" w:type="dxa"/>
              <w:left w:w="100" w:type="dxa"/>
            </w:tcMar>
            <w:vAlign w:val="center"/>
          </w:tcPr>
          <w:p w:rsidR="00BD0725" w:rsidRDefault="00BD0725" w:rsidP="00BD0725">
            <w:pPr>
              <w:spacing w:after="0"/>
              <w:ind w:left="135"/>
            </w:pPr>
          </w:p>
        </w:tc>
      </w:tr>
      <w:tr w:rsidR="00BD0725" w:rsidTr="00BD0725">
        <w:trPr>
          <w:trHeight w:val="144"/>
          <w:tblCellSpacing w:w="20" w:type="nil"/>
        </w:trPr>
        <w:tc>
          <w:tcPr>
            <w:tcW w:w="817" w:type="dxa"/>
            <w:tcMar>
              <w:top w:w="50" w:type="dxa"/>
              <w:left w:w="100" w:type="dxa"/>
            </w:tcMar>
            <w:vAlign w:val="center"/>
          </w:tcPr>
          <w:p w:rsidR="00BD0725" w:rsidRDefault="00BD0725" w:rsidP="00BD0725">
            <w:pPr>
              <w:spacing w:after="0"/>
            </w:pPr>
            <w:r>
              <w:rPr>
                <w:rFonts w:ascii="Times New Roman" w:hAnsi="Times New Roman"/>
                <w:color w:val="000000"/>
                <w:sz w:val="24"/>
              </w:rPr>
              <w:t>77</w:t>
            </w:r>
          </w:p>
        </w:tc>
        <w:tc>
          <w:tcPr>
            <w:tcW w:w="4831" w:type="dxa"/>
            <w:tcMar>
              <w:top w:w="50" w:type="dxa"/>
              <w:left w:w="100" w:type="dxa"/>
            </w:tcMar>
            <w:vAlign w:val="center"/>
          </w:tcPr>
          <w:p w:rsidR="00BD0725" w:rsidRDefault="00BD0725" w:rsidP="00BD0725">
            <w:pPr>
              <w:spacing w:after="0"/>
              <w:ind w:left="135"/>
            </w:pPr>
            <w:r w:rsidRPr="00BD0725">
              <w:rPr>
                <w:rFonts w:ascii="Times New Roman" w:hAnsi="Times New Roman"/>
                <w:color w:val="000000"/>
                <w:sz w:val="24"/>
                <w:lang w:val="ru-RU"/>
              </w:rPr>
              <w:t xml:space="preserve">Практическая работа "Сравнительная характеристика ведущих глобальных городов: Лондона, Нью- </w:t>
            </w:r>
            <w:proofErr w:type="spellStart"/>
            <w:r>
              <w:rPr>
                <w:rFonts w:ascii="Times New Roman" w:hAnsi="Times New Roman"/>
                <w:color w:val="000000"/>
                <w:sz w:val="24"/>
              </w:rPr>
              <w:t>Йорка</w:t>
            </w:r>
            <w:proofErr w:type="spellEnd"/>
            <w:r>
              <w:rPr>
                <w:rFonts w:ascii="Times New Roman" w:hAnsi="Times New Roman"/>
                <w:color w:val="000000"/>
                <w:sz w:val="24"/>
              </w:rPr>
              <w:t xml:space="preserve">, </w:t>
            </w:r>
            <w:proofErr w:type="spellStart"/>
            <w:r>
              <w:rPr>
                <w:rFonts w:ascii="Times New Roman" w:hAnsi="Times New Roman"/>
                <w:color w:val="000000"/>
                <w:sz w:val="24"/>
              </w:rPr>
              <w:t>Парижа</w:t>
            </w:r>
            <w:proofErr w:type="spellEnd"/>
            <w:r>
              <w:rPr>
                <w:rFonts w:ascii="Times New Roman" w:hAnsi="Times New Roman"/>
                <w:color w:val="000000"/>
                <w:sz w:val="24"/>
              </w:rPr>
              <w:t xml:space="preserve">, </w:t>
            </w:r>
            <w:proofErr w:type="spellStart"/>
            <w:r>
              <w:rPr>
                <w:rFonts w:ascii="Times New Roman" w:hAnsi="Times New Roman"/>
                <w:color w:val="000000"/>
                <w:sz w:val="24"/>
              </w:rPr>
              <w:t>Токио</w:t>
            </w:r>
            <w:proofErr w:type="spellEnd"/>
            <w:r>
              <w:rPr>
                <w:rFonts w:ascii="Times New Roman" w:hAnsi="Times New Roman"/>
                <w:color w:val="000000"/>
                <w:sz w:val="24"/>
              </w:rPr>
              <w:t xml:space="preserve">, </w:t>
            </w:r>
            <w:proofErr w:type="spellStart"/>
            <w:r>
              <w:rPr>
                <w:rFonts w:ascii="Times New Roman" w:hAnsi="Times New Roman"/>
                <w:color w:val="000000"/>
                <w:sz w:val="24"/>
              </w:rPr>
              <w:t>Шанхая</w:t>
            </w:r>
            <w:proofErr w:type="spellEnd"/>
            <w:r>
              <w:rPr>
                <w:rFonts w:ascii="Times New Roman" w:hAnsi="Times New Roman"/>
                <w:color w:val="000000"/>
                <w:sz w:val="24"/>
              </w:rPr>
              <w:t xml:space="preserve"> —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различных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рейтингов</w:t>
            </w:r>
            <w:proofErr w:type="spellEnd"/>
            <w:r>
              <w:rPr>
                <w:rFonts w:ascii="Times New Roman" w:hAnsi="Times New Roman"/>
                <w:color w:val="000000"/>
                <w:sz w:val="24"/>
              </w:rPr>
              <w:t>"</w:t>
            </w:r>
          </w:p>
        </w:tc>
        <w:tc>
          <w:tcPr>
            <w:tcW w:w="1073" w:type="dxa"/>
            <w:tcMar>
              <w:top w:w="50" w:type="dxa"/>
              <w:left w:w="100" w:type="dxa"/>
            </w:tcMar>
            <w:vAlign w:val="center"/>
          </w:tcPr>
          <w:p w:rsidR="00BD0725" w:rsidRDefault="00BD0725" w:rsidP="00BD072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0725" w:rsidRDefault="00BD0725" w:rsidP="00BD0725">
            <w:pPr>
              <w:spacing w:after="0"/>
              <w:ind w:left="135"/>
              <w:jc w:val="center"/>
            </w:pPr>
          </w:p>
        </w:tc>
        <w:tc>
          <w:tcPr>
            <w:tcW w:w="1910" w:type="dxa"/>
            <w:tcMar>
              <w:top w:w="50" w:type="dxa"/>
              <w:left w:w="100" w:type="dxa"/>
            </w:tcMar>
            <w:vAlign w:val="center"/>
          </w:tcPr>
          <w:p w:rsidR="00BD0725" w:rsidRDefault="00BD0725" w:rsidP="00BD072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D0725" w:rsidRDefault="00BD0725" w:rsidP="00BD0725">
            <w:pPr>
              <w:rPr>
                <w:rFonts w:ascii="Roboto" w:eastAsia="Times New Roman" w:hAnsi="Roboto"/>
              </w:rPr>
            </w:pPr>
            <w:r>
              <w:rPr>
                <w:rFonts w:ascii="Roboto" w:eastAsia="Times New Roman" w:hAnsi="Roboto"/>
              </w:rPr>
              <w:t>19.03.2026</w:t>
            </w:r>
          </w:p>
        </w:tc>
        <w:tc>
          <w:tcPr>
            <w:tcW w:w="2221" w:type="dxa"/>
            <w:tcMar>
              <w:top w:w="50" w:type="dxa"/>
              <w:left w:w="100" w:type="dxa"/>
            </w:tcMar>
            <w:vAlign w:val="center"/>
          </w:tcPr>
          <w:p w:rsidR="00BD0725" w:rsidRDefault="00BD0725" w:rsidP="00BD0725">
            <w:pPr>
              <w:spacing w:after="0"/>
              <w:ind w:left="135"/>
            </w:pPr>
          </w:p>
        </w:tc>
      </w:tr>
      <w:tr w:rsidR="00BD0725" w:rsidTr="00BD0725">
        <w:trPr>
          <w:trHeight w:val="144"/>
          <w:tblCellSpacing w:w="20" w:type="nil"/>
        </w:trPr>
        <w:tc>
          <w:tcPr>
            <w:tcW w:w="817" w:type="dxa"/>
            <w:tcMar>
              <w:top w:w="50" w:type="dxa"/>
              <w:left w:w="100" w:type="dxa"/>
            </w:tcMar>
            <w:vAlign w:val="center"/>
          </w:tcPr>
          <w:p w:rsidR="00BD0725" w:rsidRDefault="00BD0725" w:rsidP="00BD0725">
            <w:pPr>
              <w:spacing w:after="0"/>
            </w:pPr>
            <w:r>
              <w:rPr>
                <w:rFonts w:ascii="Times New Roman" w:hAnsi="Times New Roman"/>
                <w:color w:val="000000"/>
                <w:sz w:val="24"/>
              </w:rPr>
              <w:lastRenderedPageBreak/>
              <w:t>78</w:t>
            </w:r>
          </w:p>
        </w:tc>
        <w:tc>
          <w:tcPr>
            <w:tcW w:w="4831" w:type="dxa"/>
            <w:tcMar>
              <w:top w:w="50" w:type="dxa"/>
              <w:left w:w="100" w:type="dxa"/>
            </w:tcMar>
            <w:vAlign w:val="center"/>
          </w:tcPr>
          <w:p w:rsidR="00BD0725" w:rsidRPr="00BD0725" w:rsidRDefault="00BD0725" w:rsidP="00BD0725">
            <w:pPr>
              <w:spacing w:after="0"/>
              <w:ind w:left="135"/>
              <w:rPr>
                <w:lang w:val="ru-RU"/>
              </w:rPr>
            </w:pPr>
            <w:r w:rsidRPr="00BD0725">
              <w:rPr>
                <w:rFonts w:ascii="Times New Roman" w:hAnsi="Times New Roman"/>
                <w:color w:val="000000"/>
                <w:sz w:val="24"/>
                <w:lang w:val="ru-RU"/>
              </w:rPr>
              <w:t>Резервный урок. Обобщающее повторение по разделу «Человеческий капитал в современном мире»</w:t>
            </w:r>
          </w:p>
        </w:tc>
        <w:tc>
          <w:tcPr>
            <w:tcW w:w="1073" w:type="dxa"/>
            <w:tcMar>
              <w:top w:w="50" w:type="dxa"/>
              <w:left w:w="100" w:type="dxa"/>
            </w:tcMar>
            <w:vAlign w:val="center"/>
          </w:tcPr>
          <w:p w:rsidR="00BD0725" w:rsidRDefault="00BD0725" w:rsidP="00BD0725">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0725" w:rsidRDefault="00BD0725" w:rsidP="00BD0725">
            <w:pPr>
              <w:spacing w:after="0"/>
              <w:ind w:left="135"/>
              <w:jc w:val="center"/>
            </w:pPr>
          </w:p>
        </w:tc>
        <w:tc>
          <w:tcPr>
            <w:tcW w:w="1910" w:type="dxa"/>
            <w:tcMar>
              <w:top w:w="50" w:type="dxa"/>
              <w:left w:w="100" w:type="dxa"/>
            </w:tcMar>
            <w:vAlign w:val="center"/>
          </w:tcPr>
          <w:p w:rsidR="00BD0725" w:rsidRDefault="00BD0725" w:rsidP="00BD0725">
            <w:pPr>
              <w:spacing w:after="0"/>
              <w:ind w:left="135"/>
              <w:jc w:val="center"/>
            </w:pPr>
          </w:p>
        </w:tc>
        <w:tc>
          <w:tcPr>
            <w:tcW w:w="1347" w:type="dxa"/>
            <w:tcMar>
              <w:top w:w="50" w:type="dxa"/>
              <w:left w:w="100" w:type="dxa"/>
            </w:tcMar>
            <w:vAlign w:val="center"/>
          </w:tcPr>
          <w:p w:rsidR="00BD0725" w:rsidRDefault="00BD0725" w:rsidP="00BD0725">
            <w:pPr>
              <w:rPr>
                <w:rFonts w:ascii="Roboto" w:eastAsia="Times New Roman" w:hAnsi="Roboto"/>
              </w:rPr>
            </w:pPr>
            <w:r>
              <w:rPr>
                <w:rFonts w:ascii="Roboto" w:eastAsia="Times New Roman" w:hAnsi="Roboto"/>
              </w:rPr>
              <w:t>19.03.2026</w:t>
            </w:r>
          </w:p>
        </w:tc>
        <w:tc>
          <w:tcPr>
            <w:tcW w:w="2221" w:type="dxa"/>
            <w:tcMar>
              <w:top w:w="50" w:type="dxa"/>
              <w:left w:w="100" w:type="dxa"/>
            </w:tcMar>
            <w:vAlign w:val="center"/>
          </w:tcPr>
          <w:p w:rsidR="00BD0725" w:rsidRDefault="00BD0725" w:rsidP="00BD0725">
            <w:pPr>
              <w:spacing w:after="0"/>
              <w:ind w:left="135"/>
            </w:pPr>
          </w:p>
        </w:tc>
      </w:tr>
      <w:tr w:rsidR="00BD0725" w:rsidTr="00BD0725">
        <w:trPr>
          <w:trHeight w:val="144"/>
          <w:tblCellSpacing w:w="20" w:type="nil"/>
        </w:trPr>
        <w:tc>
          <w:tcPr>
            <w:tcW w:w="817" w:type="dxa"/>
            <w:tcMar>
              <w:top w:w="50" w:type="dxa"/>
              <w:left w:w="100" w:type="dxa"/>
            </w:tcMar>
            <w:vAlign w:val="center"/>
          </w:tcPr>
          <w:p w:rsidR="00BD0725" w:rsidRDefault="00BD0725" w:rsidP="00BD0725">
            <w:pPr>
              <w:spacing w:after="0"/>
            </w:pPr>
            <w:r>
              <w:rPr>
                <w:rFonts w:ascii="Times New Roman" w:hAnsi="Times New Roman"/>
                <w:color w:val="000000"/>
                <w:sz w:val="24"/>
              </w:rPr>
              <w:t>79</w:t>
            </w:r>
          </w:p>
        </w:tc>
        <w:tc>
          <w:tcPr>
            <w:tcW w:w="4831" w:type="dxa"/>
            <w:tcMar>
              <w:top w:w="50" w:type="dxa"/>
              <w:left w:w="100" w:type="dxa"/>
            </w:tcMar>
            <w:vAlign w:val="center"/>
          </w:tcPr>
          <w:p w:rsidR="00BD0725" w:rsidRPr="00BD0725" w:rsidRDefault="00BD0725" w:rsidP="00BD0725">
            <w:pPr>
              <w:spacing w:after="0"/>
              <w:ind w:left="135"/>
              <w:rPr>
                <w:lang w:val="ru-RU"/>
              </w:rPr>
            </w:pPr>
            <w:r w:rsidRPr="00BD0725">
              <w:rPr>
                <w:rFonts w:ascii="Times New Roman" w:hAnsi="Times New Roman"/>
                <w:color w:val="000000"/>
                <w:sz w:val="24"/>
                <w:lang w:val="ru-RU"/>
              </w:rPr>
              <w:t>МГРТ. Практическая работа "Составление рейтинга ведущих глобальных ТНК по одному из показателей (рыночная капитализация, прибыль, численность персонала) на основе анализа статистических данных", "Анализ участия стран и регионов мира в международном географическом разделении труда"</w:t>
            </w:r>
          </w:p>
        </w:tc>
        <w:tc>
          <w:tcPr>
            <w:tcW w:w="1073" w:type="dxa"/>
            <w:tcMar>
              <w:top w:w="50" w:type="dxa"/>
              <w:left w:w="100" w:type="dxa"/>
            </w:tcMar>
            <w:vAlign w:val="center"/>
          </w:tcPr>
          <w:p w:rsidR="00BD0725" w:rsidRDefault="00BD0725" w:rsidP="00BD0725">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0725" w:rsidRDefault="00BD0725" w:rsidP="00BD0725">
            <w:pPr>
              <w:spacing w:after="0"/>
              <w:ind w:left="135"/>
              <w:jc w:val="center"/>
            </w:pPr>
          </w:p>
        </w:tc>
        <w:tc>
          <w:tcPr>
            <w:tcW w:w="1910" w:type="dxa"/>
            <w:tcMar>
              <w:top w:w="50" w:type="dxa"/>
              <w:left w:w="100" w:type="dxa"/>
            </w:tcMar>
            <w:vAlign w:val="center"/>
          </w:tcPr>
          <w:p w:rsidR="00BD0725" w:rsidRDefault="00BD0725" w:rsidP="00BD0725">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0725" w:rsidRDefault="00BD0725" w:rsidP="00BD0725">
            <w:pPr>
              <w:rPr>
                <w:rFonts w:ascii="Roboto" w:eastAsia="Times New Roman" w:hAnsi="Roboto"/>
              </w:rPr>
            </w:pPr>
            <w:r>
              <w:rPr>
                <w:rFonts w:ascii="Roboto" w:eastAsia="Times New Roman" w:hAnsi="Roboto"/>
              </w:rPr>
              <w:t>02.04.2026</w:t>
            </w:r>
          </w:p>
        </w:tc>
        <w:tc>
          <w:tcPr>
            <w:tcW w:w="2221" w:type="dxa"/>
            <w:tcMar>
              <w:top w:w="50" w:type="dxa"/>
              <w:left w:w="100" w:type="dxa"/>
            </w:tcMar>
            <w:vAlign w:val="center"/>
          </w:tcPr>
          <w:p w:rsidR="00BD0725" w:rsidRDefault="00BD0725" w:rsidP="00BD0725">
            <w:pPr>
              <w:spacing w:after="0"/>
              <w:ind w:left="135"/>
            </w:pPr>
          </w:p>
        </w:tc>
      </w:tr>
      <w:tr w:rsidR="00BD0725" w:rsidTr="00BD0725">
        <w:trPr>
          <w:trHeight w:val="144"/>
          <w:tblCellSpacing w:w="20" w:type="nil"/>
        </w:trPr>
        <w:tc>
          <w:tcPr>
            <w:tcW w:w="817" w:type="dxa"/>
            <w:tcMar>
              <w:top w:w="50" w:type="dxa"/>
              <w:left w:w="100" w:type="dxa"/>
            </w:tcMar>
            <w:vAlign w:val="center"/>
          </w:tcPr>
          <w:p w:rsidR="00BD0725" w:rsidRDefault="00BD0725" w:rsidP="00BD0725">
            <w:pPr>
              <w:spacing w:after="0"/>
            </w:pPr>
            <w:r>
              <w:rPr>
                <w:rFonts w:ascii="Times New Roman" w:hAnsi="Times New Roman"/>
                <w:color w:val="000000"/>
                <w:sz w:val="24"/>
              </w:rPr>
              <w:t>80</w:t>
            </w:r>
          </w:p>
        </w:tc>
        <w:tc>
          <w:tcPr>
            <w:tcW w:w="4831" w:type="dxa"/>
            <w:tcMar>
              <w:top w:w="50" w:type="dxa"/>
              <w:left w:w="100" w:type="dxa"/>
            </w:tcMar>
            <w:vAlign w:val="center"/>
          </w:tcPr>
          <w:p w:rsidR="00BD0725" w:rsidRPr="00BD0725" w:rsidRDefault="00BD0725" w:rsidP="00BD0725">
            <w:pPr>
              <w:spacing w:after="0"/>
              <w:ind w:left="135"/>
              <w:rPr>
                <w:lang w:val="ru-RU"/>
              </w:rPr>
            </w:pPr>
            <w:r w:rsidRPr="00BD0725">
              <w:rPr>
                <w:rFonts w:ascii="Times New Roman" w:hAnsi="Times New Roman"/>
                <w:color w:val="000000"/>
                <w:sz w:val="24"/>
                <w:lang w:val="ru-RU"/>
              </w:rPr>
              <w:t xml:space="preserve">Отраслевая и территориальная структура мирового хозяйства. Процессы глобализации и </w:t>
            </w:r>
            <w:proofErr w:type="spellStart"/>
            <w:r w:rsidRPr="00BD0725">
              <w:rPr>
                <w:rFonts w:ascii="Times New Roman" w:hAnsi="Times New Roman"/>
                <w:color w:val="000000"/>
                <w:sz w:val="24"/>
                <w:lang w:val="ru-RU"/>
              </w:rPr>
              <w:t>деглобализации</w:t>
            </w:r>
            <w:proofErr w:type="spellEnd"/>
            <w:r w:rsidRPr="00BD0725">
              <w:rPr>
                <w:rFonts w:ascii="Times New Roman" w:hAnsi="Times New Roman"/>
                <w:color w:val="000000"/>
                <w:sz w:val="24"/>
                <w:lang w:val="ru-RU"/>
              </w:rPr>
              <w:t>. Практическая работа "Классификация стран по особенностям отраслевой структуры их экономики (аграрные, индустриальные, постиндустриальные)"</w:t>
            </w:r>
          </w:p>
        </w:tc>
        <w:tc>
          <w:tcPr>
            <w:tcW w:w="1073" w:type="dxa"/>
            <w:tcMar>
              <w:top w:w="50" w:type="dxa"/>
              <w:left w:w="100" w:type="dxa"/>
            </w:tcMar>
            <w:vAlign w:val="center"/>
          </w:tcPr>
          <w:p w:rsidR="00BD0725" w:rsidRDefault="00BD0725" w:rsidP="00BD0725">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0725" w:rsidRDefault="00BD0725" w:rsidP="00BD0725">
            <w:pPr>
              <w:spacing w:after="0"/>
              <w:ind w:left="135"/>
              <w:jc w:val="center"/>
            </w:pPr>
          </w:p>
        </w:tc>
        <w:tc>
          <w:tcPr>
            <w:tcW w:w="1910" w:type="dxa"/>
            <w:tcMar>
              <w:top w:w="50" w:type="dxa"/>
              <w:left w:w="100" w:type="dxa"/>
            </w:tcMar>
            <w:vAlign w:val="center"/>
          </w:tcPr>
          <w:p w:rsidR="00BD0725" w:rsidRDefault="00BD0725" w:rsidP="00BD072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D0725" w:rsidRDefault="00BD0725" w:rsidP="00BD0725">
            <w:pPr>
              <w:rPr>
                <w:rFonts w:ascii="Roboto" w:eastAsia="Times New Roman" w:hAnsi="Roboto"/>
              </w:rPr>
            </w:pPr>
            <w:r>
              <w:rPr>
                <w:rFonts w:ascii="Roboto" w:eastAsia="Times New Roman" w:hAnsi="Roboto"/>
              </w:rPr>
              <w:t>02.04.2026</w:t>
            </w:r>
          </w:p>
        </w:tc>
        <w:tc>
          <w:tcPr>
            <w:tcW w:w="2221" w:type="dxa"/>
            <w:tcMar>
              <w:top w:w="50" w:type="dxa"/>
              <w:left w:w="100" w:type="dxa"/>
            </w:tcMar>
            <w:vAlign w:val="center"/>
          </w:tcPr>
          <w:p w:rsidR="00BD0725" w:rsidRDefault="00BD0725" w:rsidP="00BD0725">
            <w:pPr>
              <w:spacing w:after="0"/>
              <w:ind w:left="135"/>
            </w:pPr>
          </w:p>
        </w:tc>
      </w:tr>
      <w:tr w:rsidR="00BD0725" w:rsidTr="00BD0725">
        <w:trPr>
          <w:trHeight w:val="144"/>
          <w:tblCellSpacing w:w="20" w:type="nil"/>
        </w:trPr>
        <w:tc>
          <w:tcPr>
            <w:tcW w:w="817" w:type="dxa"/>
            <w:tcMar>
              <w:top w:w="50" w:type="dxa"/>
              <w:left w:w="100" w:type="dxa"/>
            </w:tcMar>
            <w:vAlign w:val="center"/>
          </w:tcPr>
          <w:p w:rsidR="00BD0725" w:rsidRDefault="00BD0725" w:rsidP="00BD0725">
            <w:pPr>
              <w:spacing w:after="0"/>
            </w:pPr>
            <w:r>
              <w:rPr>
                <w:rFonts w:ascii="Times New Roman" w:hAnsi="Times New Roman"/>
                <w:color w:val="000000"/>
                <w:sz w:val="24"/>
              </w:rPr>
              <w:t>81</w:t>
            </w:r>
          </w:p>
        </w:tc>
        <w:tc>
          <w:tcPr>
            <w:tcW w:w="4831" w:type="dxa"/>
            <w:tcMar>
              <w:top w:w="50" w:type="dxa"/>
              <w:left w:w="100" w:type="dxa"/>
            </w:tcMar>
            <w:vAlign w:val="center"/>
          </w:tcPr>
          <w:p w:rsidR="00BD0725" w:rsidRPr="00BD0725" w:rsidRDefault="00BD0725" w:rsidP="00BD0725">
            <w:pPr>
              <w:spacing w:after="0"/>
              <w:ind w:left="135"/>
              <w:rPr>
                <w:lang w:val="ru-RU"/>
              </w:rPr>
            </w:pPr>
            <w:r w:rsidRPr="00BD0725">
              <w:rPr>
                <w:rFonts w:ascii="Times New Roman" w:hAnsi="Times New Roman"/>
                <w:color w:val="000000"/>
                <w:sz w:val="24"/>
                <w:lang w:val="ru-RU"/>
              </w:rPr>
              <w:t>Понятия «НТП» и «НТР». Исторические этапы научно-технического развития</w:t>
            </w:r>
          </w:p>
        </w:tc>
        <w:tc>
          <w:tcPr>
            <w:tcW w:w="1073" w:type="dxa"/>
            <w:tcMar>
              <w:top w:w="50" w:type="dxa"/>
              <w:left w:w="100" w:type="dxa"/>
            </w:tcMar>
            <w:vAlign w:val="center"/>
          </w:tcPr>
          <w:p w:rsidR="00BD0725" w:rsidRDefault="00BD0725" w:rsidP="00BD0725">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0725" w:rsidRDefault="00BD0725" w:rsidP="00BD0725">
            <w:pPr>
              <w:spacing w:after="0"/>
              <w:ind w:left="135"/>
              <w:jc w:val="center"/>
            </w:pPr>
          </w:p>
        </w:tc>
        <w:tc>
          <w:tcPr>
            <w:tcW w:w="1910" w:type="dxa"/>
            <w:tcMar>
              <w:top w:w="50" w:type="dxa"/>
              <w:left w:w="100" w:type="dxa"/>
            </w:tcMar>
            <w:vAlign w:val="center"/>
          </w:tcPr>
          <w:p w:rsidR="00BD0725" w:rsidRDefault="00BD0725" w:rsidP="00BD0725">
            <w:pPr>
              <w:spacing w:after="0"/>
              <w:ind w:left="135"/>
              <w:jc w:val="center"/>
            </w:pPr>
          </w:p>
        </w:tc>
        <w:tc>
          <w:tcPr>
            <w:tcW w:w="1347" w:type="dxa"/>
            <w:tcMar>
              <w:top w:w="50" w:type="dxa"/>
              <w:left w:w="100" w:type="dxa"/>
            </w:tcMar>
            <w:vAlign w:val="center"/>
          </w:tcPr>
          <w:p w:rsidR="00BD0725" w:rsidRDefault="00BD0725" w:rsidP="00BD0725">
            <w:pPr>
              <w:rPr>
                <w:rFonts w:ascii="Roboto" w:eastAsia="Times New Roman" w:hAnsi="Roboto"/>
              </w:rPr>
            </w:pPr>
            <w:r>
              <w:rPr>
                <w:rFonts w:ascii="Roboto" w:eastAsia="Times New Roman" w:hAnsi="Roboto"/>
              </w:rPr>
              <w:t>07.04.2026</w:t>
            </w:r>
          </w:p>
        </w:tc>
        <w:tc>
          <w:tcPr>
            <w:tcW w:w="2221" w:type="dxa"/>
            <w:tcMar>
              <w:top w:w="50" w:type="dxa"/>
              <w:left w:w="100" w:type="dxa"/>
            </w:tcMar>
            <w:vAlign w:val="center"/>
          </w:tcPr>
          <w:p w:rsidR="00BD0725" w:rsidRDefault="00BD0725" w:rsidP="00BD0725">
            <w:pPr>
              <w:spacing w:after="0"/>
              <w:ind w:left="135"/>
            </w:pPr>
          </w:p>
        </w:tc>
      </w:tr>
      <w:tr w:rsidR="00BD0725" w:rsidTr="00BD0725">
        <w:trPr>
          <w:trHeight w:val="144"/>
          <w:tblCellSpacing w:w="20" w:type="nil"/>
        </w:trPr>
        <w:tc>
          <w:tcPr>
            <w:tcW w:w="817" w:type="dxa"/>
            <w:tcMar>
              <w:top w:w="50" w:type="dxa"/>
              <w:left w:w="100" w:type="dxa"/>
            </w:tcMar>
            <w:vAlign w:val="center"/>
          </w:tcPr>
          <w:p w:rsidR="00BD0725" w:rsidRDefault="00BD0725" w:rsidP="00BD0725">
            <w:pPr>
              <w:spacing w:after="0"/>
            </w:pPr>
            <w:r>
              <w:rPr>
                <w:rFonts w:ascii="Times New Roman" w:hAnsi="Times New Roman"/>
                <w:color w:val="000000"/>
                <w:sz w:val="24"/>
              </w:rPr>
              <w:t>82</w:t>
            </w:r>
          </w:p>
        </w:tc>
        <w:tc>
          <w:tcPr>
            <w:tcW w:w="4831" w:type="dxa"/>
            <w:tcMar>
              <w:top w:w="50" w:type="dxa"/>
              <w:left w:w="100" w:type="dxa"/>
            </w:tcMar>
            <w:vAlign w:val="center"/>
          </w:tcPr>
          <w:p w:rsidR="00BD0725" w:rsidRPr="00BD0725" w:rsidRDefault="00BD0725" w:rsidP="00BD0725">
            <w:pPr>
              <w:spacing w:after="0"/>
              <w:ind w:left="135"/>
              <w:rPr>
                <w:lang w:val="ru-RU"/>
              </w:rPr>
            </w:pPr>
            <w:r w:rsidRPr="00BD0725">
              <w:rPr>
                <w:rFonts w:ascii="Times New Roman" w:hAnsi="Times New Roman"/>
                <w:color w:val="000000"/>
                <w:sz w:val="24"/>
                <w:lang w:val="ru-RU"/>
              </w:rPr>
              <w:t>Пространственные аспекты НИОКР. Практическая работа "Оценка влияния обеспеченности факторами производства, целенаправленно созданными страной (НИОКР, высококвалифицированная рабочая сила, уровень информатизации, инфраструктура), на место страны в международном разделении труда"</w:t>
            </w:r>
          </w:p>
        </w:tc>
        <w:tc>
          <w:tcPr>
            <w:tcW w:w="1073" w:type="dxa"/>
            <w:tcMar>
              <w:top w:w="50" w:type="dxa"/>
              <w:left w:w="100" w:type="dxa"/>
            </w:tcMar>
            <w:vAlign w:val="center"/>
          </w:tcPr>
          <w:p w:rsidR="00BD0725" w:rsidRDefault="00BD0725" w:rsidP="00BD0725">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0725" w:rsidRDefault="00BD0725" w:rsidP="00BD0725">
            <w:pPr>
              <w:spacing w:after="0"/>
              <w:ind w:left="135"/>
              <w:jc w:val="center"/>
            </w:pPr>
          </w:p>
        </w:tc>
        <w:tc>
          <w:tcPr>
            <w:tcW w:w="1910" w:type="dxa"/>
            <w:tcMar>
              <w:top w:w="50" w:type="dxa"/>
              <w:left w:w="100" w:type="dxa"/>
            </w:tcMar>
            <w:vAlign w:val="center"/>
          </w:tcPr>
          <w:p w:rsidR="00BD0725" w:rsidRDefault="00BD0725" w:rsidP="00BD072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D0725" w:rsidRDefault="00BD0725" w:rsidP="00BD0725">
            <w:pPr>
              <w:rPr>
                <w:rFonts w:ascii="Roboto" w:eastAsia="Times New Roman" w:hAnsi="Roboto"/>
              </w:rPr>
            </w:pPr>
            <w:r>
              <w:rPr>
                <w:rFonts w:ascii="Roboto" w:eastAsia="Times New Roman" w:hAnsi="Roboto"/>
              </w:rPr>
              <w:t>09.04.2026</w:t>
            </w:r>
          </w:p>
        </w:tc>
        <w:tc>
          <w:tcPr>
            <w:tcW w:w="2221" w:type="dxa"/>
            <w:tcMar>
              <w:top w:w="50" w:type="dxa"/>
              <w:left w:w="100" w:type="dxa"/>
            </w:tcMar>
            <w:vAlign w:val="center"/>
          </w:tcPr>
          <w:p w:rsidR="00BD0725" w:rsidRDefault="00BD0725" w:rsidP="00BD0725">
            <w:pPr>
              <w:spacing w:after="0"/>
              <w:ind w:left="135"/>
            </w:pPr>
          </w:p>
        </w:tc>
      </w:tr>
      <w:tr w:rsidR="00BD0725" w:rsidTr="00BD0725">
        <w:trPr>
          <w:trHeight w:val="144"/>
          <w:tblCellSpacing w:w="20" w:type="nil"/>
        </w:trPr>
        <w:tc>
          <w:tcPr>
            <w:tcW w:w="817" w:type="dxa"/>
            <w:tcMar>
              <w:top w:w="50" w:type="dxa"/>
              <w:left w:w="100" w:type="dxa"/>
            </w:tcMar>
            <w:vAlign w:val="center"/>
          </w:tcPr>
          <w:p w:rsidR="00BD0725" w:rsidRDefault="00BD0725" w:rsidP="00BD0725">
            <w:pPr>
              <w:spacing w:after="0"/>
            </w:pPr>
            <w:r>
              <w:rPr>
                <w:rFonts w:ascii="Times New Roman" w:hAnsi="Times New Roman"/>
                <w:color w:val="000000"/>
                <w:sz w:val="24"/>
              </w:rPr>
              <w:lastRenderedPageBreak/>
              <w:t>83</w:t>
            </w:r>
          </w:p>
        </w:tc>
        <w:tc>
          <w:tcPr>
            <w:tcW w:w="4831" w:type="dxa"/>
            <w:tcMar>
              <w:top w:w="50" w:type="dxa"/>
              <w:left w:w="100" w:type="dxa"/>
            </w:tcMar>
            <w:vAlign w:val="center"/>
          </w:tcPr>
          <w:p w:rsidR="00BD0725" w:rsidRPr="00BD0725" w:rsidRDefault="00BD0725" w:rsidP="00BD0725">
            <w:pPr>
              <w:spacing w:after="0"/>
              <w:ind w:left="135"/>
              <w:rPr>
                <w:lang w:val="ru-RU"/>
              </w:rPr>
            </w:pPr>
            <w:r w:rsidRPr="00BD0725">
              <w:rPr>
                <w:rFonts w:ascii="Times New Roman" w:hAnsi="Times New Roman"/>
                <w:color w:val="000000"/>
                <w:sz w:val="24"/>
                <w:lang w:val="ru-RU"/>
              </w:rPr>
              <w:t>Показатели экономического развития стран мира. Классификация стран мира по количественным и качественным показателям. Практическая работа "Сравнение структуры экономики развитых и развивающихся стран на основе анализа структуры ВВП и занятости двух стран"</w:t>
            </w:r>
          </w:p>
        </w:tc>
        <w:tc>
          <w:tcPr>
            <w:tcW w:w="1073" w:type="dxa"/>
            <w:tcMar>
              <w:top w:w="50" w:type="dxa"/>
              <w:left w:w="100" w:type="dxa"/>
            </w:tcMar>
            <w:vAlign w:val="center"/>
          </w:tcPr>
          <w:p w:rsidR="00BD0725" w:rsidRDefault="00BD0725" w:rsidP="00BD0725">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0725" w:rsidRDefault="00BD0725" w:rsidP="00BD0725">
            <w:pPr>
              <w:spacing w:after="0"/>
              <w:ind w:left="135"/>
              <w:jc w:val="center"/>
            </w:pPr>
          </w:p>
        </w:tc>
        <w:tc>
          <w:tcPr>
            <w:tcW w:w="1910" w:type="dxa"/>
            <w:tcMar>
              <w:top w:w="50" w:type="dxa"/>
              <w:left w:w="100" w:type="dxa"/>
            </w:tcMar>
            <w:vAlign w:val="center"/>
          </w:tcPr>
          <w:p w:rsidR="00BD0725" w:rsidRDefault="00BD0725" w:rsidP="00BD072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D0725" w:rsidRDefault="00BD0725" w:rsidP="00BD0725">
            <w:pPr>
              <w:rPr>
                <w:rFonts w:ascii="Roboto" w:eastAsia="Times New Roman" w:hAnsi="Roboto"/>
              </w:rPr>
            </w:pPr>
            <w:r>
              <w:rPr>
                <w:rFonts w:ascii="Roboto" w:eastAsia="Times New Roman" w:hAnsi="Roboto"/>
              </w:rPr>
              <w:t>09.04.2026</w:t>
            </w:r>
          </w:p>
        </w:tc>
        <w:tc>
          <w:tcPr>
            <w:tcW w:w="2221" w:type="dxa"/>
            <w:tcMar>
              <w:top w:w="50" w:type="dxa"/>
              <w:left w:w="100" w:type="dxa"/>
            </w:tcMar>
            <w:vAlign w:val="center"/>
          </w:tcPr>
          <w:p w:rsidR="00BD0725" w:rsidRDefault="00BD0725" w:rsidP="00BD0725">
            <w:pPr>
              <w:spacing w:after="0"/>
              <w:ind w:left="135"/>
            </w:pPr>
          </w:p>
        </w:tc>
      </w:tr>
      <w:tr w:rsidR="00BD0725" w:rsidTr="00BD0725">
        <w:trPr>
          <w:trHeight w:val="144"/>
          <w:tblCellSpacing w:w="20" w:type="nil"/>
        </w:trPr>
        <w:tc>
          <w:tcPr>
            <w:tcW w:w="817" w:type="dxa"/>
            <w:tcMar>
              <w:top w:w="50" w:type="dxa"/>
              <w:left w:w="100" w:type="dxa"/>
            </w:tcMar>
            <w:vAlign w:val="center"/>
          </w:tcPr>
          <w:p w:rsidR="00BD0725" w:rsidRDefault="00BD0725" w:rsidP="00BD0725">
            <w:pPr>
              <w:spacing w:after="0"/>
            </w:pPr>
            <w:r>
              <w:rPr>
                <w:rFonts w:ascii="Times New Roman" w:hAnsi="Times New Roman"/>
                <w:color w:val="000000"/>
                <w:sz w:val="24"/>
              </w:rPr>
              <w:t>84</w:t>
            </w:r>
          </w:p>
        </w:tc>
        <w:tc>
          <w:tcPr>
            <w:tcW w:w="4831" w:type="dxa"/>
            <w:tcMar>
              <w:top w:w="50" w:type="dxa"/>
              <w:left w:w="100" w:type="dxa"/>
            </w:tcMar>
            <w:vAlign w:val="center"/>
          </w:tcPr>
          <w:p w:rsidR="00BD0725" w:rsidRPr="00BD0725" w:rsidRDefault="00BD0725" w:rsidP="00BD0725">
            <w:pPr>
              <w:spacing w:after="0"/>
              <w:ind w:left="135"/>
              <w:rPr>
                <w:lang w:val="ru-RU"/>
              </w:rPr>
            </w:pPr>
            <w:r w:rsidRPr="00BD0725">
              <w:rPr>
                <w:rFonts w:ascii="Times New Roman" w:hAnsi="Times New Roman"/>
                <w:color w:val="000000"/>
                <w:sz w:val="24"/>
                <w:lang w:val="ru-RU"/>
              </w:rPr>
              <w:t>Типология стран мира. Практическая работа "Сравнительная характеристика стран разных типов с использованием статистических и картографических материалов"</w:t>
            </w:r>
          </w:p>
        </w:tc>
        <w:tc>
          <w:tcPr>
            <w:tcW w:w="1073" w:type="dxa"/>
            <w:tcMar>
              <w:top w:w="50" w:type="dxa"/>
              <w:left w:w="100" w:type="dxa"/>
            </w:tcMar>
            <w:vAlign w:val="center"/>
          </w:tcPr>
          <w:p w:rsidR="00BD0725" w:rsidRDefault="00BD0725" w:rsidP="00BD0725">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0725" w:rsidRDefault="00BD0725" w:rsidP="00BD0725">
            <w:pPr>
              <w:spacing w:after="0"/>
              <w:ind w:left="135"/>
              <w:jc w:val="center"/>
            </w:pPr>
          </w:p>
        </w:tc>
        <w:tc>
          <w:tcPr>
            <w:tcW w:w="1910" w:type="dxa"/>
            <w:tcMar>
              <w:top w:w="50" w:type="dxa"/>
              <w:left w:w="100" w:type="dxa"/>
            </w:tcMar>
            <w:vAlign w:val="center"/>
          </w:tcPr>
          <w:p w:rsidR="00BD0725" w:rsidRDefault="00BD0725" w:rsidP="00BD072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D0725" w:rsidRDefault="00BD0725" w:rsidP="00BD0725">
            <w:pPr>
              <w:rPr>
                <w:rFonts w:ascii="Roboto" w:eastAsia="Times New Roman" w:hAnsi="Roboto"/>
              </w:rPr>
            </w:pPr>
            <w:r>
              <w:rPr>
                <w:rFonts w:ascii="Roboto" w:eastAsia="Times New Roman" w:hAnsi="Roboto"/>
              </w:rPr>
              <w:t>14.04.2026</w:t>
            </w:r>
          </w:p>
        </w:tc>
        <w:tc>
          <w:tcPr>
            <w:tcW w:w="2221" w:type="dxa"/>
            <w:tcMar>
              <w:top w:w="50" w:type="dxa"/>
              <w:left w:w="100" w:type="dxa"/>
            </w:tcMar>
            <w:vAlign w:val="center"/>
          </w:tcPr>
          <w:p w:rsidR="00BD0725" w:rsidRDefault="00BD0725" w:rsidP="00BD0725">
            <w:pPr>
              <w:spacing w:after="0"/>
              <w:ind w:left="135"/>
            </w:pPr>
          </w:p>
        </w:tc>
      </w:tr>
      <w:tr w:rsidR="00BD0725" w:rsidTr="00BD0725">
        <w:trPr>
          <w:trHeight w:val="144"/>
          <w:tblCellSpacing w:w="20" w:type="nil"/>
        </w:trPr>
        <w:tc>
          <w:tcPr>
            <w:tcW w:w="817" w:type="dxa"/>
            <w:tcMar>
              <w:top w:w="50" w:type="dxa"/>
              <w:left w:w="100" w:type="dxa"/>
            </w:tcMar>
            <w:vAlign w:val="center"/>
          </w:tcPr>
          <w:p w:rsidR="00BD0725" w:rsidRDefault="00BD0725" w:rsidP="00BD0725">
            <w:pPr>
              <w:spacing w:after="0"/>
            </w:pPr>
            <w:r>
              <w:rPr>
                <w:rFonts w:ascii="Times New Roman" w:hAnsi="Times New Roman"/>
                <w:color w:val="000000"/>
                <w:sz w:val="24"/>
              </w:rPr>
              <w:t>85</w:t>
            </w:r>
          </w:p>
        </w:tc>
        <w:tc>
          <w:tcPr>
            <w:tcW w:w="4831" w:type="dxa"/>
            <w:tcMar>
              <w:top w:w="50" w:type="dxa"/>
              <w:left w:w="100" w:type="dxa"/>
            </w:tcMar>
            <w:vAlign w:val="center"/>
          </w:tcPr>
          <w:p w:rsidR="00BD0725" w:rsidRPr="00BD0725" w:rsidRDefault="00BD0725" w:rsidP="00BD0725">
            <w:pPr>
              <w:spacing w:after="0"/>
              <w:ind w:left="135"/>
              <w:rPr>
                <w:lang w:val="ru-RU"/>
              </w:rPr>
            </w:pPr>
            <w:r w:rsidRPr="00BD0725">
              <w:rPr>
                <w:rFonts w:ascii="Times New Roman" w:hAnsi="Times New Roman"/>
                <w:color w:val="000000"/>
                <w:sz w:val="24"/>
                <w:lang w:val="ru-RU"/>
              </w:rPr>
              <w:t>«Страны Севера» и «страны Юга». Практическая работа "Сравнение показателей социально-экономического развития стран Севера и Юга на основе анализа картографических и статистических материалов"</w:t>
            </w:r>
          </w:p>
        </w:tc>
        <w:tc>
          <w:tcPr>
            <w:tcW w:w="1073" w:type="dxa"/>
            <w:tcMar>
              <w:top w:w="50" w:type="dxa"/>
              <w:left w:w="100" w:type="dxa"/>
            </w:tcMar>
            <w:vAlign w:val="center"/>
          </w:tcPr>
          <w:p w:rsidR="00BD0725" w:rsidRDefault="00BD0725" w:rsidP="00BD0725">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0725" w:rsidRDefault="00BD0725" w:rsidP="00BD0725">
            <w:pPr>
              <w:spacing w:after="0"/>
              <w:ind w:left="135"/>
              <w:jc w:val="center"/>
            </w:pPr>
          </w:p>
        </w:tc>
        <w:tc>
          <w:tcPr>
            <w:tcW w:w="1910" w:type="dxa"/>
            <w:tcMar>
              <w:top w:w="50" w:type="dxa"/>
              <w:left w:w="100" w:type="dxa"/>
            </w:tcMar>
            <w:vAlign w:val="center"/>
          </w:tcPr>
          <w:p w:rsidR="00BD0725" w:rsidRDefault="00BD0725" w:rsidP="00BD072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D0725" w:rsidRDefault="00BD0725" w:rsidP="00BD0725">
            <w:pPr>
              <w:rPr>
                <w:rFonts w:ascii="Roboto" w:eastAsia="Times New Roman" w:hAnsi="Roboto"/>
              </w:rPr>
            </w:pPr>
            <w:r>
              <w:rPr>
                <w:rFonts w:ascii="Roboto" w:eastAsia="Times New Roman" w:hAnsi="Roboto"/>
              </w:rPr>
              <w:t>16.04.2026</w:t>
            </w:r>
          </w:p>
        </w:tc>
        <w:tc>
          <w:tcPr>
            <w:tcW w:w="2221" w:type="dxa"/>
            <w:tcMar>
              <w:top w:w="50" w:type="dxa"/>
              <w:left w:w="100" w:type="dxa"/>
            </w:tcMar>
            <w:vAlign w:val="center"/>
          </w:tcPr>
          <w:p w:rsidR="00BD0725" w:rsidRDefault="00BD0725" w:rsidP="00BD0725">
            <w:pPr>
              <w:spacing w:after="0"/>
              <w:ind w:left="135"/>
            </w:pPr>
          </w:p>
        </w:tc>
      </w:tr>
      <w:tr w:rsidR="00BD0725" w:rsidTr="00BD0725">
        <w:trPr>
          <w:trHeight w:val="144"/>
          <w:tblCellSpacing w:w="20" w:type="nil"/>
        </w:trPr>
        <w:tc>
          <w:tcPr>
            <w:tcW w:w="817" w:type="dxa"/>
            <w:tcMar>
              <w:top w:w="50" w:type="dxa"/>
              <w:left w:w="100" w:type="dxa"/>
            </w:tcMar>
            <w:vAlign w:val="center"/>
          </w:tcPr>
          <w:p w:rsidR="00BD0725" w:rsidRDefault="00BD0725" w:rsidP="00BD0725">
            <w:pPr>
              <w:spacing w:after="0"/>
            </w:pPr>
            <w:r>
              <w:rPr>
                <w:rFonts w:ascii="Times New Roman" w:hAnsi="Times New Roman"/>
                <w:color w:val="000000"/>
                <w:sz w:val="24"/>
              </w:rPr>
              <w:t>86</w:t>
            </w:r>
          </w:p>
        </w:tc>
        <w:tc>
          <w:tcPr>
            <w:tcW w:w="4831" w:type="dxa"/>
            <w:tcMar>
              <w:top w:w="50" w:type="dxa"/>
              <w:left w:w="100" w:type="dxa"/>
            </w:tcMar>
            <w:vAlign w:val="center"/>
          </w:tcPr>
          <w:p w:rsidR="00BD0725" w:rsidRPr="00BD0725" w:rsidRDefault="00BD0725" w:rsidP="00BD0725">
            <w:pPr>
              <w:spacing w:after="0"/>
              <w:ind w:left="135"/>
              <w:rPr>
                <w:lang w:val="ru-RU"/>
              </w:rPr>
            </w:pPr>
            <w:r w:rsidRPr="00BD0725">
              <w:rPr>
                <w:rFonts w:ascii="Times New Roman" w:hAnsi="Times New Roman"/>
                <w:color w:val="000000"/>
                <w:sz w:val="24"/>
                <w:lang w:val="ru-RU"/>
              </w:rPr>
              <w:t>Пути преодоления отсталости стран мира. Программы международных организаций по ликвидации нищеты, голода, безграмотности</w:t>
            </w:r>
          </w:p>
        </w:tc>
        <w:tc>
          <w:tcPr>
            <w:tcW w:w="1073" w:type="dxa"/>
            <w:tcMar>
              <w:top w:w="50" w:type="dxa"/>
              <w:left w:w="100" w:type="dxa"/>
            </w:tcMar>
            <w:vAlign w:val="center"/>
          </w:tcPr>
          <w:p w:rsidR="00BD0725" w:rsidRDefault="00BD0725" w:rsidP="00BD0725">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0725" w:rsidRDefault="00BD0725" w:rsidP="00BD0725">
            <w:pPr>
              <w:spacing w:after="0"/>
              <w:ind w:left="135"/>
              <w:jc w:val="center"/>
            </w:pPr>
          </w:p>
        </w:tc>
        <w:tc>
          <w:tcPr>
            <w:tcW w:w="1910" w:type="dxa"/>
            <w:tcMar>
              <w:top w:w="50" w:type="dxa"/>
              <w:left w:w="100" w:type="dxa"/>
            </w:tcMar>
            <w:vAlign w:val="center"/>
          </w:tcPr>
          <w:p w:rsidR="00BD0725" w:rsidRDefault="00BD0725" w:rsidP="00BD0725">
            <w:pPr>
              <w:spacing w:after="0"/>
              <w:ind w:left="135"/>
              <w:jc w:val="center"/>
            </w:pPr>
          </w:p>
        </w:tc>
        <w:tc>
          <w:tcPr>
            <w:tcW w:w="1347" w:type="dxa"/>
            <w:tcMar>
              <w:top w:w="50" w:type="dxa"/>
              <w:left w:w="100" w:type="dxa"/>
            </w:tcMar>
            <w:vAlign w:val="center"/>
          </w:tcPr>
          <w:p w:rsidR="00BD0725" w:rsidRDefault="00BD0725" w:rsidP="00BD0725">
            <w:pPr>
              <w:rPr>
                <w:rFonts w:ascii="Roboto" w:eastAsia="Times New Roman" w:hAnsi="Roboto"/>
              </w:rPr>
            </w:pPr>
            <w:r>
              <w:rPr>
                <w:rFonts w:ascii="Roboto" w:eastAsia="Times New Roman" w:hAnsi="Roboto"/>
              </w:rPr>
              <w:t>16.04.2026</w:t>
            </w:r>
          </w:p>
        </w:tc>
        <w:tc>
          <w:tcPr>
            <w:tcW w:w="2221" w:type="dxa"/>
            <w:tcMar>
              <w:top w:w="50" w:type="dxa"/>
              <w:left w:w="100" w:type="dxa"/>
            </w:tcMar>
            <w:vAlign w:val="center"/>
          </w:tcPr>
          <w:p w:rsidR="00BD0725" w:rsidRDefault="00BD0725" w:rsidP="00BD0725">
            <w:pPr>
              <w:spacing w:after="0"/>
              <w:ind w:left="135"/>
            </w:pPr>
          </w:p>
        </w:tc>
      </w:tr>
      <w:tr w:rsidR="00BD0725" w:rsidTr="00BD0725">
        <w:trPr>
          <w:trHeight w:val="144"/>
          <w:tblCellSpacing w:w="20" w:type="nil"/>
        </w:trPr>
        <w:tc>
          <w:tcPr>
            <w:tcW w:w="817" w:type="dxa"/>
            <w:tcMar>
              <w:top w:w="50" w:type="dxa"/>
              <w:left w:w="100" w:type="dxa"/>
            </w:tcMar>
            <w:vAlign w:val="center"/>
          </w:tcPr>
          <w:p w:rsidR="00BD0725" w:rsidRDefault="00BD0725" w:rsidP="00BD0725">
            <w:pPr>
              <w:spacing w:after="0"/>
            </w:pPr>
            <w:r>
              <w:rPr>
                <w:rFonts w:ascii="Times New Roman" w:hAnsi="Times New Roman"/>
                <w:color w:val="000000"/>
                <w:sz w:val="24"/>
              </w:rPr>
              <w:t>87</w:t>
            </w:r>
          </w:p>
        </w:tc>
        <w:tc>
          <w:tcPr>
            <w:tcW w:w="4831" w:type="dxa"/>
            <w:tcMar>
              <w:top w:w="50" w:type="dxa"/>
              <w:left w:w="100" w:type="dxa"/>
            </w:tcMar>
            <w:vAlign w:val="center"/>
          </w:tcPr>
          <w:p w:rsidR="00BD0725" w:rsidRPr="00BD0725" w:rsidRDefault="00BD0725" w:rsidP="00BD0725">
            <w:pPr>
              <w:spacing w:after="0"/>
              <w:ind w:left="135"/>
              <w:rPr>
                <w:lang w:val="ru-RU"/>
              </w:rPr>
            </w:pPr>
            <w:r w:rsidRPr="00BD0725">
              <w:rPr>
                <w:rFonts w:ascii="Times New Roman" w:hAnsi="Times New Roman"/>
                <w:color w:val="000000"/>
                <w:sz w:val="24"/>
                <w:lang w:val="ru-RU"/>
              </w:rPr>
              <w:t xml:space="preserve">Место сельского хозяйства в структуре ВВП и занятости населения мира и отдельных стран. Практическая работа "Сравнение роли сельского хозяйства в странах разных типов на основе анализа статистических данных о доле сельского </w:t>
            </w:r>
            <w:r w:rsidRPr="00BD0725">
              <w:rPr>
                <w:rFonts w:ascii="Times New Roman" w:hAnsi="Times New Roman"/>
                <w:color w:val="000000"/>
                <w:sz w:val="24"/>
                <w:lang w:val="ru-RU"/>
              </w:rPr>
              <w:lastRenderedPageBreak/>
              <w:t>хозяйства в ВВП, в общей численности занятых, в общем объёме экспорта"</w:t>
            </w:r>
          </w:p>
        </w:tc>
        <w:tc>
          <w:tcPr>
            <w:tcW w:w="1073" w:type="dxa"/>
            <w:tcMar>
              <w:top w:w="50" w:type="dxa"/>
              <w:left w:w="100" w:type="dxa"/>
            </w:tcMar>
            <w:vAlign w:val="center"/>
          </w:tcPr>
          <w:p w:rsidR="00BD0725" w:rsidRDefault="00BD0725" w:rsidP="00BD0725">
            <w:pPr>
              <w:spacing w:after="0"/>
              <w:ind w:left="135"/>
              <w:jc w:val="center"/>
            </w:pPr>
            <w:r w:rsidRPr="00BD07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D0725" w:rsidRDefault="00BD0725" w:rsidP="00BD0725">
            <w:pPr>
              <w:spacing w:after="0"/>
              <w:ind w:left="135"/>
              <w:jc w:val="center"/>
            </w:pPr>
          </w:p>
        </w:tc>
        <w:tc>
          <w:tcPr>
            <w:tcW w:w="1910" w:type="dxa"/>
            <w:tcMar>
              <w:top w:w="50" w:type="dxa"/>
              <w:left w:w="100" w:type="dxa"/>
            </w:tcMar>
            <w:vAlign w:val="center"/>
          </w:tcPr>
          <w:p w:rsidR="00BD0725" w:rsidRDefault="00BD0725" w:rsidP="00BD072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D0725" w:rsidRDefault="00BD0725" w:rsidP="00BD0725">
            <w:pPr>
              <w:rPr>
                <w:rFonts w:ascii="Roboto" w:eastAsia="Times New Roman" w:hAnsi="Roboto"/>
              </w:rPr>
            </w:pPr>
            <w:r>
              <w:rPr>
                <w:rFonts w:ascii="Roboto" w:eastAsia="Times New Roman" w:hAnsi="Roboto"/>
              </w:rPr>
              <w:t>21.04.2026</w:t>
            </w:r>
          </w:p>
        </w:tc>
        <w:tc>
          <w:tcPr>
            <w:tcW w:w="2221" w:type="dxa"/>
            <w:tcMar>
              <w:top w:w="50" w:type="dxa"/>
              <w:left w:w="100" w:type="dxa"/>
            </w:tcMar>
            <w:vAlign w:val="center"/>
          </w:tcPr>
          <w:p w:rsidR="00BD0725" w:rsidRDefault="00BD0725" w:rsidP="00BD0725">
            <w:pPr>
              <w:spacing w:after="0"/>
              <w:ind w:left="135"/>
            </w:pPr>
          </w:p>
        </w:tc>
      </w:tr>
      <w:tr w:rsidR="00BD0725" w:rsidTr="00BD0725">
        <w:trPr>
          <w:trHeight w:val="144"/>
          <w:tblCellSpacing w:w="20" w:type="nil"/>
        </w:trPr>
        <w:tc>
          <w:tcPr>
            <w:tcW w:w="817" w:type="dxa"/>
            <w:tcMar>
              <w:top w:w="50" w:type="dxa"/>
              <w:left w:w="100" w:type="dxa"/>
            </w:tcMar>
            <w:vAlign w:val="center"/>
          </w:tcPr>
          <w:p w:rsidR="00BD0725" w:rsidRDefault="00BD0725" w:rsidP="00BD0725">
            <w:pPr>
              <w:spacing w:after="0"/>
            </w:pPr>
            <w:r>
              <w:rPr>
                <w:rFonts w:ascii="Times New Roman" w:hAnsi="Times New Roman"/>
                <w:color w:val="000000"/>
                <w:sz w:val="24"/>
              </w:rPr>
              <w:lastRenderedPageBreak/>
              <w:t>88</w:t>
            </w:r>
          </w:p>
        </w:tc>
        <w:tc>
          <w:tcPr>
            <w:tcW w:w="4831" w:type="dxa"/>
            <w:tcMar>
              <w:top w:w="50" w:type="dxa"/>
              <w:left w:w="100" w:type="dxa"/>
            </w:tcMar>
            <w:vAlign w:val="center"/>
          </w:tcPr>
          <w:p w:rsidR="00BD0725" w:rsidRPr="00BD0725" w:rsidRDefault="00BD0725" w:rsidP="00BD0725">
            <w:pPr>
              <w:spacing w:after="0"/>
              <w:ind w:left="135"/>
              <w:rPr>
                <w:lang w:val="ru-RU"/>
              </w:rPr>
            </w:pPr>
            <w:r w:rsidRPr="00BD0725">
              <w:rPr>
                <w:rFonts w:ascii="Times New Roman" w:hAnsi="Times New Roman"/>
                <w:color w:val="000000"/>
                <w:sz w:val="24"/>
                <w:lang w:val="ru-RU"/>
              </w:rPr>
              <w:t>Растениеводство. Животноводство. Практическая работа "Выявление крупнейших экспортёров и импортёров продовольствия на основе анализа показателей душевого производства и потребления основных видов продуктов питания".</w:t>
            </w:r>
          </w:p>
        </w:tc>
        <w:tc>
          <w:tcPr>
            <w:tcW w:w="1073" w:type="dxa"/>
            <w:tcMar>
              <w:top w:w="50" w:type="dxa"/>
              <w:left w:w="100" w:type="dxa"/>
            </w:tcMar>
            <w:vAlign w:val="center"/>
          </w:tcPr>
          <w:p w:rsidR="00BD0725" w:rsidRDefault="00BD0725" w:rsidP="00BD0725">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0725" w:rsidRDefault="00BD0725" w:rsidP="00BD0725">
            <w:pPr>
              <w:spacing w:after="0"/>
              <w:ind w:left="135"/>
              <w:jc w:val="center"/>
            </w:pPr>
          </w:p>
        </w:tc>
        <w:tc>
          <w:tcPr>
            <w:tcW w:w="1910" w:type="dxa"/>
            <w:tcMar>
              <w:top w:w="50" w:type="dxa"/>
              <w:left w:w="100" w:type="dxa"/>
            </w:tcMar>
            <w:vAlign w:val="center"/>
          </w:tcPr>
          <w:p w:rsidR="00BD0725" w:rsidRDefault="00BD0725" w:rsidP="00BD072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D0725" w:rsidRDefault="00BD0725" w:rsidP="00BD0725">
            <w:pPr>
              <w:rPr>
                <w:rFonts w:ascii="Roboto" w:eastAsia="Times New Roman" w:hAnsi="Roboto"/>
              </w:rPr>
            </w:pPr>
            <w:r>
              <w:rPr>
                <w:rFonts w:ascii="Roboto" w:eastAsia="Times New Roman" w:hAnsi="Roboto"/>
              </w:rPr>
              <w:t>23.04.2026</w:t>
            </w:r>
          </w:p>
        </w:tc>
        <w:tc>
          <w:tcPr>
            <w:tcW w:w="2221" w:type="dxa"/>
            <w:tcMar>
              <w:top w:w="50" w:type="dxa"/>
              <w:left w:w="100" w:type="dxa"/>
            </w:tcMar>
            <w:vAlign w:val="center"/>
          </w:tcPr>
          <w:p w:rsidR="00BD0725" w:rsidRDefault="00BD0725" w:rsidP="00BD0725">
            <w:pPr>
              <w:spacing w:after="0"/>
              <w:ind w:left="135"/>
            </w:pPr>
          </w:p>
        </w:tc>
      </w:tr>
      <w:tr w:rsidR="00BD0725" w:rsidTr="00BD0725">
        <w:trPr>
          <w:trHeight w:val="144"/>
          <w:tblCellSpacing w:w="20" w:type="nil"/>
        </w:trPr>
        <w:tc>
          <w:tcPr>
            <w:tcW w:w="817" w:type="dxa"/>
            <w:tcMar>
              <w:top w:w="50" w:type="dxa"/>
              <w:left w:w="100" w:type="dxa"/>
            </w:tcMar>
            <w:vAlign w:val="center"/>
          </w:tcPr>
          <w:p w:rsidR="00BD0725" w:rsidRDefault="00BD0725" w:rsidP="00BD0725">
            <w:pPr>
              <w:spacing w:after="0"/>
            </w:pPr>
            <w:r>
              <w:rPr>
                <w:rFonts w:ascii="Times New Roman" w:hAnsi="Times New Roman"/>
                <w:color w:val="000000"/>
                <w:sz w:val="24"/>
              </w:rPr>
              <w:t>89</w:t>
            </w:r>
          </w:p>
        </w:tc>
        <w:tc>
          <w:tcPr>
            <w:tcW w:w="4831" w:type="dxa"/>
            <w:tcMar>
              <w:top w:w="50" w:type="dxa"/>
              <w:left w:w="100" w:type="dxa"/>
            </w:tcMar>
            <w:vAlign w:val="center"/>
          </w:tcPr>
          <w:p w:rsidR="00BD0725" w:rsidRPr="00BD0725" w:rsidRDefault="00BD0725" w:rsidP="00BD0725">
            <w:pPr>
              <w:spacing w:after="0"/>
              <w:ind w:left="135"/>
              <w:rPr>
                <w:lang w:val="ru-RU"/>
              </w:rPr>
            </w:pPr>
            <w:r w:rsidRPr="00BD0725">
              <w:rPr>
                <w:rFonts w:ascii="Times New Roman" w:hAnsi="Times New Roman"/>
                <w:color w:val="000000"/>
                <w:sz w:val="24"/>
                <w:lang w:val="ru-RU"/>
              </w:rPr>
              <w:t>Глобальная продовольственная проблема. Роль России в мировом производстве продовольствия. Практическая работа "Анализ географических карт и статистических источников информации с целью установления взаимосвязей между динамикой обеспеченности пахотными землями и необходимостью увеличения производства продовольствия"</w:t>
            </w:r>
          </w:p>
        </w:tc>
        <w:tc>
          <w:tcPr>
            <w:tcW w:w="1073" w:type="dxa"/>
            <w:tcMar>
              <w:top w:w="50" w:type="dxa"/>
              <w:left w:w="100" w:type="dxa"/>
            </w:tcMar>
            <w:vAlign w:val="center"/>
          </w:tcPr>
          <w:p w:rsidR="00BD0725" w:rsidRDefault="00BD0725" w:rsidP="00BD0725">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0725" w:rsidRDefault="00BD0725" w:rsidP="00BD0725">
            <w:pPr>
              <w:spacing w:after="0"/>
              <w:ind w:left="135"/>
              <w:jc w:val="center"/>
            </w:pPr>
          </w:p>
        </w:tc>
        <w:tc>
          <w:tcPr>
            <w:tcW w:w="1910" w:type="dxa"/>
            <w:tcMar>
              <w:top w:w="50" w:type="dxa"/>
              <w:left w:w="100" w:type="dxa"/>
            </w:tcMar>
            <w:vAlign w:val="center"/>
          </w:tcPr>
          <w:p w:rsidR="00BD0725" w:rsidRDefault="00BD0725" w:rsidP="00BD072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D0725" w:rsidRDefault="00BD0725" w:rsidP="00BD0725">
            <w:pPr>
              <w:rPr>
                <w:rFonts w:ascii="Roboto" w:eastAsia="Times New Roman" w:hAnsi="Roboto"/>
              </w:rPr>
            </w:pPr>
            <w:r>
              <w:rPr>
                <w:rFonts w:ascii="Roboto" w:eastAsia="Times New Roman" w:hAnsi="Roboto"/>
              </w:rPr>
              <w:t>23.04.2026</w:t>
            </w:r>
          </w:p>
        </w:tc>
        <w:tc>
          <w:tcPr>
            <w:tcW w:w="2221" w:type="dxa"/>
            <w:tcMar>
              <w:top w:w="50" w:type="dxa"/>
              <w:left w:w="100" w:type="dxa"/>
            </w:tcMar>
            <w:vAlign w:val="center"/>
          </w:tcPr>
          <w:p w:rsidR="00BD0725" w:rsidRDefault="00BD0725" w:rsidP="00BD0725">
            <w:pPr>
              <w:spacing w:after="0"/>
              <w:ind w:left="135"/>
            </w:pPr>
          </w:p>
        </w:tc>
      </w:tr>
      <w:tr w:rsidR="00BD0725" w:rsidTr="00BD0725">
        <w:trPr>
          <w:trHeight w:val="144"/>
          <w:tblCellSpacing w:w="20" w:type="nil"/>
        </w:trPr>
        <w:tc>
          <w:tcPr>
            <w:tcW w:w="817" w:type="dxa"/>
            <w:tcMar>
              <w:top w:w="50" w:type="dxa"/>
              <w:left w:w="100" w:type="dxa"/>
            </w:tcMar>
            <w:vAlign w:val="center"/>
          </w:tcPr>
          <w:p w:rsidR="00BD0725" w:rsidRDefault="00BD0725" w:rsidP="00BD0725">
            <w:pPr>
              <w:spacing w:after="0"/>
            </w:pPr>
            <w:r>
              <w:rPr>
                <w:rFonts w:ascii="Times New Roman" w:hAnsi="Times New Roman"/>
                <w:color w:val="000000"/>
                <w:sz w:val="24"/>
              </w:rPr>
              <w:t>90</w:t>
            </w:r>
          </w:p>
        </w:tc>
        <w:tc>
          <w:tcPr>
            <w:tcW w:w="4831" w:type="dxa"/>
            <w:tcMar>
              <w:top w:w="50" w:type="dxa"/>
              <w:left w:w="100" w:type="dxa"/>
            </w:tcMar>
            <w:vAlign w:val="center"/>
          </w:tcPr>
          <w:p w:rsidR="00BD0725" w:rsidRPr="00BD0725" w:rsidRDefault="00BD0725" w:rsidP="00BD0725">
            <w:pPr>
              <w:spacing w:after="0"/>
              <w:ind w:left="135"/>
              <w:rPr>
                <w:lang w:val="ru-RU"/>
              </w:rPr>
            </w:pPr>
            <w:r w:rsidRPr="00BD0725">
              <w:rPr>
                <w:rFonts w:ascii="Times New Roman" w:hAnsi="Times New Roman"/>
                <w:color w:val="000000"/>
                <w:sz w:val="24"/>
                <w:lang w:val="ru-RU"/>
              </w:rPr>
              <w:t>Место и значение промышленного сектора в мировой экономике. Факторы размещения. Практическая работа "Определение специализации отдельных стран мира на отраслях промышленности по данным их производственной статистики и структуры товарного экспорта"</w:t>
            </w:r>
          </w:p>
        </w:tc>
        <w:tc>
          <w:tcPr>
            <w:tcW w:w="1073" w:type="dxa"/>
            <w:tcMar>
              <w:top w:w="50" w:type="dxa"/>
              <w:left w:w="100" w:type="dxa"/>
            </w:tcMar>
            <w:vAlign w:val="center"/>
          </w:tcPr>
          <w:p w:rsidR="00BD0725" w:rsidRDefault="00BD0725" w:rsidP="00BD0725">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0725" w:rsidRDefault="00BD0725" w:rsidP="00BD0725">
            <w:pPr>
              <w:spacing w:after="0"/>
              <w:ind w:left="135"/>
              <w:jc w:val="center"/>
            </w:pPr>
          </w:p>
        </w:tc>
        <w:tc>
          <w:tcPr>
            <w:tcW w:w="1910" w:type="dxa"/>
            <w:tcMar>
              <w:top w:w="50" w:type="dxa"/>
              <w:left w:w="100" w:type="dxa"/>
            </w:tcMar>
            <w:vAlign w:val="center"/>
          </w:tcPr>
          <w:p w:rsidR="00BD0725" w:rsidRDefault="00BD0725" w:rsidP="00BD072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D0725" w:rsidRDefault="00BD0725" w:rsidP="00BD0725">
            <w:pPr>
              <w:rPr>
                <w:rFonts w:ascii="Roboto" w:eastAsia="Times New Roman" w:hAnsi="Roboto"/>
              </w:rPr>
            </w:pPr>
            <w:r>
              <w:rPr>
                <w:rFonts w:ascii="Roboto" w:eastAsia="Times New Roman" w:hAnsi="Roboto"/>
              </w:rPr>
              <w:t>28.04.2026</w:t>
            </w:r>
          </w:p>
        </w:tc>
        <w:tc>
          <w:tcPr>
            <w:tcW w:w="2221" w:type="dxa"/>
            <w:tcMar>
              <w:top w:w="50" w:type="dxa"/>
              <w:left w:w="100" w:type="dxa"/>
            </w:tcMar>
            <w:vAlign w:val="center"/>
          </w:tcPr>
          <w:p w:rsidR="00BD0725" w:rsidRDefault="00BD0725" w:rsidP="00BD0725">
            <w:pPr>
              <w:spacing w:after="0"/>
              <w:ind w:left="135"/>
            </w:pPr>
          </w:p>
        </w:tc>
      </w:tr>
      <w:tr w:rsidR="00BD0725" w:rsidTr="00BD0725">
        <w:trPr>
          <w:trHeight w:val="144"/>
          <w:tblCellSpacing w:w="20" w:type="nil"/>
        </w:trPr>
        <w:tc>
          <w:tcPr>
            <w:tcW w:w="817" w:type="dxa"/>
            <w:tcMar>
              <w:top w:w="50" w:type="dxa"/>
              <w:left w:w="100" w:type="dxa"/>
            </w:tcMar>
            <w:vAlign w:val="center"/>
          </w:tcPr>
          <w:p w:rsidR="00BD0725" w:rsidRDefault="00BD0725" w:rsidP="00BD0725">
            <w:pPr>
              <w:spacing w:after="0"/>
            </w:pPr>
            <w:r>
              <w:rPr>
                <w:rFonts w:ascii="Times New Roman" w:hAnsi="Times New Roman"/>
                <w:color w:val="000000"/>
                <w:sz w:val="24"/>
              </w:rPr>
              <w:t>91</w:t>
            </w:r>
          </w:p>
        </w:tc>
        <w:tc>
          <w:tcPr>
            <w:tcW w:w="4831" w:type="dxa"/>
            <w:tcMar>
              <w:top w:w="50" w:type="dxa"/>
              <w:left w:w="100" w:type="dxa"/>
            </w:tcMar>
            <w:vAlign w:val="center"/>
          </w:tcPr>
          <w:p w:rsidR="00BD0725" w:rsidRPr="00BD0725" w:rsidRDefault="00BD0725" w:rsidP="00BD0725">
            <w:pPr>
              <w:spacing w:after="0"/>
              <w:ind w:left="135"/>
              <w:rPr>
                <w:lang w:val="ru-RU"/>
              </w:rPr>
            </w:pPr>
            <w:r w:rsidRPr="00BD0725">
              <w:rPr>
                <w:rFonts w:ascii="Times New Roman" w:hAnsi="Times New Roman"/>
                <w:color w:val="000000"/>
                <w:sz w:val="24"/>
                <w:lang w:val="ru-RU"/>
              </w:rPr>
              <w:t xml:space="preserve">ТЭК и ТЭБ мира. </w:t>
            </w:r>
            <w:proofErr w:type="spellStart"/>
            <w:r w:rsidRPr="00BD0725">
              <w:rPr>
                <w:rFonts w:ascii="Times New Roman" w:hAnsi="Times New Roman"/>
                <w:color w:val="000000"/>
                <w:sz w:val="24"/>
                <w:lang w:val="ru-RU"/>
              </w:rPr>
              <w:t>Структрутура</w:t>
            </w:r>
            <w:proofErr w:type="spellEnd"/>
            <w:r w:rsidRPr="00BD0725">
              <w:rPr>
                <w:rFonts w:ascii="Times New Roman" w:hAnsi="Times New Roman"/>
                <w:color w:val="000000"/>
                <w:sz w:val="24"/>
                <w:lang w:val="ru-RU"/>
              </w:rPr>
              <w:t xml:space="preserve">, географические особенности. </w:t>
            </w:r>
            <w:proofErr w:type="spellStart"/>
            <w:r w:rsidRPr="00BD0725">
              <w:rPr>
                <w:rFonts w:ascii="Times New Roman" w:hAnsi="Times New Roman"/>
                <w:color w:val="000000"/>
                <w:sz w:val="24"/>
                <w:lang w:val="ru-RU"/>
              </w:rPr>
              <w:t>Практичесие</w:t>
            </w:r>
            <w:proofErr w:type="spellEnd"/>
            <w:r w:rsidRPr="00BD0725">
              <w:rPr>
                <w:rFonts w:ascii="Times New Roman" w:hAnsi="Times New Roman"/>
                <w:color w:val="000000"/>
                <w:sz w:val="24"/>
                <w:lang w:val="ru-RU"/>
              </w:rPr>
              <w:t xml:space="preserve"> работы "Сравнение эффективности </w:t>
            </w:r>
            <w:r w:rsidRPr="00BD0725">
              <w:rPr>
                <w:rFonts w:ascii="Times New Roman" w:hAnsi="Times New Roman"/>
                <w:color w:val="000000"/>
                <w:sz w:val="24"/>
                <w:lang w:val="ru-RU"/>
              </w:rPr>
              <w:lastRenderedPageBreak/>
              <w:t>различных типов ВИЭ на основе анализа данных об их энергетической и экономической рентабельности", "Подготовка эссе на тему «Не слишком ли высокую цену человечество платит за нефть?»</w:t>
            </w:r>
          </w:p>
        </w:tc>
        <w:tc>
          <w:tcPr>
            <w:tcW w:w="1073" w:type="dxa"/>
            <w:tcMar>
              <w:top w:w="50" w:type="dxa"/>
              <w:left w:w="100" w:type="dxa"/>
            </w:tcMar>
            <w:vAlign w:val="center"/>
          </w:tcPr>
          <w:p w:rsidR="00BD0725" w:rsidRDefault="00BD0725" w:rsidP="00BD0725">
            <w:pPr>
              <w:spacing w:after="0"/>
              <w:ind w:left="135"/>
              <w:jc w:val="center"/>
            </w:pPr>
            <w:r w:rsidRPr="00BD07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D0725" w:rsidRDefault="00BD0725" w:rsidP="00BD0725">
            <w:pPr>
              <w:spacing w:after="0"/>
              <w:ind w:left="135"/>
              <w:jc w:val="center"/>
            </w:pPr>
          </w:p>
        </w:tc>
        <w:tc>
          <w:tcPr>
            <w:tcW w:w="1910" w:type="dxa"/>
            <w:tcMar>
              <w:top w:w="50" w:type="dxa"/>
              <w:left w:w="100" w:type="dxa"/>
            </w:tcMar>
            <w:vAlign w:val="center"/>
          </w:tcPr>
          <w:p w:rsidR="00BD0725" w:rsidRDefault="00BD0725" w:rsidP="00BD072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D0725" w:rsidRDefault="00BD0725" w:rsidP="00BD0725">
            <w:pPr>
              <w:rPr>
                <w:rFonts w:ascii="Roboto" w:eastAsia="Times New Roman" w:hAnsi="Roboto"/>
              </w:rPr>
            </w:pPr>
            <w:r>
              <w:rPr>
                <w:rFonts w:ascii="Roboto" w:eastAsia="Times New Roman" w:hAnsi="Roboto"/>
              </w:rPr>
              <w:t>30.04.2026</w:t>
            </w:r>
          </w:p>
        </w:tc>
        <w:tc>
          <w:tcPr>
            <w:tcW w:w="2221" w:type="dxa"/>
            <w:tcMar>
              <w:top w:w="50" w:type="dxa"/>
              <w:left w:w="100" w:type="dxa"/>
            </w:tcMar>
            <w:vAlign w:val="center"/>
          </w:tcPr>
          <w:p w:rsidR="00BD0725" w:rsidRDefault="00BD0725" w:rsidP="00BD0725">
            <w:pPr>
              <w:spacing w:after="0"/>
              <w:ind w:left="135"/>
            </w:pPr>
          </w:p>
        </w:tc>
      </w:tr>
      <w:tr w:rsidR="00BD0725" w:rsidTr="00BD0725">
        <w:trPr>
          <w:trHeight w:val="144"/>
          <w:tblCellSpacing w:w="20" w:type="nil"/>
        </w:trPr>
        <w:tc>
          <w:tcPr>
            <w:tcW w:w="817" w:type="dxa"/>
            <w:tcMar>
              <w:top w:w="50" w:type="dxa"/>
              <w:left w:w="100" w:type="dxa"/>
            </w:tcMar>
            <w:vAlign w:val="center"/>
          </w:tcPr>
          <w:p w:rsidR="00BD0725" w:rsidRDefault="00BD0725" w:rsidP="00BD0725">
            <w:pPr>
              <w:spacing w:after="0"/>
            </w:pPr>
            <w:r>
              <w:rPr>
                <w:rFonts w:ascii="Times New Roman" w:hAnsi="Times New Roman"/>
                <w:color w:val="000000"/>
                <w:sz w:val="24"/>
              </w:rPr>
              <w:lastRenderedPageBreak/>
              <w:t>92</w:t>
            </w:r>
          </w:p>
        </w:tc>
        <w:tc>
          <w:tcPr>
            <w:tcW w:w="4831" w:type="dxa"/>
            <w:tcMar>
              <w:top w:w="50" w:type="dxa"/>
              <w:left w:w="100" w:type="dxa"/>
            </w:tcMar>
            <w:vAlign w:val="center"/>
          </w:tcPr>
          <w:p w:rsidR="00BD0725" w:rsidRDefault="00BD0725" w:rsidP="00BD0725">
            <w:pPr>
              <w:spacing w:after="0"/>
              <w:ind w:left="135"/>
            </w:pPr>
            <w:r w:rsidRPr="00BD0725">
              <w:rPr>
                <w:rFonts w:ascii="Times New Roman" w:hAnsi="Times New Roman"/>
                <w:color w:val="000000"/>
                <w:sz w:val="24"/>
                <w:lang w:val="ru-RU"/>
              </w:rPr>
              <w:t xml:space="preserve">Чёрная и цветная металлургия мира. Ведущие страны — экспортёры и </w:t>
            </w:r>
            <w:proofErr w:type="gramStart"/>
            <w:r w:rsidRPr="00BD0725">
              <w:rPr>
                <w:rFonts w:ascii="Times New Roman" w:hAnsi="Times New Roman"/>
                <w:color w:val="000000"/>
                <w:sz w:val="24"/>
                <w:lang w:val="ru-RU"/>
              </w:rPr>
              <w:t>импортёры .</w:t>
            </w:r>
            <w:proofErr w:type="gramEnd"/>
            <w:r w:rsidRPr="00BD0725">
              <w:rPr>
                <w:rFonts w:ascii="Times New Roman" w:hAnsi="Times New Roman"/>
                <w:color w:val="000000"/>
                <w:sz w:val="24"/>
                <w:lang w:val="ru-RU"/>
              </w:rPr>
              <w:t xml:space="preserve">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размещения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Машиностроение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машиностроительные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районы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r>
              <w:rPr>
                <w:rFonts w:ascii="Times New Roman" w:hAnsi="Times New Roman"/>
                <w:color w:val="000000"/>
                <w:sz w:val="24"/>
              </w:rPr>
              <w:t>.</w:t>
            </w:r>
          </w:p>
        </w:tc>
        <w:tc>
          <w:tcPr>
            <w:tcW w:w="1073" w:type="dxa"/>
            <w:tcMar>
              <w:top w:w="50" w:type="dxa"/>
              <w:left w:w="100" w:type="dxa"/>
            </w:tcMar>
            <w:vAlign w:val="center"/>
          </w:tcPr>
          <w:p w:rsidR="00BD0725" w:rsidRDefault="00BD0725" w:rsidP="00BD072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0725" w:rsidRDefault="00BD0725" w:rsidP="00BD0725">
            <w:pPr>
              <w:spacing w:after="0"/>
              <w:ind w:left="135"/>
              <w:jc w:val="center"/>
            </w:pPr>
          </w:p>
        </w:tc>
        <w:tc>
          <w:tcPr>
            <w:tcW w:w="1910" w:type="dxa"/>
            <w:tcMar>
              <w:top w:w="50" w:type="dxa"/>
              <w:left w:w="100" w:type="dxa"/>
            </w:tcMar>
            <w:vAlign w:val="center"/>
          </w:tcPr>
          <w:p w:rsidR="00BD0725" w:rsidRDefault="00BD0725" w:rsidP="00BD0725">
            <w:pPr>
              <w:spacing w:after="0"/>
              <w:ind w:left="135"/>
              <w:jc w:val="center"/>
            </w:pPr>
          </w:p>
        </w:tc>
        <w:tc>
          <w:tcPr>
            <w:tcW w:w="1347" w:type="dxa"/>
            <w:tcMar>
              <w:top w:w="50" w:type="dxa"/>
              <w:left w:w="100" w:type="dxa"/>
            </w:tcMar>
            <w:vAlign w:val="center"/>
          </w:tcPr>
          <w:p w:rsidR="00BD0725" w:rsidRDefault="00BD0725" w:rsidP="00BD0725">
            <w:pPr>
              <w:rPr>
                <w:rFonts w:ascii="Roboto" w:eastAsia="Times New Roman" w:hAnsi="Roboto"/>
              </w:rPr>
            </w:pPr>
            <w:r>
              <w:rPr>
                <w:rFonts w:ascii="Roboto" w:eastAsia="Times New Roman" w:hAnsi="Roboto"/>
              </w:rPr>
              <w:t>30.04.2026</w:t>
            </w:r>
          </w:p>
        </w:tc>
        <w:tc>
          <w:tcPr>
            <w:tcW w:w="2221" w:type="dxa"/>
            <w:tcMar>
              <w:top w:w="50" w:type="dxa"/>
              <w:left w:w="100" w:type="dxa"/>
            </w:tcMar>
            <w:vAlign w:val="center"/>
          </w:tcPr>
          <w:p w:rsidR="00BD0725" w:rsidRDefault="00BD0725" w:rsidP="00BD0725">
            <w:pPr>
              <w:spacing w:after="0"/>
              <w:ind w:left="135"/>
            </w:pPr>
          </w:p>
        </w:tc>
      </w:tr>
      <w:tr w:rsidR="00BD0725" w:rsidTr="00BD0725">
        <w:trPr>
          <w:trHeight w:val="144"/>
          <w:tblCellSpacing w:w="20" w:type="nil"/>
        </w:trPr>
        <w:tc>
          <w:tcPr>
            <w:tcW w:w="817" w:type="dxa"/>
            <w:tcMar>
              <w:top w:w="50" w:type="dxa"/>
              <w:left w:w="100" w:type="dxa"/>
            </w:tcMar>
            <w:vAlign w:val="center"/>
          </w:tcPr>
          <w:p w:rsidR="00BD0725" w:rsidRDefault="00BD0725" w:rsidP="00BD0725">
            <w:pPr>
              <w:spacing w:after="0"/>
            </w:pPr>
            <w:r>
              <w:rPr>
                <w:rFonts w:ascii="Times New Roman" w:hAnsi="Times New Roman"/>
                <w:color w:val="000000"/>
                <w:sz w:val="24"/>
              </w:rPr>
              <w:t>93</w:t>
            </w:r>
          </w:p>
        </w:tc>
        <w:tc>
          <w:tcPr>
            <w:tcW w:w="4831" w:type="dxa"/>
            <w:tcMar>
              <w:top w:w="50" w:type="dxa"/>
              <w:left w:w="100" w:type="dxa"/>
            </w:tcMar>
            <w:vAlign w:val="center"/>
          </w:tcPr>
          <w:p w:rsidR="00BD0725" w:rsidRPr="00BD0725" w:rsidRDefault="00BD0725" w:rsidP="00BD0725">
            <w:pPr>
              <w:spacing w:after="0"/>
              <w:ind w:left="135"/>
              <w:rPr>
                <w:lang w:val="ru-RU"/>
              </w:rPr>
            </w:pPr>
            <w:r w:rsidRPr="00BD0725">
              <w:rPr>
                <w:rFonts w:ascii="Times New Roman" w:hAnsi="Times New Roman"/>
                <w:color w:val="000000"/>
                <w:sz w:val="24"/>
                <w:lang w:val="ru-RU"/>
              </w:rPr>
              <w:t xml:space="preserve">Химический и лесопромышленный комплекс мира. Место России в мировом производстве химических </w:t>
            </w:r>
            <w:proofErr w:type="spellStart"/>
            <w:proofErr w:type="gramStart"/>
            <w:r w:rsidRPr="00BD0725">
              <w:rPr>
                <w:rFonts w:ascii="Times New Roman" w:hAnsi="Times New Roman"/>
                <w:color w:val="000000"/>
                <w:sz w:val="24"/>
                <w:lang w:val="ru-RU"/>
              </w:rPr>
              <w:t>удобрений.Лёгкая</w:t>
            </w:r>
            <w:proofErr w:type="spellEnd"/>
            <w:proofErr w:type="gramEnd"/>
            <w:r w:rsidRPr="00BD0725">
              <w:rPr>
                <w:rFonts w:ascii="Times New Roman" w:hAnsi="Times New Roman"/>
                <w:color w:val="000000"/>
                <w:sz w:val="24"/>
                <w:lang w:val="ru-RU"/>
              </w:rPr>
              <w:t xml:space="preserve"> и пищевая промышленность мира. Практическая работа "Составление экономико-географической характеристики одной из отраслей мировой промышленности"</w:t>
            </w:r>
          </w:p>
        </w:tc>
        <w:tc>
          <w:tcPr>
            <w:tcW w:w="1073" w:type="dxa"/>
            <w:tcMar>
              <w:top w:w="50" w:type="dxa"/>
              <w:left w:w="100" w:type="dxa"/>
            </w:tcMar>
            <w:vAlign w:val="center"/>
          </w:tcPr>
          <w:p w:rsidR="00BD0725" w:rsidRDefault="00BD0725" w:rsidP="00BD0725">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0725" w:rsidRDefault="00BD0725" w:rsidP="00BD0725">
            <w:pPr>
              <w:spacing w:after="0"/>
              <w:ind w:left="135"/>
              <w:jc w:val="center"/>
            </w:pPr>
          </w:p>
        </w:tc>
        <w:tc>
          <w:tcPr>
            <w:tcW w:w="1910" w:type="dxa"/>
            <w:tcMar>
              <w:top w:w="50" w:type="dxa"/>
              <w:left w:w="100" w:type="dxa"/>
            </w:tcMar>
            <w:vAlign w:val="center"/>
          </w:tcPr>
          <w:p w:rsidR="00BD0725" w:rsidRDefault="00BD0725" w:rsidP="00BD072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D0725" w:rsidRDefault="00BD0725" w:rsidP="00BD0725">
            <w:pPr>
              <w:rPr>
                <w:rFonts w:ascii="Roboto" w:eastAsia="Times New Roman" w:hAnsi="Roboto"/>
              </w:rPr>
            </w:pPr>
            <w:r>
              <w:rPr>
                <w:rFonts w:ascii="Roboto" w:eastAsia="Times New Roman" w:hAnsi="Roboto"/>
              </w:rPr>
              <w:t>05.05.2026</w:t>
            </w:r>
          </w:p>
        </w:tc>
        <w:tc>
          <w:tcPr>
            <w:tcW w:w="2221" w:type="dxa"/>
            <w:tcMar>
              <w:top w:w="50" w:type="dxa"/>
              <w:left w:w="100" w:type="dxa"/>
            </w:tcMar>
            <w:vAlign w:val="center"/>
          </w:tcPr>
          <w:p w:rsidR="00BD0725" w:rsidRDefault="00BD0725" w:rsidP="00BD0725">
            <w:pPr>
              <w:spacing w:after="0"/>
              <w:ind w:left="135"/>
            </w:pPr>
          </w:p>
        </w:tc>
      </w:tr>
      <w:tr w:rsidR="00BD0725" w:rsidTr="00BD0725">
        <w:trPr>
          <w:trHeight w:val="144"/>
          <w:tblCellSpacing w:w="20" w:type="nil"/>
        </w:trPr>
        <w:tc>
          <w:tcPr>
            <w:tcW w:w="817" w:type="dxa"/>
            <w:tcMar>
              <w:top w:w="50" w:type="dxa"/>
              <w:left w:w="100" w:type="dxa"/>
            </w:tcMar>
            <w:vAlign w:val="center"/>
          </w:tcPr>
          <w:p w:rsidR="00BD0725" w:rsidRDefault="00BD0725" w:rsidP="00BD0725">
            <w:pPr>
              <w:spacing w:after="0"/>
            </w:pPr>
            <w:r>
              <w:rPr>
                <w:rFonts w:ascii="Times New Roman" w:hAnsi="Times New Roman"/>
                <w:color w:val="000000"/>
                <w:sz w:val="24"/>
              </w:rPr>
              <w:t>94</w:t>
            </w:r>
          </w:p>
        </w:tc>
        <w:tc>
          <w:tcPr>
            <w:tcW w:w="4831" w:type="dxa"/>
            <w:tcMar>
              <w:top w:w="50" w:type="dxa"/>
              <w:left w:w="100" w:type="dxa"/>
            </w:tcMar>
            <w:vAlign w:val="center"/>
          </w:tcPr>
          <w:p w:rsidR="00BD0725" w:rsidRPr="00BD0725" w:rsidRDefault="00BD0725" w:rsidP="00BD0725">
            <w:pPr>
              <w:spacing w:after="0"/>
              <w:ind w:left="135"/>
              <w:rPr>
                <w:lang w:val="ru-RU"/>
              </w:rPr>
            </w:pPr>
            <w:r w:rsidRPr="00BD0725">
              <w:rPr>
                <w:rFonts w:ascii="Times New Roman" w:hAnsi="Times New Roman"/>
                <w:color w:val="000000"/>
                <w:sz w:val="24"/>
                <w:lang w:val="ru-RU"/>
              </w:rPr>
              <w:t xml:space="preserve">Международные экономические отношения. Мировой рынок товаров и услуг. Рекреационная география. Практическая работа "Создание рекламного постера по одному из туристических регионов мира на основе источников информации", "Составление картосхемы одного из санаторно-курортных и рекреационных районов России с использованием различных </w:t>
            </w:r>
            <w:r w:rsidRPr="00BD0725">
              <w:rPr>
                <w:rFonts w:ascii="Times New Roman" w:hAnsi="Times New Roman"/>
                <w:color w:val="000000"/>
                <w:sz w:val="24"/>
                <w:lang w:val="ru-RU"/>
              </w:rPr>
              <w:lastRenderedPageBreak/>
              <w:t>источников информации"</w:t>
            </w:r>
          </w:p>
        </w:tc>
        <w:tc>
          <w:tcPr>
            <w:tcW w:w="1073" w:type="dxa"/>
            <w:tcMar>
              <w:top w:w="50" w:type="dxa"/>
              <w:left w:w="100" w:type="dxa"/>
            </w:tcMar>
            <w:vAlign w:val="center"/>
          </w:tcPr>
          <w:p w:rsidR="00BD0725" w:rsidRDefault="00BD0725" w:rsidP="00BD0725">
            <w:pPr>
              <w:spacing w:after="0"/>
              <w:ind w:left="135"/>
              <w:jc w:val="center"/>
            </w:pPr>
            <w:r w:rsidRPr="00BD07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D0725" w:rsidRDefault="00BD0725" w:rsidP="00BD0725">
            <w:pPr>
              <w:spacing w:after="0"/>
              <w:ind w:left="135"/>
              <w:jc w:val="center"/>
            </w:pPr>
          </w:p>
        </w:tc>
        <w:tc>
          <w:tcPr>
            <w:tcW w:w="1910" w:type="dxa"/>
            <w:tcMar>
              <w:top w:w="50" w:type="dxa"/>
              <w:left w:w="100" w:type="dxa"/>
            </w:tcMar>
            <w:vAlign w:val="center"/>
          </w:tcPr>
          <w:p w:rsidR="00BD0725" w:rsidRDefault="00BD0725" w:rsidP="00BD072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D0725" w:rsidRDefault="00BD0725" w:rsidP="00BD0725">
            <w:pPr>
              <w:rPr>
                <w:rFonts w:ascii="Roboto" w:eastAsia="Times New Roman" w:hAnsi="Roboto"/>
              </w:rPr>
            </w:pPr>
            <w:r>
              <w:rPr>
                <w:rFonts w:ascii="Roboto" w:eastAsia="Times New Roman" w:hAnsi="Roboto"/>
              </w:rPr>
              <w:t>07.05.2026</w:t>
            </w:r>
          </w:p>
        </w:tc>
        <w:tc>
          <w:tcPr>
            <w:tcW w:w="2221" w:type="dxa"/>
            <w:tcMar>
              <w:top w:w="50" w:type="dxa"/>
              <w:left w:w="100" w:type="dxa"/>
            </w:tcMar>
            <w:vAlign w:val="center"/>
          </w:tcPr>
          <w:p w:rsidR="00BD0725" w:rsidRDefault="00BD0725" w:rsidP="00BD0725">
            <w:pPr>
              <w:spacing w:after="0"/>
              <w:ind w:left="135"/>
            </w:pPr>
          </w:p>
        </w:tc>
      </w:tr>
      <w:tr w:rsidR="00BD0725" w:rsidTr="00BD0725">
        <w:trPr>
          <w:trHeight w:val="144"/>
          <w:tblCellSpacing w:w="20" w:type="nil"/>
        </w:trPr>
        <w:tc>
          <w:tcPr>
            <w:tcW w:w="817" w:type="dxa"/>
            <w:tcMar>
              <w:top w:w="50" w:type="dxa"/>
              <w:left w:w="100" w:type="dxa"/>
            </w:tcMar>
            <w:vAlign w:val="center"/>
          </w:tcPr>
          <w:p w:rsidR="00BD0725" w:rsidRDefault="00BD0725" w:rsidP="00BD0725">
            <w:pPr>
              <w:spacing w:after="0"/>
            </w:pPr>
            <w:r>
              <w:rPr>
                <w:rFonts w:ascii="Times New Roman" w:hAnsi="Times New Roman"/>
                <w:color w:val="000000"/>
                <w:sz w:val="24"/>
              </w:rPr>
              <w:lastRenderedPageBreak/>
              <w:t>95</w:t>
            </w:r>
          </w:p>
        </w:tc>
        <w:tc>
          <w:tcPr>
            <w:tcW w:w="4831" w:type="dxa"/>
            <w:tcMar>
              <w:top w:w="50" w:type="dxa"/>
              <w:left w:w="100" w:type="dxa"/>
            </w:tcMar>
            <w:vAlign w:val="center"/>
          </w:tcPr>
          <w:p w:rsidR="00BD0725" w:rsidRPr="00BD0725" w:rsidRDefault="00BD0725" w:rsidP="00BD0725">
            <w:pPr>
              <w:spacing w:after="0"/>
              <w:ind w:left="135"/>
              <w:rPr>
                <w:lang w:val="ru-RU"/>
              </w:rPr>
            </w:pPr>
            <w:r w:rsidRPr="00BD0725">
              <w:rPr>
                <w:rFonts w:ascii="Times New Roman" w:hAnsi="Times New Roman"/>
                <w:color w:val="000000"/>
                <w:sz w:val="24"/>
                <w:lang w:val="ru-RU"/>
              </w:rPr>
              <w:t>Международные рынки инжиниринговых, консалтинговых, информационных услуг. География мировой торговли. Практическая работа "Определение международной специализации одного из крупнейших регионов мира", "Отображение статистических данных по обеспеченности различными предприятиями сферы услуг на примере своего города (региона)"</w:t>
            </w:r>
          </w:p>
        </w:tc>
        <w:tc>
          <w:tcPr>
            <w:tcW w:w="1073" w:type="dxa"/>
            <w:tcMar>
              <w:top w:w="50" w:type="dxa"/>
              <w:left w:w="100" w:type="dxa"/>
            </w:tcMar>
            <w:vAlign w:val="center"/>
          </w:tcPr>
          <w:p w:rsidR="00BD0725" w:rsidRDefault="00BD0725" w:rsidP="00BD0725">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0725" w:rsidRDefault="00BD0725" w:rsidP="00BD0725">
            <w:pPr>
              <w:spacing w:after="0"/>
              <w:ind w:left="135"/>
              <w:jc w:val="center"/>
            </w:pPr>
          </w:p>
        </w:tc>
        <w:tc>
          <w:tcPr>
            <w:tcW w:w="1910" w:type="dxa"/>
            <w:tcMar>
              <w:top w:w="50" w:type="dxa"/>
              <w:left w:w="100" w:type="dxa"/>
            </w:tcMar>
            <w:vAlign w:val="center"/>
          </w:tcPr>
          <w:p w:rsidR="00BD0725" w:rsidRDefault="00BD0725" w:rsidP="00BD072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D0725" w:rsidRDefault="00BD0725" w:rsidP="00BD0725">
            <w:pPr>
              <w:rPr>
                <w:rFonts w:ascii="Roboto" w:eastAsia="Times New Roman" w:hAnsi="Roboto"/>
              </w:rPr>
            </w:pPr>
            <w:r>
              <w:rPr>
                <w:rFonts w:ascii="Roboto" w:eastAsia="Times New Roman" w:hAnsi="Roboto"/>
              </w:rPr>
              <w:t>07.05.2026</w:t>
            </w:r>
          </w:p>
        </w:tc>
        <w:tc>
          <w:tcPr>
            <w:tcW w:w="2221" w:type="dxa"/>
            <w:tcMar>
              <w:top w:w="50" w:type="dxa"/>
              <w:left w:w="100" w:type="dxa"/>
            </w:tcMar>
            <w:vAlign w:val="center"/>
          </w:tcPr>
          <w:p w:rsidR="00BD0725" w:rsidRDefault="00BD0725" w:rsidP="00BD0725">
            <w:pPr>
              <w:spacing w:after="0"/>
              <w:ind w:left="135"/>
            </w:pPr>
          </w:p>
        </w:tc>
      </w:tr>
      <w:tr w:rsidR="00BD0725" w:rsidTr="00BD0725">
        <w:trPr>
          <w:trHeight w:val="144"/>
          <w:tblCellSpacing w:w="20" w:type="nil"/>
        </w:trPr>
        <w:tc>
          <w:tcPr>
            <w:tcW w:w="817" w:type="dxa"/>
            <w:tcMar>
              <w:top w:w="50" w:type="dxa"/>
              <w:left w:w="100" w:type="dxa"/>
            </w:tcMar>
            <w:vAlign w:val="center"/>
          </w:tcPr>
          <w:p w:rsidR="00BD0725" w:rsidRDefault="00BD0725" w:rsidP="00BD0725">
            <w:pPr>
              <w:spacing w:after="0"/>
            </w:pPr>
            <w:r>
              <w:rPr>
                <w:rFonts w:ascii="Times New Roman" w:hAnsi="Times New Roman"/>
                <w:color w:val="000000"/>
                <w:sz w:val="24"/>
              </w:rPr>
              <w:t>96</w:t>
            </w:r>
          </w:p>
        </w:tc>
        <w:tc>
          <w:tcPr>
            <w:tcW w:w="4831" w:type="dxa"/>
            <w:tcMar>
              <w:top w:w="50" w:type="dxa"/>
              <w:left w:w="100" w:type="dxa"/>
            </w:tcMar>
            <w:vAlign w:val="center"/>
          </w:tcPr>
          <w:p w:rsidR="00BD0725" w:rsidRDefault="00BD0725" w:rsidP="00BD0725">
            <w:pPr>
              <w:spacing w:after="0"/>
              <w:ind w:left="135"/>
            </w:pPr>
            <w:r w:rsidRPr="00BD0725">
              <w:rPr>
                <w:rFonts w:ascii="Times New Roman" w:hAnsi="Times New Roman"/>
                <w:color w:val="000000"/>
                <w:sz w:val="24"/>
                <w:lang w:val="ru-RU"/>
              </w:rPr>
              <w:t xml:space="preserve">Международные транспортные услуги. Мировая транспортная система. </w:t>
            </w:r>
            <w:proofErr w:type="spellStart"/>
            <w:r>
              <w:rPr>
                <w:rFonts w:ascii="Times New Roman" w:hAnsi="Times New Roman"/>
                <w:color w:val="000000"/>
                <w:sz w:val="24"/>
              </w:rPr>
              <w:t>Практическая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Оценка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транспортно-географического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w:t>
            </w:r>
          </w:p>
        </w:tc>
        <w:tc>
          <w:tcPr>
            <w:tcW w:w="1073" w:type="dxa"/>
            <w:tcMar>
              <w:top w:w="50" w:type="dxa"/>
              <w:left w:w="100" w:type="dxa"/>
            </w:tcMar>
            <w:vAlign w:val="center"/>
          </w:tcPr>
          <w:p w:rsidR="00BD0725" w:rsidRDefault="00BD0725" w:rsidP="00BD072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D0725" w:rsidRDefault="00BD0725" w:rsidP="00BD0725">
            <w:pPr>
              <w:spacing w:after="0"/>
              <w:ind w:left="135"/>
              <w:jc w:val="center"/>
            </w:pPr>
          </w:p>
        </w:tc>
        <w:tc>
          <w:tcPr>
            <w:tcW w:w="1910" w:type="dxa"/>
            <w:tcMar>
              <w:top w:w="50" w:type="dxa"/>
              <w:left w:w="100" w:type="dxa"/>
            </w:tcMar>
            <w:vAlign w:val="center"/>
          </w:tcPr>
          <w:p w:rsidR="00BD0725" w:rsidRDefault="00BD0725" w:rsidP="00BD072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D0725" w:rsidRDefault="00BD0725" w:rsidP="00BD0725">
            <w:pPr>
              <w:rPr>
                <w:rFonts w:ascii="Roboto" w:eastAsia="Times New Roman" w:hAnsi="Roboto"/>
              </w:rPr>
            </w:pPr>
            <w:r>
              <w:rPr>
                <w:rFonts w:ascii="Roboto" w:eastAsia="Times New Roman" w:hAnsi="Roboto"/>
              </w:rPr>
              <w:t>12.05.2026</w:t>
            </w:r>
          </w:p>
        </w:tc>
        <w:tc>
          <w:tcPr>
            <w:tcW w:w="2221" w:type="dxa"/>
            <w:tcMar>
              <w:top w:w="50" w:type="dxa"/>
              <w:left w:w="100" w:type="dxa"/>
            </w:tcMar>
            <w:vAlign w:val="center"/>
          </w:tcPr>
          <w:p w:rsidR="00BD0725" w:rsidRDefault="00BD0725" w:rsidP="00BD0725">
            <w:pPr>
              <w:spacing w:after="0"/>
              <w:ind w:left="135"/>
            </w:pPr>
          </w:p>
        </w:tc>
      </w:tr>
      <w:tr w:rsidR="00BD0725" w:rsidTr="00BD0725">
        <w:trPr>
          <w:trHeight w:val="144"/>
          <w:tblCellSpacing w:w="20" w:type="nil"/>
        </w:trPr>
        <w:tc>
          <w:tcPr>
            <w:tcW w:w="817" w:type="dxa"/>
            <w:tcMar>
              <w:top w:w="50" w:type="dxa"/>
              <w:left w:w="100" w:type="dxa"/>
            </w:tcMar>
            <w:vAlign w:val="center"/>
          </w:tcPr>
          <w:p w:rsidR="00BD0725" w:rsidRDefault="00BD0725" w:rsidP="00BD0725">
            <w:pPr>
              <w:spacing w:after="0"/>
            </w:pPr>
            <w:r>
              <w:rPr>
                <w:rFonts w:ascii="Times New Roman" w:hAnsi="Times New Roman"/>
                <w:color w:val="000000"/>
                <w:sz w:val="24"/>
              </w:rPr>
              <w:t>97</w:t>
            </w:r>
          </w:p>
        </w:tc>
        <w:tc>
          <w:tcPr>
            <w:tcW w:w="4831" w:type="dxa"/>
            <w:tcMar>
              <w:top w:w="50" w:type="dxa"/>
              <w:left w:w="100" w:type="dxa"/>
            </w:tcMar>
            <w:vAlign w:val="center"/>
          </w:tcPr>
          <w:p w:rsidR="00BD0725" w:rsidRPr="00BD0725" w:rsidRDefault="00BD0725" w:rsidP="00BD0725">
            <w:pPr>
              <w:spacing w:after="0"/>
              <w:ind w:left="135"/>
              <w:rPr>
                <w:lang w:val="ru-RU"/>
              </w:rPr>
            </w:pPr>
            <w:r w:rsidRPr="00BD0725">
              <w:rPr>
                <w:rFonts w:ascii="Times New Roman" w:hAnsi="Times New Roman"/>
                <w:color w:val="000000"/>
                <w:sz w:val="24"/>
                <w:lang w:val="ru-RU"/>
              </w:rPr>
              <w:t>Мировой транспорт. Практическая работа "Исследование современных тенденций развития одного из видов транспорта на основе анализа статистических материалов", "Составление картосхемы единого глубоководного пути европейской части России с использованием различных источников информации"</w:t>
            </w:r>
          </w:p>
        </w:tc>
        <w:tc>
          <w:tcPr>
            <w:tcW w:w="1073" w:type="dxa"/>
            <w:tcMar>
              <w:top w:w="50" w:type="dxa"/>
              <w:left w:w="100" w:type="dxa"/>
            </w:tcMar>
            <w:vAlign w:val="center"/>
          </w:tcPr>
          <w:p w:rsidR="00BD0725" w:rsidRDefault="00BD0725" w:rsidP="00BD0725">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0725" w:rsidRDefault="00BD0725" w:rsidP="00BD0725">
            <w:pPr>
              <w:spacing w:after="0"/>
              <w:ind w:left="135"/>
              <w:jc w:val="center"/>
            </w:pPr>
          </w:p>
        </w:tc>
        <w:tc>
          <w:tcPr>
            <w:tcW w:w="1910" w:type="dxa"/>
            <w:tcMar>
              <w:top w:w="50" w:type="dxa"/>
              <w:left w:w="100" w:type="dxa"/>
            </w:tcMar>
            <w:vAlign w:val="center"/>
          </w:tcPr>
          <w:p w:rsidR="00BD0725" w:rsidRDefault="00BD0725" w:rsidP="00BD0725">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BD0725" w:rsidRDefault="00BD0725" w:rsidP="00BD0725">
            <w:pPr>
              <w:rPr>
                <w:rFonts w:ascii="Roboto" w:eastAsia="Times New Roman" w:hAnsi="Roboto"/>
              </w:rPr>
            </w:pPr>
            <w:r>
              <w:rPr>
                <w:rFonts w:ascii="Roboto" w:eastAsia="Times New Roman" w:hAnsi="Roboto"/>
              </w:rPr>
              <w:t>14.05.2026</w:t>
            </w:r>
          </w:p>
        </w:tc>
        <w:tc>
          <w:tcPr>
            <w:tcW w:w="2221" w:type="dxa"/>
            <w:tcMar>
              <w:top w:w="50" w:type="dxa"/>
              <w:left w:w="100" w:type="dxa"/>
            </w:tcMar>
            <w:vAlign w:val="center"/>
          </w:tcPr>
          <w:p w:rsidR="00BD0725" w:rsidRDefault="00BD0725" w:rsidP="00BD0725">
            <w:pPr>
              <w:spacing w:after="0"/>
              <w:ind w:left="135"/>
            </w:pPr>
          </w:p>
        </w:tc>
      </w:tr>
      <w:tr w:rsidR="00BD0725" w:rsidTr="00BD0725">
        <w:trPr>
          <w:trHeight w:val="144"/>
          <w:tblCellSpacing w:w="20" w:type="nil"/>
        </w:trPr>
        <w:tc>
          <w:tcPr>
            <w:tcW w:w="817" w:type="dxa"/>
            <w:tcMar>
              <w:top w:w="50" w:type="dxa"/>
              <w:left w:w="100" w:type="dxa"/>
            </w:tcMar>
            <w:vAlign w:val="center"/>
          </w:tcPr>
          <w:p w:rsidR="00BD0725" w:rsidRDefault="00BD0725" w:rsidP="00BD0725">
            <w:pPr>
              <w:spacing w:after="0"/>
            </w:pPr>
            <w:r>
              <w:rPr>
                <w:rFonts w:ascii="Times New Roman" w:hAnsi="Times New Roman"/>
                <w:color w:val="000000"/>
                <w:sz w:val="24"/>
              </w:rPr>
              <w:t>98</w:t>
            </w:r>
          </w:p>
        </w:tc>
        <w:tc>
          <w:tcPr>
            <w:tcW w:w="4831" w:type="dxa"/>
            <w:tcMar>
              <w:top w:w="50" w:type="dxa"/>
              <w:left w:w="100" w:type="dxa"/>
            </w:tcMar>
            <w:vAlign w:val="center"/>
          </w:tcPr>
          <w:p w:rsidR="00BD0725" w:rsidRPr="00BD0725" w:rsidRDefault="00BD0725" w:rsidP="00BD0725">
            <w:pPr>
              <w:spacing w:after="0"/>
              <w:ind w:left="135"/>
              <w:rPr>
                <w:lang w:val="ru-RU"/>
              </w:rPr>
            </w:pPr>
            <w:r w:rsidRPr="00BD0725">
              <w:rPr>
                <w:rFonts w:ascii="Times New Roman" w:hAnsi="Times New Roman"/>
                <w:color w:val="000000"/>
                <w:sz w:val="24"/>
                <w:lang w:val="ru-RU"/>
              </w:rPr>
              <w:t>Сущность мировых валютно-финансовых отношений. Элементы глобальной валютно-финансовой системы.</w:t>
            </w:r>
          </w:p>
        </w:tc>
        <w:tc>
          <w:tcPr>
            <w:tcW w:w="1073" w:type="dxa"/>
            <w:tcMar>
              <w:top w:w="50" w:type="dxa"/>
              <w:left w:w="100" w:type="dxa"/>
            </w:tcMar>
            <w:vAlign w:val="center"/>
          </w:tcPr>
          <w:p w:rsidR="00BD0725" w:rsidRDefault="00BD0725" w:rsidP="00BD0725">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0725" w:rsidRDefault="00BD0725" w:rsidP="00BD0725">
            <w:pPr>
              <w:spacing w:after="0"/>
              <w:ind w:left="135"/>
              <w:jc w:val="center"/>
            </w:pPr>
          </w:p>
        </w:tc>
        <w:tc>
          <w:tcPr>
            <w:tcW w:w="1910" w:type="dxa"/>
            <w:tcMar>
              <w:top w:w="50" w:type="dxa"/>
              <w:left w:w="100" w:type="dxa"/>
            </w:tcMar>
            <w:vAlign w:val="center"/>
          </w:tcPr>
          <w:p w:rsidR="00BD0725" w:rsidRDefault="00BD0725" w:rsidP="00BD0725">
            <w:pPr>
              <w:spacing w:after="0"/>
              <w:ind w:left="135"/>
              <w:jc w:val="center"/>
            </w:pPr>
          </w:p>
        </w:tc>
        <w:tc>
          <w:tcPr>
            <w:tcW w:w="1347" w:type="dxa"/>
            <w:tcMar>
              <w:top w:w="50" w:type="dxa"/>
              <w:left w:w="100" w:type="dxa"/>
            </w:tcMar>
            <w:vAlign w:val="center"/>
          </w:tcPr>
          <w:p w:rsidR="00BD0725" w:rsidRDefault="00BD0725" w:rsidP="00BD0725">
            <w:pPr>
              <w:rPr>
                <w:rFonts w:ascii="Roboto" w:eastAsia="Times New Roman" w:hAnsi="Roboto"/>
              </w:rPr>
            </w:pPr>
            <w:r>
              <w:rPr>
                <w:rFonts w:ascii="Roboto" w:eastAsia="Times New Roman" w:hAnsi="Roboto"/>
              </w:rPr>
              <w:t>14.05.2026</w:t>
            </w:r>
          </w:p>
        </w:tc>
        <w:tc>
          <w:tcPr>
            <w:tcW w:w="2221" w:type="dxa"/>
            <w:tcMar>
              <w:top w:w="50" w:type="dxa"/>
              <w:left w:w="100" w:type="dxa"/>
            </w:tcMar>
            <w:vAlign w:val="center"/>
          </w:tcPr>
          <w:p w:rsidR="00BD0725" w:rsidRDefault="00BD0725" w:rsidP="00BD0725">
            <w:pPr>
              <w:spacing w:after="0"/>
              <w:ind w:left="135"/>
            </w:pPr>
          </w:p>
        </w:tc>
      </w:tr>
      <w:tr w:rsidR="00BD0725" w:rsidTr="00BD0725">
        <w:trPr>
          <w:trHeight w:val="144"/>
          <w:tblCellSpacing w:w="20" w:type="nil"/>
        </w:trPr>
        <w:tc>
          <w:tcPr>
            <w:tcW w:w="817" w:type="dxa"/>
            <w:tcMar>
              <w:top w:w="50" w:type="dxa"/>
              <w:left w:w="100" w:type="dxa"/>
            </w:tcMar>
            <w:vAlign w:val="center"/>
          </w:tcPr>
          <w:p w:rsidR="00BD0725" w:rsidRDefault="00BD0725" w:rsidP="00BD0725">
            <w:pPr>
              <w:spacing w:after="0"/>
            </w:pPr>
            <w:r>
              <w:rPr>
                <w:rFonts w:ascii="Times New Roman" w:hAnsi="Times New Roman"/>
                <w:color w:val="000000"/>
                <w:sz w:val="24"/>
              </w:rPr>
              <w:t>99</w:t>
            </w:r>
          </w:p>
        </w:tc>
        <w:tc>
          <w:tcPr>
            <w:tcW w:w="4831" w:type="dxa"/>
            <w:tcMar>
              <w:top w:w="50" w:type="dxa"/>
              <w:left w:w="100" w:type="dxa"/>
            </w:tcMar>
            <w:vAlign w:val="center"/>
          </w:tcPr>
          <w:p w:rsidR="00BD0725" w:rsidRPr="00BD0725" w:rsidRDefault="00BD0725" w:rsidP="00BD0725">
            <w:pPr>
              <w:spacing w:after="0"/>
              <w:ind w:left="135"/>
              <w:rPr>
                <w:lang w:val="ru-RU"/>
              </w:rPr>
            </w:pPr>
            <w:r w:rsidRPr="00BD0725">
              <w:rPr>
                <w:rFonts w:ascii="Times New Roman" w:hAnsi="Times New Roman"/>
                <w:color w:val="000000"/>
                <w:sz w:val="24"/>
                <w:lang w:val="ru-RU"/>
              </w:rPr>
              <w:t xml:space="preserve">Международные финансовые организации. Дискуссия на тему «Возможно ли </w:t>
            </w:r>
            <w:r w:rsidRPr="00BD0725">
              <w:rPr>
                <w:rFonts w:ascii="Times New Roman" w:hAnsi="Times New Roman"/>
                <w:color w:val="000000"/>
                <w:sz w:val="24"/>
                <w:lang w:val="ru-RU"/>
              </w:rPr>
              <w:lastRenderedPageBreak/>
              <w:t>преодоление финансовой задолженности развивающимися странами?»</w:t>
            </w:r>
          </w:p>
        </w:tc>
        <w:tc>
          <w:tcPr>
            <w:tcW w:w="1073" w:type="dxa"/>
            <w:tcMar>
              <w:top w:w="50" w:type="dxa"/>
              <w:left w:w="100" w:type="dxa"/>
            </w:tcMar>
            <w:vAlign w:val="center"/>
          </w:tcPr>
          <w:p w:rsidR="00BD0725" w:rsidRDefault="00BD0725" w:rsidP="00BD0725">
            <w:pPr>
              <w:spacing w:after="0"/>
              <w:ind w:left="135"/>
              <w:jc w:val="center"/>
            </w:pPr>
            <w:r w:rsidRPr="00BD07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D0725" w:rsidRDefault="00BD0725" w:rsidP="00BD0725">
            <w:pPr>
              <w:spacing w:after="0"/>
              <w:ind w:left="135"/>
              <w:jc w:val="center"/>
            </w:pPr>
          </w:p>
        </w:tc>
        <w:tc>
          <w:tcPr>
            <w:tcW w:w="1910" w:type="dxa"/>
            <w:tcMar>
              <w:top w:w="50" w:type="dxa"/>
              <w:left w:w="100" w:type="dxa"/>
            </w:tcMar>
            <w:vAlign w:val="center"/>
          </w:tcPr>
          <w:p w:rsidR="00BD0725" w:rsidRDefault="00BD0725" w:rsidP="00BD072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D0725" w:rsidRDefault="00BD0725" w:rsidP="00BD0725">
            <w:pPr>
              <w:rPr>
                <w:rFonts w:ascii="Roboto" w:eastAsia="Times New Roman" w:hAnsi="Roboto"/>
              </w:rPr>
            </w:pPr>
            <w:r>
              <w:rPr>
                <w:rFonts w:ascii="Roboto" w:eastAsia="Times New Roman" w:hAnsi="Roboto"/>
              </w:rPr>
              <w:t>19.05.2026</w:t>
            </w:r>
          </w:p>
        </w:tc>
        <w:tc>
          <w:tcPr>
            <w:tcW w:w="2221" w:type="dxa"/>
            <w:tcMar>
              <w:top w:w="50" w:type="dxa"/>
              <w:left w:w="100" w:type="dxa"/>
            </w:tcMar>
            <w:vAlign w:val="center"/>
          </w:tcPr>
          <w:p w:rsidR="00BD0725" w:rsidRDefault="00BD0725" w:rsidP="00BD0725">
            <w:pPr>
              <w:spacing w:after="0"/>
              <w:ind w:left="135"/>
            </w:pPr>
          </w:p>
        </w:tc>
      </w:tr>
      <w:tr w:rsidR="00BD0725" w:rsidTr="00BD0725">
        <w:trPr>
          <w:trHeight w:val="144"/>
          <w:tblCellSpacing w:w="20" w:type="nil"/>
        </w:trPr>
        <w:tc>
          <w:tcPr>
            <w:tcW w:w="817" w:type="dxa"/>
            <w:tcMar>
              <w:top w:w="50" w:type="dxa"/>
              <w:left w:w="100" w:type="dxa"/>
            </w:tcMar>
            <w:vAlign w:val="center"/>
          </w:tcPr>
          <w:p w:rsidR="00BD0725" w:rsidRDefault="00BD0725" w:rsidP="00BD0725">
            <w:pPr>
              <w:spacing w:after="0"/>
            </w:pPr>
            <w:r>
              <w:rPr>
                <w:rFonts w:ascii="Times New Roman" w:hAnsi="Times New Roman"/>
                <w:color w:val="000000"/>
                <w:sz w:val="24"/>
              </w:rPr>
              <w:lastRenderedPageBreak/>
              <w:t>100</w:t>
            </w:r>
          </w:p>
        </w:tc>
        <w:tc>
          <w:tcPr>
            <w:tcW w:w="4831" w:type="dxa"/>
            <w:tcMar>
              <w:top w:w="50" w:type="dxa"/>
              <w:left w:w="100" w:type="dxa"/>
            </w:tcMar>
            <w:vAlign w:val="center"/>
          </w:tcPr>
          <w:p w:rsidR="00BD0725" w:rsidRPr="00BD0725" w:rsidRDefault="00BD0725" w:rsidP="00BD0725">
            <w:pPr>
              <w:spacing w:after="0"/>
              <w:ind w:left="135"/>
              <w:rPr>
                <w:lang w:val="ru-RU"/>
              </w:rPr>
            </w:pPr>
            <w:r w:rsidRPr="00BD0725">
              <w:rPr>
                <w:rFonts w:ascii="Times New Roman" w:hAnsi="Times New Roman"/>
                <w:color w:val="000000"/>
                <w:sz w:val="24"/>
                <w:lang w:val="ru-RU"/>
              </w:rPr>
              <w:t>Международная экономическая интеграция. Практическая работа "Сравнительный анализ двух ведущих мировых интеграционных группировок по данным международной статистики с целью выявления мировых тенденций процессов интеграции"</w:t>
            </w:r>
          </w:p>
        </w:tc>
        <w:tc>
          <w:tcPr>
            <w:tcW w:w="1073" w:type="dxa"/>
            <w:tcMar>
              <w:top w:w="50" w:type="dxa"/>
              <w:left w:w="100" w:type="dxa"/>
            </w:tcMar>
            <w:vAlign w:val="center"/>
          </w:tcPr>
          <w:p w:rsidR="00BD0725" w:rsidRDefault="00BD0725" w:rsidP="00BD0725">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0725" w:rsidRDefault="00BD0725" w:rsidP="00BD0725">
            <w:pPr>
              <w:spacing w:after="0"/>
              <w:ind w:left="135"/>
              <w:jc w:val="center"/>
            </w:pPr>
          </w:p>
        </w:tc>
        <w:tc>
          <w:tcPr>
            <w:tcW w:w="1910" w:type="dxa"/>
            <w:tcMar>
              <w:top w:w="50" w:type="dxa"/>
              <w:left w:w="100" w:type="dxa"/>
            </w:tcMar>
            <w:vAlign w:val="center"/>
          </w:tcPr>
          <w:p w:rsidR="00BD0725" w:rsidRDefault="00BD0725" w:rsidP="00BD072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D0725" w:rsidRDefault="00BD0725" w:rsidP="00BD0725">
            <w:pPr>
              <w:rPr>
                <w:rFonts w:ascii="Roboto" w:eastAsia="Times New Roman" w:hAnsi="Roboto"/>
              </w:rPr>
            </w:pPr>
            <w:r>
              <w:rPr>
                <w:rFonts w:ascii="Roboto" w:eastAsia="Times New Roman" w:hAnsi="Roboto"/>
              </w:rPr>
              <w:t>21.05.2026</w:t>
            </w:r>
          </w:p>
        </w:tc>
        <w:tc>
          <w:tcPr>
            <w:tcW w:w="2221" w:type="dxa"/>
            <w:tcMar>
              <w:top w:w="50" w:type="dxa"/>
              <w:left w:w="100" w:type="dxa"/>
            </w:tcMar>
            <w:vAlign w:val="center"/>
          </w:tcPr>
          <w:p w:rsidR="00BD0725" w:rsidRDefault="00BD0725" w:rsidP="00BD0725">
            <w:pPr>
              <w:spacing w:after="0"/>
              <w:ind w:left="135"/>
            </w:pPr>
          </w:p>
        </w:tc>
      </w:tr>
      <w:tr w:rsidR="00BD0725" w:rsidTr="00BD0725">
        <w:trPr>
          <w:trHeight w:val="144"/>
          <w:tblCellSpacing w:w="20" w:type="nil"/>
        </w:trPr>
        <w:tc>
          <w:tcPr>
            <w:tcW w:w="817" w:type="dxa"/>
            <w:tcMar>
              <w:top w:w="50" w:type="dxa"/>
              <w:left w:w="100" w:type="dxa"/>
            </w:tcMar>
            <w:vAlign w:val="center"/>
          </w:tcPr>
          <w:p w:rsidR="00BD0725" w:rsidRDefault="00BD0725" w:rsidP="00BD0725">
            <w:pPr>
              <w:spacing w:after="0"/>
            </w:pPr>
            <w:r>
              <w:rPr>
                <w:rFonts w:ascii="Times New Roman" w:hAnsi="Times New Roman"/>
                <w:color w:val="000000"/>
                <w:sz w:val="24"/>
              </w:rPr>
              <w:t>101</w:t>
            </w:r>
          </w:p>
        </w:tc>
        <w:tc>
          <w:tcPr>
            <w:tcW w:w="4831" w:type="dxa"/>
            <w:tcMar>
              <w:top w:w="50" w:type="dxa"/>
              <w:left w:w="100" w:type="dxa"/>
            </w:tcMar>
            <w:vAlign w:val="center"/>
          </w:tcPr>
          <w:p w:rsidR="00BD0725" w:rsidRPr="00BD0725" w:rsidRDefault="00BD0725" w:rsidP="00BD0725">
            <w:pPr>
              <w:spacing w:after="0"/>
              <w:ind w:left="135"/>
              <w:rPr>
                <w:lang w:val="ru-RU"/>
              </w:rPr>
            </w:pPr>
            <w:r w:rsidRPr="00BD0725">
              <w:rPr>
                <w:rFonts w:ascii="Times New Roman" w:hAnsi="Times New Roman"/>
                <w:color w:val="000000"/>
                <w:sz w:val="24"/>
                <w:lang w:val="ru-RU"/>
              </w:rPr>
              <w:t>Россия в мировой системе интеграционных отношений. Практическая работа "Анализ международных экономических связей на примере одной из стран ", "Создание структурной схемы «Формы участия стран и регионов мира в МГРТ»</w:t>
            </w:r>
          </w:p>
        </w:tc>
        <w:tc>
          <w:tcPr>
            <w:tcW w:w="1073" w:type="dxa"/>
            <w:tcMar>
              <w:top w:w="50" w:type="dxa"/>
              <w:left w:w="100" w:type="dxa"/>
            </w:tcMar>
            <w:vAlign w:val="center"/>
          </w:tcPr>
          <w:p w:rsidR="00BD0725" w:rsidRDefault="00BD0725" w:rsidP="00BD0725">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0725" w:rsidRDefault="00BD0725" w:rsidP="00BD0725">
            <w:pPr>
              <w:spacing w:after="0"/>
              <w:ind w:left="135"/>
              <w:jc w:val="center"/>
            </w:pPr>
          </w:p>
        </w:tc>
        <w:tc>
          <w:tcPr>
            <w:tcW w:w="1910" w:type="dxa"/>
            <w:tcMar>
              <w:top w:w="50" w:type="dxa"/>
              <w:left w:w="100" w:type="dxa"/>
            </w:tcMar>
            <w:vAlign w:val="center"/>
          </w:tcPr>
          <w:p w:rsidR="00BD0725" w:rsidRDefault="00BD0725" w:rsidP="00BD072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D0725" w:rsidRDefault="00BD0725" w:rsidP="00BD0725">
            <w:pPr>
              <w:rPr>
                <w:rFonts w:ascii="Roboto" w:eastAsia="Times New Roman" w:hAnsi="Roboto"/>
              </w:rPr>
            </w:pPr>
            <w:r>
              <w:rPr>
                <w:rFonts w:ascii="Roboto" w:eastAsia="Times New Roman" w:hAnsi="Roboto"/>
              </w:rPr>
              <w:t>21.05.2026</w:t>
            </w:r>
          </w:p>
        </w:tc>
        <w:tc>
          <w:tcPr>
            <w:tcW w:w="2221" w:type="dxa"/>
            <w:tcMar>
              <w:top w:w="50" w:type="dxa"/>
              <w:left w:w="100" w:type="dxa"/>
            </w:tcMar>
            <w:vAlign w:val="center"/>
          </w:tcPr>
          <w:p w:rsidR="00BD0725" w:rsidRDefault="00BD0725" w:rsidP="00BD0725">
            <w:pPr>
              <w:spacing w:after="0"/>
              <w:ind w:left="135"/>
            </w:pPr>
          </w:p>
        </w:tc>
      </w:tr>
      <w:tr w:rsidR="00BD0725" w:rsidTr="00BD0725">
        <w:trPr>
          <w:trHeight w:val="144"/>
          <w:tblCellSpacing w:w="20" w:type="nil"/>
        </w:trPr>
        <w:tc>
          <w:tcPr>
            <w:tcW w:w="817" w:type="dxa"/>
            <w:tcMar>
              <w:top w:w="50" w:type="dxa"/>
              <w:left w:w="100" w:type="dxa"/>
            </w:tcMar>
            <w:vAlign w:val="center"/>
          </w:tcPr>
          <w:p w:rsidR="00BD0725" w:rsidRDefault="00BD0725" w:rsidP="00BD0725">
            <w:pPr>
              <w:spacing w:after="0"/>
            </w:pPr>
            <w:r>
              <w:rPr>
                <w:rFonts w:ascii="Times New Roman" w:hAnsi="Times New Roman"/>
                <w:color w:val="000000"/>
                <w:sz w:val="24"/>
              </w:rPr>
              <w:t>102</w:t>
            </w:r>
          </w:p>
        </w:tc>
        <w:tc>
          <w:tcPr>
            <w:tcW w:w="4831" w:type="dxa"/>
            <w:tcMar>
              <w:top w:w="50" w:type="dxa"/>
              <w:left w:w="100" w:type="dxa"/>
            </w:tcMar>
            <w:vAlign w:val="center"/>
          </w:tcPr>
          <w:p w:rsidR="00BD0725" w:rsidRPr="00BD0725" w:rsidRDefault="00BD0725" w:rsidP="00BD0725">
            <w:pPr>
              <w:spacing w:after="0"/>
              <w:ind w:left="135"/>
              <w:rPr>
                <w:lang w:val="ru-RU"/>
              </w:rPr>
            </w:pPr>
            <w:r w:rsidRPr="00BD0725">
              <w:rPr>
                <w:rFonts w:ascii="Times New Roman" w:hAnsi="Times New Roman"/>
                <w:color w:val="000000"/>
                <w:sz w:val="24"/>
                <w:lang w:val="ru-RU"/>
              </w:rPr>
              <w:t>Резервный урок. Обобщающее повторение по разделу «Проблемы мирового экономического развития». Практическая работа «Создание структурной схемы «Формы участия стран и регионов мира в международном географическом разделении труда»</w:t>
            </w:r>
          </w:p>
        </w:tc>
        <w:tc>
          <w:tcPr>
            <w:tcW w:w="1073" w:type="dxa"/>
            <w:tcMar>
              <w:top w:w="50" w:type="dxa"/>
              <w:left w:w="100" w:type="dxa"/>
            </w:tcMar>
            <w:vAlign w:val="center"/>
          </w:tcPr>
          <w:p w:rsidR="00BD0725" w:rsidRDefault="00BD0725" w:rsidP="00BD0725">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D0725" w:rsidRDefault="00BD0725" w:rsidP="00BD0725">
            <w:pPr>
              <w:spacing w:after="0"/>
              <w:ind w:left="135"/>
              <w:jc w:val="center"/>
            </w:pPr>
          </w:p>
        </w:tc>
        <w:tc>
          <w:tcPr>
            <w:tcW w:w="1910" w:type="dxa"/>
            <w:tcMar>
              <w:top w:w="50" w:type="dxa"/>
              <w:left w:w="100" w:type="dxa"/>
            </w:tcMar>
            <w:vAlign w:val="center"/>
          </w:tcPr>
          <w:p w:rsidR="00BD0725" w:rsidRDefault="00BD0725" w:rsidP="00BD072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BD0725" w:rsidRDefault="00BD0725" w:rsidP="00BD0725">
            <w:pPr>
              <w:rPr>
                <w:rFonts w:ascii="Roboto" w:eastAsia="Times New Roman" w:hAnsi="Roboto"/>
              </w:rPr>
            </w:pPr>
            <w:r>
              <w:rPr>
                <w:rFonts w:ascii="Roboto" w:eastAsia="Times New Roman" w:hAnsi="Roboto"/>
              </w:rPr>
              <w:t>26.05.2026</w:t>
            </w:r>
          </w:p>
        </w:tc>
        <w:tc>
          <w:tcPr>
            <w:tcW w:w="2221" w:type="dxa"/>
            <w:tcMar>
              <w:top w:w="50" w:type="dxa"/>
              <w:left w:w="100" w:type="dxa"/>
            </w:tcMar>
            <w:vAlign w:val="center"/>
          </w:tcPr>
          <w:p w:rsidR="00BD0725" w:rsidRDefault="00BD0725" w:rsidP="00BD0725">
            <w:pPr>
              <w:spacing w:after="0"/>
              <w:ind w:left="135"/>
            </w:pPr>
          </w:p>
        </w:tc>
      </w:tr>
      <w:tr w:rsidR="00BD0725" w:rsidTr="00BD0725">
        <w:trPr>
          <w:trHeight w:val="144"/>
          <w:tblCellSpacing w:w="20" w:type="nil"/>
        </w:trPr>
        <w:tc>
          <w:tcPr>
            <w:tcW w:w="0" w:type="auto"/>
            <w:gridSpan w:val="2"/>
            <w:tcMar>
              <w:top w:w="50" w:type="dxa"/>
              <w:left w:w="100" w:type="dxa"/>
            </w:tcMar>
            <w:vAlign w:val="center"/>
          </w:tcPr>
          <w:p w:rsidR="00BD0725" w:rsidRPr="00BD0725" w:rsidRDefault="00BD0725" w:rsidP="00BD0725">
            <w:pPr>
              <w:spacing w:after="0"/>
              <w:ind w:left="135"/>
              <w:rPr>
                <w:lang w:val="ru-RU"/>
              </w:rPr>
            </w:pPr>
            <w:r w:rsidRPr="00BD0725">
              <w:rPr>
                <w:rFonts w:ascii="Times New Roman" w:hAnsi="Times New Roman"/>
                <w:color w:val="000000"/>
                <w:sz w:val="24"/>
                <w:lang w:val="ru-RU"/>
              </w:rPr>
              <w:t>ОБЩЕЕ КОЛИЧЕСТВО ЧАСОВ ПО ПРОГРАММЕ</w:t>
            </w:r>
          </w:p>
        </w:tc>
        <w:tc>
          <w:tcPr>
            <w:tcW w:w="1073" w:type="dxa"/>
            <w:tcMar>
              <w:top w:w="50" w:type="dxa"/>
              <w:left w:w="100" w:type="dxa"/>
            </w:tcMar>
            <w:vAlign w:val="center"/>
          </w:tcPr>
          <w:p w:rsidR="00BD0725" w:rsidRDefault="00BD0725" w:rsidP="00BD0725">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BD0725" w:rsidRDefault="00BD0725" w:rsidP="00BD072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D0725" w:rsidRDefault="00BD0725" w:rsidP="00BD0725">
            <w:pPr>
              <w:spacing w:after="0"/>
              <w:ind w:left="135"/>
              <w:jc w:val="center"/>
            </w:pPr>
            <w:r>
              <w:rPr>
                <w:rFonts w:ascii="Times New Roman" w:hAnsi="Times New Roman"/>
                <w:color w:val="000000"/>
                <w:sz w:val="24"/>
              </w:rPr>
              <w:t xml:space="preserve"> 37.5 </w:t>
            </w:r>
          </w:p>
        </w:tc>
        <w:tc>
          <w:tcPr>
            <w:tcW w:w="0" w:type="auto"/>
            <w:gridSpan w:val="2"/>
            <w:tcMar>
              <w:top w:w="50" w:type="dxa"/>
              <w:left w:w="100" w:type="dxa"/>
            </w:tcMar>
            <w:vAlign w:val="center"/>
          </w:tcPr>
          <w:p w:rsidR="00BD0725" w:rsidRDefault="00BD0725" w:rsidP="00BD0725"/>
        </w:tc>
      </w:tr>
    </w:tbl>
    <w:p w:rsidR="00803FD0" w:rsidRDefault="00803FD0">
      <w:pPr>
        <w:sectPr w:rsidR="00803FD0">
          <w:pgSz w:w="16383" w:h="11906" w:orient="landscape"/>
          <w:pgMar w:top="1134" w:right="850" w:bottom="1134" w:left="1701" w:header="720" w:footer="720" w:gutter="0"/>
          <w:cols w:space="720"/>
        </w:sectPr>
      </w:pPr>
    </w:p>
    <w:p w:rsidR="00803FD0" w:rsidRDefault="00310E5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8"/>
        <w:gridCol w:w="4686"/>
        <w:gridCol w:w="1107"/>
        <w:gridCol w:w="1841"/>
        <w:gridCol w:w="1910"/>
        <w:gridCol w:w="1347"/>
        <w:gridCol w:w="2221"/>
      </w:tblGrid>
      <w:tr w:rsidR="00803FD0" w:rsidTr="006C3726">
        <w:trPr>
          <w:trHeight w:val="144"/>
          <w:tblCellSpacing w:w="20" w:type="nil"/>
        </w:trPr>
        <w:tc>
          <w:tcPr>
            <w:tcW w:w="923" w:type="dxa"/>
            <w:vMerge w:val="restart"/>
            <w:tcMar>
              <w:top w:w="50" w:type="dxa"/>
              <w:left w:w="100" w:type="dxa"/>
            </w:tcMar>
            <w:vAlign w:val="center"/>
          </w:tcPr>
          <w:p w:rsidR="00803FD0" w:rsidRDefault="00310E57">
            <w:pPr>
              <w:spacing w:after="0"/>
              <w:ind w:left="135"/>
            </w:pPr>
            <w:r>
              <w:rPr>
                <w:rFonts w:ascii="Times New Roman" w:hAnsi="Times New Roman"/>
                <w:b/>
                <w:color w:val="000000"/>
                <w:sz w:val="24"/>
              </w:rPr>
              <w:t xml:space="preserve">№ п/п </w:t>
            </w:r>
          </w:p>
          <w:p w:rsidR="00803FD0" w:rsidRDefault="00803FD0">
            <w:pPr>
              <w:spacing w:after="0"/>
              <w:ind w:left="135"/>
            </w:pPr>
          </w:p>
        </w:tc>
        <w:tc>
          <w:tcPr>
            <w:tcW w:w="4684" w:type="dxa"/>
            <w:vMerge w:val="restart"/>
            <w:tcMar>
              <w:top w:w="50" w:type="dxa"/>
              <w:left w:w="100" w:type="dxa"/>
            </w:tcMar>
            <w:vAlign w:val="center"/>
          </w:tcPr>
          <w:p w:rsidR="00803FD0" w:rsidRDefault="00310E5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803FD0" w:rsidRDefault="00803FD0">
            <w:pPr>
              <w:spacing w:after="0"/>
              <w:ind w:left="135"/>
            </w:pPr>
          </w:p>
        </w:tc>
        <w:tc>
          <w:tcPr>
            <w:tcW w:w="0" w:type="auto"/>
            <w:gridSpan w:val="3"/>
            <w:tcMar>
              <w:top w:w="50" w:type="dxa"/>
              <w:left w:w="100" w:type="dxa"/>
            </w:tcMar>
            <w:vAlign w:val="center"/>
          </w:tcPr>
          <w:p w:rsidR="00803FD0" w:rsidRDefault="00310E5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803FD0" w:rsidRDefault="00310E57">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803FD0" w:rsidRDefault="00803FD0">
            <w:pPr>
              <w:spacing w:after="0"/>
              <w:ind w:left="135"/>
            </w:pPr>
          </w:p>
        </w:tc>
        <w:tc>
          <w:tcPr>
            <w:tcW w:w="2221" w:type="dxa"/>
            <w:vMerge w:val="restart"/>
            <w:tcMar>
              <w:top w:w="50" w:type="dxa"/>
              <w:left w:w="100" w:type="dxa"/>
            </w:tcMar>
            <w:vAlign w:val="center"/>
          </w:tcPr>
          <w:p w:rsidR="00803FD0" w:rsidRDefault="00310E5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03FD0" w:rsidRDefault="00803FD0">
            <w:pPr>
              <w:spacing w:after="0"/>
              <w:ind w:left="135"/>
            </w:pPr>
          </w:p>
        </w:tc>
      </w:tr>
      <w:tr w:rsidR="00803FD0" w:rsidTr="006C3726">
        <w:trPr>
          <w:trHeight w:val="144"/>
          <w:tblCellSpacing w:w="20" w:type="nil"/>
        </w:trPr>
        <w:tc>
          <w:tcPr>
            <w:tcW w:w="0" w:type="auto"/>
            <w:vMerge/>
            <w:tcBorders>
              <w:top w:val="nil"/>
            </w:tcBorders>
            <w:tcMar>
              <w:top w:w="50" w:type="dxa"/>
              <w:left w:w="100" w:type="dxa"/>
            </w:tcMar>
          </w:tcPr>
          <w:p w:rsidR="00803FD0" w:rsidRDefault="00803FD0"/>
        </w:tc>
        <w:tc>
          <w:tcPr>
            <w:tcW w:w="0" w:type="auto"/>
            <w:vMerge/>
            <w:tcBorders>
              <w:top w:val="nil"/>
            </w:tcBorders>
            <w:tcMar>
              <w:top w:w="50" w:type="dxa"/>
              <w:left w:w="100" w:type="dxa"/>
            </w:tcMar>
          </w:tcPr>
          <w:p w:rsidR="00803FD0" w:rsidRDefault="00803FD0"/>
        </w:tc>
        <w:tc>
          <w:tcPr>
            <w:tcW w:w="1114" w:type="dxa"/>
            <w:tcMar>
              <w:top w:w="50" w:type="dxa"/>
              <w:left w:w="100" w:type="dxa"/>
            </w:tcMar>
            <w:vAlign w:val="center"/>
          </w:tcPr>
          <w:p w:rsidR="00803FD0" w:rsidRDefault="00310E5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03FD0" w:rsidRDefault="00803FD0">
            <w:pPr>
              <w:spacing w:after="0"/>
              <w:ind w:left="135"/>
            </w:pPr>
          </w:p>
        </w:tc>
        <w:tc>
          <w:tcPr>
            <w:tcW w:w="1841" w:type="dxa"/>
            <w:tcMar>
              <w:top w:w="50" w:type="dxa"/>
              <w:left w:w="100" w:type="dxa"/>
            </w:tcMar>
            <w:vAlign w:val="center"/>
          </w:tcPr>
          <w:p w:rsidR="00803FD0" w:rsidRDefault="00310E5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03FD0" w:rsidRDefault="00803FD0">
            <w:pPr>
              <w:spacing w:after="0"/>
              <w:ind w:left="135"/>
            </w:pPr>
          </w:p>
        </w:tc>
        <w:tc>
          <w:tcPr>
            <w:tcW w:w="1910" w:type="dxa"/>
            <w:tcMar>
              <w:top w:w="50" w:type="dxa"/>
              <w:left w:w="100" w:type="dxa"/>
            </w:tcMar>
            <w:vAlign w:val="center"/>
          </w:tcPr>
          <w:p w:rsidR="00803FD0" w:rsidRDefault="00310E5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03FD0" w:rsidRDefault="00803FD0">
            <w:pPr>
              <w:spacing w:after="0"/>
              <w:ind w:left="135"/>
            </w:pPr>
          </w:p>
        </w:tc>
        <w:tc>
          <w:tcPr>
            <w:tcW w:w="0" w:type="auto"/>
            <w:vMerge/>
            <w:tcBorders>
              <w:top w:val="nil"/>
            </w:tcBorders>
            <w:tcMar>
              <w:top w:w="50" w:type="dxa"/>
              <w:left w:w="100" w:type="dxa"/>
            </w:tcMar>
          </w:tcPr>
          <w:p w:rsidR="00803FD0" w:rsidRDefault="00803FD0"/>
        </w:tc>
        <w:tc>
          <w:tcPr>
            <w:tcW w:w="0" w:type="auto"/>
            <w:vMerge/>
            <w:tcBorders>
              <w:top w:val="nil"/>
            </w:tcBorders>
            <w:tcMar>
              <w:top w:w="50" w:type="dxa"/>
              <w:left w:w="100" w:type="dxa"/>
            </w:tcMar>
          </w:tcPr>
          <w:p w:rsidR="00803FD0" w:rsidRDefault="00803FD0"/>
        </w:tc>
      </w:tr>
      <w:tr w:rsidR="00310E57" w:rsidTr="006C3726">
        <w:trPr>
          <w:trHeight w:val="144"/>
          <w:tblCellSpacing w:w="20" w:type="nil"/>
        </w:trPr>
        <w:tc>
          <w:tcPr>
            <w:tcW w:w="923" w:type="dxa"/>
            <w:tcMar>
              <w:top w:w="50" w:type="dxa"/>
              <w:left w:w="100" w:type="dxa"/>
            </w:tcMar>
            <w:vAlign w:val="center"/>
          </w:tcPr>
          <w:p w:rsidR="00310E57" w:rsidRDefault="00310E57" w:rsidP="00310E57">
            <w:pPr>
              <w:spacing w:after="0"/>
            </w:pPr>
            <w:r>
              <w:rPr>
                <w:rFonts w:ascii="Times New Roman" w:hAnsi="Times New Roman"/>
                <w:color w:val="000000"/>
                <w:sz w:val="24"/>
              </w:rPr>
              <w:t>1</w:t>
            </w:r>
          </w:p>
        </w:tc>
        <w:tc>
          <w:tcPr>
            <w:tcW w:w="4684" w:type="dxa"/>
            <w:tcMar>
              <w:top w:w="50" w:type="dxa"/>
              <w:left w:w="100" w:type="dxa"/>
            </w:tcMar>
            <w:vAlign w:val="center"/>
          </w:tcPr>
          <w:p w:rsidR="00310E57" w:rsidRPr="00BD0725" w:rsidRDefault="00310E57" w:rsidP="00310E57">
            <w:pPr>
              <w:spacing w:after="0"/>
              <w:ind w:left="135"/>
              <w:rPr>
                <w:lang w:val="ru-RU"/>
              </w:rPr>
            </w:pPr>
            <w:r w:rsidRPr="00BD0725">
              <w:rPr>
                <w:rFonts w:ascii="Times New Roman" w:hAnsi="Times New Roman"/>
                <w:color w:val="000000"/>
                <w:sz w:val="24"/>
                <w:lang w:val="ru-RU"/>
              </w:rPr>
              <w:t>ПГП и ЭГП Европы. Размеры территории и численность населения. Историко-географические этапы развития. Изменения на политической карте</w:t>
            </w:r>
          </w:p>
        </w:tc>
        <w:tc>
          <w:tcPr>
            <w:tcW w:w="1114" w:type="dxa"/>
            <w:tcMar>
              <w:top w:w="50" w:type="dxa"/>
              <w:left w:w="100" w:type="dxa"/>
            </w:tcMar>
            <w:vAlign w:val="center"/>
          </w:tcPr>
          <w:p w:rsidR="00310E57" w:rsidRDefault="00310E57" w:rsidP="00310E57">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10E57" w:rsidRDefault="00310E57" w:rsidP="00310E57">
            <w:pPr>
              <w:spacing w:after="0"/>
              <w:ind w:left="135"/>
              <w:jc w:val="center"/>
            </w:pPr>
          </w:p>
        </w:tc>
        <w:tc>
          <w:tcPr>
            <w:tcW w:w="1910" w:type="dxa"/>
            <w:tcMar>
              <w:top w:w="50" w:type="dxa"/>
              <w:left w:w="100" w:type="dxa"/>
            </w:tcMar>
            <w:vAlign w:val="center"/>
          </w:tcPr>
          <w:p w:rsidR="00310E57" w:rsidRDefault="00310E57" w:rsidP="00310E57">
            <w:pPr>
              <w:spacing w:after="0"/>
              <w:ind w:left="135"/>
              <w:jc w:val="center"/>
            </w:pPr>
          </w:p>
        </w:tc>
        <w:tc>
          <w:tcPr>
            <w:tcW w:w="1347" w:type="dxa"/>
            <w:tcMar>
              <w:top w:w="50" w:type="dxa"/>
              <w:left w:w="100" w:type="dxa"/>
            </w:tcMar>
            <w:vAlign w:val="center"/>
          </w:tcPr>
          <w:p w:rsidR="00310E57" w:rsidRDefault="00310E57" w:rsidP="00310E57">
            <w:pPr>
              <w:rPr>
                <w:rFonts w:ascii="Roboto" w:eastAsia="Times New Roman" w:hAnsi="Roboto"/>
              </w:rPr>
            </w:pPr>
            <w:r>
              <w:rPr>
                <w:rFonts w:ascii="Roboto" w:eastAsia="Times New Roman" w:hAnsi="Roboto"/>
              </w:rPr>
              <w:t>02.09.2025</w:t>
            </w:r>
          </w:p>
        </w:tc>
        <w:tc>
          <w:tcPr>
            <w:tcW w:w="2221" w:type="dxa"/>
            <w:tcMar>
              <w:top w:w="50" w:type="dxa"/>
              <w:left w:w="100" w:type="dxa"/>
            </w:tcMar>
            <w:vAlign w:val="center"/>
          </w:tcPr>
          <w:p w:rsidR="00310E57" w:rsidRDefault="00310E57" w:rsidP="00310E57">
            <w:pPr>
              <w:spacing w:after="0"/>
              <w:ind w:left="135"/>
            </w:pPr>
          </w:p>
        </w:tc>
      </w:tr>
      <w:tr w:rsidR="00310E57" w:rsidTr="006C3726">
        <w:trPr>
          <w:trHeight w:val="144"/>
          <w:tblCellSpacing w:w="20" w:type="nil"/>
        </w:trPr>
        <w:tc>
          <w:tcPr>
            <w:tcW w:w="923" w:type="dxa"/>
            <w:tcMar>
              <w:top w:w="50" w:type="dxa"/>
              <w:left w:w="100" w:type="dxa"/>
            </w:tcMar>
            <w:vAlign w:val="center"/>
          </w:tcPr>
          <w:p w:rsidR="00310E57" w:rsidRDefault="00310E57" w:rsidP="00310E57">
            <w:pPr>
              <w:spacing w:after="0"/>
            </w:pPr>
            <w:r>
              <w:rPr>
                <w:rFonts w:ascii="Times New Roman" w:hAnsi="Times New Roman"/>
                <w:color w:val="000000"/>
                <w:sz w:val="24"/>
              </w:rPr>
              <w:t>2</w:t>
            </w:r>
          </w:p>
        </w:tc>
        <w:tc>
          <w:tcPr>
            <w:tcW w:w="4684" w:type="dxa"/>
            <w:tcMar>
              <w:top w:w="50" w:type="dxa"/>
              <w:left w:w="100" w:type="dxa"/>
            </w:tcMar>
            <w:vAlign w:val="center"/>
          </w:tcPr>
          <w:p w:rsidR="00310E57" w:rsidRPr="00BD0725" w:rsidRDefault="00310E57" w:rsidP="00310E57">
            <w:pPr>
              <w:spacing w:after="0"/>
              <w:ind w:left="135"/>
              <w:rPr>
                <w:lang w:val="ru-RU"/>
              </w:rPr>
            </w:pPr>
            <w:r w:rsidRPr="00BD0725">
              <w:rPr>
                <w:rFonts w:ascii="Times New Roman" w:hAnsi="Times New Roman"/>
                <w:color w:val="000000"/>
                <w:sz w:val="24"/>
                <w:lang w:val="ru-RU"/>
              </w:rPr>
              <w:t xml:space="preserve">Место и роль зарубежной Европы в мире. </w:t>
            </w:r>
            <w:proofErr w:type="spellStart"/>
            <w:r w:rsidRPr="00BD0725">
              <w:rPr>
                <w:rFonts w:ascii="Times New Roman" w:hAnsi="Times New Roman"/>
                <w:color w:val="000000"/>
                <w:sz w:val="24"/>
                <w:lang w:val="ru-RU"/>
              </w:rPr>
              <w:t>Субрегионы</w:t>
            </w:r>
            <w:proofErr w:type="spellEnd"/>
            <w:r w:rsidRPr="00BD0725">
              <w:rPr>
                <w:rFonts w:ascii="Times New Roman" w:hAnsi="Times New Roman"/>
                <w:color w:val="000000"/>
                <w:sz w:val="24"/>
                <w:lang w:val="ru-RU"/>
              </w:rPr>
              <w:t>. Практическая работа "Сравнительная характеристика региональных организаций зарубежной Европы (ЕС, ЕАСТ, Евратом, Европейское космическое агентство)</w:t>
            </w:r>
          </w:p>
        </w:tc>
        <w:tc>
          <w:tcPr>
            <w:tcW w:w="1114" w:type="dxa"/>
            <w:tcMar>
              <w:top w:w="50" w:type="dxa"/>
              <w:left w:w="100" w:type="dxa"/>
            </w:tcMar>
            <w:vAlign w:val="center"/>
          </w:tcPr>
          <w:p w:rsidR="00310E57" w:rsidRDefault="00310E57" w:rsidP="00310E57">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10E57" w:rsidRDefault="00310E57" w:rsidP="00310E57">
            <w:pPr>
              <w:spacing w:after="0"/>
              <w:ind w:left="135"/>
              <w:jc w:val="center"/>
            </w:pPr>
          </w:p>
        </w:tc>
        <w:tc>
          <w:tcPr>
            <w:tcW w:w="1910" w:type="dxa"/>
            <w:tcMar>
              <w:top w:w="50" w:type="dxa"/>
              <w:left w:w="100" w:type="dxa"/>
            </w:tcMar>
            <w:vAlign w:val="center"/>
          </w:tcPr>
          <w:p w:rsidR="00310E57" w:rsidRDefault="00310E57" w:rsidP="00310E5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310E57" w:rsidRDefault="00310E57" w:rsidP="00310E57">
            <w:pPr>
              <w:rPr>
                <w:rFonts w:ascii="Roboto" w:eastAsia="Times New Roman" w:hAnsi="Roboto"/>
              </w:rPr>
            </w:pPr>
            <w:r>
              <w:rPr>
                <w:rFonts w:ascii="Roboto" w:eastAsia="Times New Roman" w:hAnsi="Roboto"/>
              </w:rPr>
              <w:t>04.09.2025</w:t>
            </w:r>
          </w:p>
        </w:tc>
        <w:tc>
          <w:tcPr>
            <w:tcW w:w="2221" w:type="dxa"/>
            <w:tcMar>
              <w:top w:w="50" w:type="dxa"/>
              <w:left w:w="100" w:type="dxa"/>
            </w:tcMar>
            <w:vAlign w:val="center"/>
          </w:tcPr>
          <w:p w:rsidR="00310E57" w:rsidRDefault="00310E57" w:rsidP="00310E57">
            <w:pPr>
              <w:spacing w:after="0"/>
              <w:ind w:left="135"/>
            </w:pPr>
          </w:p>
        </w:tc>
      </w:tr>
      <w:tr w:rsidR="00310E57" w:rsidTr="006C3726">
        <w:trPr>
          <w:trHeight w:val="144"/>
          <w:tblCellSpacing w:w="20" w:type="nil"/>
        </w:trPr>
        <w:tc>
          <w:tcPr>
            <w:tcW w:w="923" w:type="dxa"/>
            <w:tcMar>
              <w:top w:w="50" w:type="dxa"/>
              <w:left w:w="100" w:type="dxa"/>
            </w:tcMar>
            <w:vAlign w:val="center"/>
          </w:tcPr>
          <w:p w:rsidR="00310E57" w:rsidRDefault="00310E57" w:rsidP="00310E57">
            <w:pPr>
              <w:spacing w:after="0"/>
            </w:pPr>
            <w:r>
              <w:rPr>
                <w:rFonts w:ascii="Times New Roman" w:hAnsi="Times New Roman"/>
                <w:color w:val="000000"/>
                <w:sz w:val="24"/>
              </w:rPr>
              <w:t>3</w:t>
            </w:r>
          </w:p>
        </w:tc>
        <w:tc>
          <w:tcPr>
            <w:tcW w:w="4684" w:type="dxa"/>
            <w:tcMar>
              <w:top w:w="50" w:type="dxa"/>
              <w:left w:w="100" w:type="dxa"/>
            </w:tcMar>
            <w:vAlign w:val="center"/>
          </w:tcPr>
          <w:p w:rsidR="00310E57" w:rsidRPr="00BD0725" w:rsidRDefault="00310E57" w:rsidP="00310E57">
            <w:pPr>
              <w:spacing w:after="0"/>
              <w:ind w:left="135"/>
              <w:rPr>
                <w:lang w:val="ru-RU"/>
              </w:rPr>
            </w:pPr>
            <w:r w:rsidRPr="00BD0725">
              <w:rPr>
                <w:rFonts w:ascii="Times New Roman" w:hAnsi="Times New Roman"/>
                <w:color w:val="000000"/>
                <w:sz w:val="24"/>
                <w:lang w:val="ru-RU"/>
              </w:rPr>
              <w:t xml:space="preserve">Разнообразие природных условий и ресурсов в регионе. Практическая работа "Оценка обеспеченности природными ресурсами </w:t>
            </w:r>
            <w:proofErr w:type="spellStart"/>
            <w:r w:rsidRPr="00BD0725">
              <w:rPr>
                <w:rFonts w:ascii="Times New Roman" w:hAnsi="Times New Roman"/>
                <w:color w:val="000000"/>
                <w:sz w:val="24"/>
                <w:lang w:val="ru-RU"/>
              </w:rPr>
              <w:t>субрегионов</w:t>
            </w:r>
            <w:proofErr w:type="spellEnd"/>
            <w:r w:rsidRPr="00BD0725">
              <w:rPr>
                <w:rFonts w:ascii="Times New Roman" w:hAnsi="Times New Roman"/>
                <w:color w:val="000000"/>
                <w:sz w:val="24"/>
                <w:lang w:val="ru-RU"/>
              </w:rPr>
              <w:t xml:space="preserve"> зарубежной Европы"</w:t>
            </w:r>
          </w:p>
        </w:tc>
        <w:tc>
          <w:tcPr>
            <w:tcW w:w="1114" w:type="dxa"/>
            <w:tcMar>
              <w:top w:w="50" w:type="dxa"/>
              <w:left w:w="100" w:type="dxa"/>
            </w:tcMar>
            <w:vAlign w:val="center"/>
          </w:tcPr>
          <w:p w:rsidR="00310E57" w:rsidRDefault="00310E57" w:rsidP="00310E57">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10E57" w:rsidRDefault="00310E57" w:rsidP="00310E57">
            <w:pPr>
              <w:spacing w:after="0"/>
              <w:ind w:left="135"/>
              <w:jc w:val="center"/>
            </w:pPr>
          </w:p>
        </w:tc>
        <w:tc>
          <w:tcPr>
            <w:tcW w:w="1910" w:type="dxa"/>
            <w:tcMar>
              <w:top w:w="50" w:type="dxa"/>
              <w:left w:w="100" w:type="dxa"/>
            </w:tcMar>
            <w:vAlign w:val="center"/>
          </w:tcPr>
          <w:p w:rsidR="00310E57" w:rsidRDefault="00310E57" w:rsidP="00310E5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310E57" w:rsidRDefault="00310E57" w:rsidP="00310E57">
            <w:pPr>
              <w:rPr>
                <w:rFonts w:ascii="Roboto" w:eastAsia="Times New Roman" w:hAnsi="Roboto"/>
              </w:rPr>
            </w:pPr>
            <w:r>
              <w:rPr>
                <w:rFonts w:ascii="Roboto" w:eastAsia="Times New Roman" w:hAnsi="Roboto"/>
              </w:rPr>
              <w:t>05.09.2025</w:t>
            </w:r>
          </w:p>
        </w:tc>
        <w:tc>
          <w:tcPr>
            <w:tcW w:w="2221" w:type="dxa"/>
            <w:tcMar>
              <w:top w:w="50" w:type="dxa"/>
              <w:left w:w="100" w:type="dxa"/>
            </w:tcMar>
            <w:vAlign w:val="center"/>
          </w:tcPr>
          <w:p w:rsidR="00310E57" w:rsidRDefault="00310E57" w:rsidP="00310E57">
            <w:pPr>
              <w:spacing w:after="0"/>
              <w:ind w:left="135"/>
            </w:pPr>
          </w:p>
        </w:tc>
      </w:tr>
      <w:tr w:rsidR="00310E57" w:rsidTr="006C3726">
        <w:trPr>
          <w:trHeight w:val="144"/>
          <w:tblCellSpacing w:w="20" w:type="nil"/>
        </w:trPr>
        <w:tc>
          <w:tcPr>
            <w:tcW w:w="923" w:type="dxa"/>
            <w:tcMar>
              <w:top w:w="50" w:type="dxa"/>
              <w:left w:w="100" w:type="dxa"/>
            </w:tcMar>
            <w:vAlign w:val="center"/>
          </w:tcPr>
          <w:p w:rsidR="00310E57" w:rsidRDefault="00310E57" w:rsidP="00310E57">
            <w:pPr>
              <w:spacing w:after="0"/>
            </w:pPr>
            <w:r>
              <w:rPr>
                <w:rFonts w:ascii="Times New Roman" w:hAnsi="Times New Roman"/>
                <w:color w:val="000000"/>
                <w:sz w:val="24"/>
              </w:rPr>
              <w:t>4</w:t>
            </w:r>
          </w:p>
        </w:tc>
        <w:tc>
          <w:tcPr>
            <w:tcW w:w="4684" w:type="dxa"/>
            <w:tcMar>
              <w:top w:w="50" w:type="dxa"/>
              <w:left w:w="100" w:type="dxa"/>
            </w:tcMar>
            <w:vAlign w:val="center"/>
          </w:tcPr>
          <w:p w:rsidR="00310E57" w:rsidRPr="00BD0725" w:rsidRDefault="00310E57" w:rsidP="00310E57">
            <w:pPr>
              <w:spacing w:after="0"/>
              <w:ind w:left="135"/>
              <w:rPr>
                <w:lang w:val="ru-RU"/>
              </w:rPr>
            </w:pPr>
            <w:r w:rsidRPr="00BD0725">
              <w:rPr>
                <w:rFonts w:ascii="Times New Roman" w:hAnsi="Times New Roman"/>
                <w:color w:val="000000"/>
                <w:sz w:val="24"/>
                <w:lang w:val="ru-RU"/>
              </w:rPr>
              <w:t>Природно-ресурсные предпосылки для развития хозяйства. Проблемы природопользования и охрана природы. Практическая работа "Комплексная характеристика природно-ресурсного потенциала одной из стран зарубежной Европы (по выбору)"</w:t>
            </w:r>
          </w:p>
        </w:tc>
        <w:tc>
          <w:tcPr>
            <w:tcW w:w="1114" w:type="dxa"/>
            <w:tcMar>
              <w:top w:w="50" w:type="dxa"/>
              <w:left w:w="100" w:type="dxa"/>
            </w:tcMar>
            <w:vAlign w:val="center"/>
          </w:tcPr>
          <w:p w:rsidR="00310E57" w:rsidRDefault="00310E57" w:rsidP="00310E57">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10E57" w:rsidRDefault="00310E57" w:rsidP="00310E57">
            <w:pPr>
              <w:spacing w:after="0"/>
              <w:ind w:left="135"/>
              <w:jc w:val="center"/>
            </w:pPr>
          </w:p>
        </w:tc>
        <w:tc>
          <w:tcPr>
            <w:tcW w:w="1910" w:type="dxa"/>
            <w:tcMar>
              <w:top w:w="50" w:type="dxa"/>
              <w:left w:w="100" w:type="dxa"/>
            </w:tcMar>
            <w:vAlign w:val="center"/>
          </w:tcPr>
          <w:p w:rsidR="00310E57" w:rsidRDefault="00310E57" w:rsidP="00310E5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310E57" w:rsidRDefault="00310E57" w:rsidP="00310E57">
            <w:pPr>
              <w:rPr>
                <w:rFonts w:ascii="Roboto" w:eastAsia="Times New Roman" w:hAnsi="Roboto"/>
              </w:rPr>
            </w:pPr>
            <w:r>
              <w:rPr>
                <w:rFonts w:ascii="Roboto" w:eastAsia="Times New Roman" w:hAnsi="Roboto"/>
              </w:rPr>
              <w:t>09.09.2025</w:t>
            </w:r>
          </w:p>
        </w:tc>
        <w:tc>
          <w:tcPr>
            <w:tcW w:w="2221" w:type="dxa"/>
            <w:tcMar>
              <w:top w:w="50" w:type="dxa"/>
              <w:left w:w="100" w:type="dxa"/>
            </w:tcMar>
            <w:vAlign w:val="center"/>
          </w:tcPr>
          <w:p w:rsidR="00310E57" w:rsidRDefault="00310E57" w:rsidP="00310E57">
            <w:pPr>
              <w:spacing w:after="0"/>
              <w:ind w:left="135"/>
            </w:pPr>
          </w:p>
        </w:tc>
      </w:tr>
      <w:tr w:rsidR="00310E57" w:rsidTr="006C3726">
        <w:trPr>
          <w:trHeight w:val="144"/>
          <w:tblCellSpacing w:w="20" w:type="nil"/>
        </w:trPr>
        <w:tc>
          <w:tcPr>
            <w:tcW w:w="923" w:type="dxa"/>
            <w:tcMar>
              <w:top w:w="50" w:type="dxa"/>
              <w:left w:w="100" w:type="dxa"/>
            </w:tcMar>
            <w:vAlign w:val="center"/>
          </w:tcPr>
          <w:p w:rsidR="00310E57" w:rsidRDefault="00310E57" w:rsidP="00310E57">
            <w:pPr>
              <w:spacing w:after="0"/>
            </w:pPr>
            <w:r>
              <w:rPr>
                <w:rFonts w:ascii="Times New Roman" w:hAnsi="Times New Roman"/>
                <w:color w:val="000000"/>
                <w:sz w:val="24"/>
              </w:rPr>
              <w:lastRenderedPageBreak/>
              <w:t>5</w:t>
            </w:r>
          </w:p>
        </w:tc>
        <w:tc>
          <w:tcPr>
            <w:tcW w:w="4684" w:type="dxa"/>
            <w:tcMar>
              <w:top w:w="50" w:type="dxa"/>
              <w:left w:w="100" w:type="dxa"/>
            </w:tcMar>
            <w:vAlign w:val="center"/>
          </w:tcPr>
          <w:p w:rsidR="00310E57" w:rsidRPr="00BD0725" w:rsidRDefault="00310E57" w:rsidP="00310E57">
            <w:pPr>
              <w:spacing w:after="0"/>
              <w:ind w:left="135"/>
              <w:rPr>
                <w:lang w:val="ru-RU"/>
              </w:rPr>
            </w:pPr>
            <w:r w:rsidRPr="00BD0725">
              <w:rPr>
                <w:rFonts w:ascii="Times New Roman" w:hAnsi="Times New Roman"/>
                <w:color w:val="000000"/>
                <w:sz w:val="24"/>
                <w:lang w:val="ru-RU"/>
              </w:rPr>
              <w:t>Население региона, демографическая политика. Практическая работа "Группировка стран зарубежной Европы по этнической структуре их населения"</w:t>
            </w:r>
          </w:p>
        </w:tc>
        <w:tc>
          <w:tcPr>
            <w:tcW w:w="1114" w:type="dxa"/>
            <w:tcMar>
              <w:top w:w="50" w:type="dxa"/>
              <w:left w:w="100" w:type="dxa"/>
            </w:tcMar>
            <w:vAlign w:val="center"/>
          </w:tcPr>
          <w:p w:rsidR="00310E57" w:rsidRDefault="00310E57" w:rsidP="00310E57">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10E57" w:rsidRDefault="00310E57" w:rsidP="00310E57">
            <w:pPr>
              <w:spacing w:after="0"/>
              <w:ind w:left="135"/>
              <w:jc w:val="center"/>
            </w:pPr>
          </w:p>
        </w:tc>
        <w:tc>
          <w:tcPr>
            <w:tcW w:w="1910" w:type="dxa"/>
            <w:tcMar>
              <w:top w:w="50" w:type="dxa"/>
              <w:left w:w="100" w:type="dxa"/>
            </w:tcMar>
            <w:vAlign w:val="center"/>
          </w:tcPr>
          <w:p w:rsidR="00310E57" w:rsidRDefault="00310E57" w:rsidP="00310E5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310E57" w:rsidRDefault="00310E57" w:rsidP="00310E57">
            <w:pPr>
              <w:rPr>
                <w:rFonts w:ascii="Roboto" w:eastAsia="Times New Roman" w:hAnsi="Roboto"/>
              </w:rPr>
            </w:pPr>
            <w:r>
              <w:rPr>
                <w:rFonts w:ascii="Roboto" w:eastAsia="Times New Roman" w:hAnsi="Roboto"/>
              </w:rPr>
              <w:t>11.09.2025</w:t>
            </w:r>
          </w:p>
        </w:tc>
        <w:tc>
          <w:tcPr>
            <w:tcW w:w="2221" w:type="dxa"/>
            <w:tcMar>
              <w:top w:w="50" w:type="dxa"/>
              <w:left w:w="100" w:type="dxa"/>
            </w:tcMar>
            <w:vAlign w:val="center"/>
          </w:tcPr>
          <w:p w:rsidR="00310E57" w:rsidRDefault="00310E57" w:rsidP="00310E57">
            <w:pPr>
              <w:spacing w:after="0"/>
              <w:ind w:left="135"/>
            </w:pPr>
          </w:p>
        </w:tc>
      </w:tr>
      <w:tr w:rsidR="00310E57" w:rsidTr="006C3726">
        <w:trPr>
          <w:trHeight w:val="144"/>
          <w:tblCellSpacing w:w="20" w:type="nil"/>
        </w:trPr>
        <w:tc>
          <w:tcPr>
            <w:tcW w:w="923" w:type="dxa"/>
            <w:tcMar>
              <w:top w:w="50" w:type="dxa"/>
              <w:left w:w="100" w:type="dxa"/>
            </w:tcMar>
            <w:vAlign w:val="center"/>
          </w:tcPr>
          <w:p w:rsidR="00310E57" w:rsidRDefault="00310E57" w:rsidP="00310E57">
            <w:pPr>
              <w:spacing w:after="0"/>
            </w:pPr>
            <w:r>
              <w:rPr>
                <w:rFonts w:ascii="Times New Roman" w:hAnsi="Times New Roman"/>
                <w:color w:val="000000"/>
                <w:sz w:val="24"/>
              </w:rPr>
              <w:t>6</w:t>
            </w:r>
          </w:p>
        </w:tc>
        <w:tc>
          <w:tcPr>
            <w:tcW w:w="4684" w:type="dxa"/>
            <w:tcMar>
              <w:top w:w="50" w:type="dxa"/>
              <w:left w:w="100" w:type="dxa"/>
            </w:tcMar>
            <w:vAlign w:val="center"/>
          </w:tcPr>
          <w:p w:rsidR="00310E57" w:rsidRPr="00BD0725" w:rsidRDefault="00310E57" w:rsidP="00310E57">
            <w:pPr>
              <w:spacing w:after="0"/>
              <w:ind w:left="135"/>
              <w:rPr>
                <w:lang w:val="ru-RU"/>
              </w:rPr>
            </w:pPr>
            <w:r w:rsidRPr="00BD0725">
              <w:rPr>
                <w:rFonts w:ascii="Times New Roman" w:hAnsi="Times New Roman"/>
                <w:color w:val="000000"/>
                <w:sz w:val="24"/>
                <w:lang w:val="ru-RU"/>
              </w:rPr>
              <w:t xml:space="preserve">Особенности расселения населения. Урбанизация и </w:t>
            </w:r>
            <w:proofErr w:type="spellStart"/>
            <w:r w:rsidRPr="00BD0725">
              <w:rPr>
                <w:rFonts w:ascii="Times New Roman" w:hAnsi="Times New Roman"/>
                <w:color w:val="000000"/>
                <w:sz w:val="24"/>
                <w:lang w:val="ru-RU"/>
              </w:rPr>
              <w:t>субурбанизация</w:t>
            </w:r>
            <w:proofErr w:type="spellEnd"/>
            <w:r w:rsidRPr="00BD0725">
              <w:rPr>
                <w:rFonts w:ascii="Times New Roman" w:hAnsi="Times New Roman"/>
                <w:color w:val="000000"/>
                <w:sz w:val="24"/>
                <w:lang w:val="ru-RU"/>
              </w:rPr>
              <w:t>. Практическая работа "Выявление основных закономерностей расселения населения зарубежной Европы"</w:t>
            </w:r>
          </w:p>
        </w:tc>
        <w:tc>
          <w:tcPr>
            <w:tcW w:w="1114" w:type="dxa"/>
            <w:tcMar>
              <w:top w:w="50" w:type="dxa"/>
              <w:left w:w="100" w:type="dxa"/>
            </w:tcMar>
            <w:vAlign w:val="center"/>
          </w:tcPr>
          <w:p w:rsidR="00310E57" w:rsidRDefault="00310E57" w:rsidP="00310E57">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10E57" w:rsidRDefault="00310E57" w:rsidP="00310E57">
            <w:pPr>
              <w:spacing w:after="0"/>
              <w:ind w:left="135"/>
              <w:jc w:val="center"/>
            </w:pPr>
          </w:p>
        </w:tc>
        <w:tc>
          <w:tcPr>
            <w:tcW w:w="1910" w:type="dxa"/>
            <w:tcMar>
              <w:top w:w="50" w:type="dxa"/>
              <w:left w:w="100" w:type="dxa"/>
            </w:tcMar>
            <w:vAlign w:val="center"/>
          </w:tcPr>
          <w:p w:rsidR="00310E57" w:rsidRDefault="00310E57" w:rsidP="00310E5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310E57" w:rsidRDefault="00310E57" w:rsidP="00310E57">
            <w:pPr>
              <w:rPr>
                <w:rFonts w:ascii="Roboto" w:eastAsia="Times New Roman" w:hAnsi="Roboto"/>
              </w:rPr>
            </w:pPr>
            <w:r>
              <w:rPr>
                <w:rFonts w:ascii="Roboto" w:eastAsia="Times New Roman" w:hAnsi="Roboto"/>
              </w:rPr>
              <w:t>12.09.2025</w:t>
            </w:r>
          </w:p>
        </w:tc>
        <w:tc>
          <w:tcPr>
            <w:tcW w:w="2221" w:type="dxa"/>
            <w:tcMar>
              <w:top w:w="50" w:type="dxa"/>
              <w:left w:w="100" w:type="dxa"/>
            </w:tcMar>
            <w:vAlign w:val="center"/>
          </w:tcPr>
          <w:p w:rsidR="00310E57" w:rsidRDefault="00310E57" w:rsidP="00310E57">
            <w:pPr>
              <w:spacing w:after="0"/>
              <w:ind w:left="135"/>
            </w:pPr>
          </w:p>
        </w:tc>
      </w:tr>
      <w:tr w:rsidR="00310E57" w:rsidTr="006C3726">
        <w:trPr>
          <w:trHeight w:val="144"/>
          <w:tblCellSpacing w:w="20" w:type="nil"/>
        </w:trPr>
        <w:tc>
          <w:tcPr>
            <w:tcW w:w="923" w:type="dxa"/>
            <w:tcMar>
              <w:top w:w="50" w:type="dxa"/>
              <w:left w:w="100" w:type="dxa"/>
            </w:tcMar>
            <w:vAlign w:val="center"/>
          </w:tcPr>
          <w:p w:rsidR="00310E57" w:rsidRDefault="00310E57" w:rsidP="00310E57">
            <w:pPr>
              <w:spacing w:after="0"/>
            </w:pPr>
            <w:r>
              <w:rPr>
                <w:rFonts w:ascii="Times New Roman" w:hAnsi="Times New Roman"/>
                <w:color w:val="000000"/>
                <w:sz w:val="24"/>
              </w:rPr>
              <w:t>7</w:t>
            </w:r>
          </w:p>
        </w:tc>
        <w:tc>
          <w:tcPr>
            <w:tcW w:w="4684" w:type="dxa"/>
            <w:tcMar>
              <w:top w:w="50" w:type="dxa"/>
              <w:left w:w="100" w:type="dxa"/>
            </w:tcMar>
            <w:vAlign w:val="center"/>
          </w:tcPr>
          <w:p w:rsidR="00310E57" w:rsidRDefault="00310E57" w:rsidP="00310E57">
            <w:pPr>
              <w:spacing w:after="0"/>
              <w:ind w:left="135"/>
            </w:pPr>
            <w:r w:rsidRPr="00BD0725">
              <w:rPr>
                <w:rFonts w:ascii="Times New Roman" w:hAnsi="Times New Roman"/>
                <w:color w:val="000000"/>
                <w:sz w:val="24"/>
                <w:lang w:val="ru-RU"/>
              </w:rPr>
              <w:t xml:space="preserve">Отраслевая структура хозяйства. Важнейшие промышленные центры и районы, </w:t>
            </w:r>
            <w:proofErr w:type="gramStart"/>
            <w:r w:rsidRPr="00BD0725">
              <w:rPr>
                <w:rFonts w:ascii="Times New Roman" w:hAnsi="Times New Roman"/>
                <w:color w:val="000000"/>
                <w:sz w:val="24"/>
                <w:lang w:val="ru-RU"/>
              </w:rPr>
              <w:t>ТНК .</w:t>
            </w:r>
            <w:proofErr w:type="gramEnd"/>
            <w:r w:rsidRPr="00BD0725">
              <w:rPr>
                <w:rFonts w:ascii="Times New Roman" w:hAnsi="Times New Roman"/>
                <w:color w:val="000000"/>
                <w:sz w:val="24"/>
                <w:lang w:val="ru-RU"/>
              </w:rPr>
              <w:t xml:space="preserve"> </w:t>
            </w:r>
            <w:proofErr w:type="spellStart"/>
            <w:r>
              <w:rPr>
                <w:rFonts w:ascii="Times New Roman" w:hAnsi="Times New Roman"/>
                <w:color w:val="000000"/>
                <w:sz w:val="24"/>
              </w:rPr>
              <w:t>Практическая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крупнейших</w:t>
            </w:r>
            <w:proofErr w:type="spellEnd"/>
            <w:r>
              <w:rPr>
                <w:rFonts w:ascii="Times New Roman" w:hAnsi="Times New Roman"/>
                <w:color w:val="000000"/>
                <w:sz w:val="24"/>
              </w:rPr>
              <w:t xml:space="preserve"> ТНК </w:t>
            </w:r>
            <w:proofErr w:type="spellStart"/>
            <w:r>
              <w:rPr>
                <w:rFonts w:ascii="Times New Roman" w:hAnsi="Times New Roman"/>
                <w:color w:val="000000"/>
                <w:sz w:val="24"/>
              </w:rPr>
              <w:t>стран</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зарубежной</w:t>
            </w:r>
            <w:proofErr w:type="spellEnd"/>
            <w:r>
              <w:rPr>
                <w:rFonts w:ascii="Times New Roman" w:hAnsi="Times New Roman"/>
                <w:color w:val="000000"/>
                <w:sz w:val="24"/>
              </w:rPr>
              <w:t xml:space="preserve"> </w:t>
            </w:r>
            <w:proofErr w:type="spellStart"/>
            <w:r>
              <w:rPr>
                <w:rFonts w:ascii="Times New Roman" w:hAnsi="Times New Roman"/>
                <w:color w:val="000000"/>
                <w:sz w:val="24"/>
              </w:rPr>
              <w:t>Европы</w:t>
            </w:r>
            <w:proofErr w:type="spellEnd"/>
            <w:r>
              <w:rPr>
                <w:rFonts w:ascii="Times New Roman" w:hAnsi="Times New Roman"/>
                <w:color w:val="000000"/>
                <w:sz w:val="24"/>
              </w:rPr>
              <w:t>".</w:t>
            </w:r>
          </w:p>
        </w:tc>
        <w:tc>
          <w:tcPr>
            <w:tcW w:w="1114" w:type="dxa"/>
            <w:tcMar>
              <w:top w:w="50" w:type="dxa"/>
              <w:left w:w="100" w:type="dxa"/>
            </w:tcMar>
            <w:vAlign w:val="center"/>
          </w:tcPr>
          <w:p w:rsidR="00310E57" w:rsidRDefault="00310E57" w:rsidP="00310E5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10E57" w:rsidRDefault="00310E57" w:rsidP="00310E57">
            <w:pPr>
              <w:spacing w:after="0"/>
              <w:ind w:left="135"/>
              <w:jc w:val="center"/>
            </w:pPr>
          </w:p>
        </w:tc>
        <w:tc>
          <w:tcPr>
            <w:tcW w:w="1910" w:type="dxa"/>
            <w:tcMar>
              <w:top w:w="50" w:type="dxa"/>
              <w:left w:w="100" w:type="dxa"/>
            </w:tcMar>
            <w:vAlign w:val="center"/>
          </w:tcPr>
          <w:p w:rsidR="00310E57" w:rsidRDefault="00310E57" w:rsidP="00310E5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310E57" w:rsidRDefault="00310E57" w:rsidP="00310E57">
            <w:pPr>
              <w:rPr>
                <w:rFonts w:ascii="Roboto" w:eastAsia="Times New Roman" w:hAnsi="Roboto"/>
              </w:rPr>
            </w:pPr>
            <w:r>
              <w:rPr>
                <w:rFonts w:ascii="Roboto" w:eastAsia="Times New Roman" w:hAnsi="Roboto"/>
              </w:rPr>
              <w:t>16.09.2025</w:t>
            </w:r>
          </w:p>
        </w:tc>
        <w:tc>
          <w:tcPr>
            <w:tcW w:w="2221" w:type="dxa"/>
            <w:tcMar>
              <w:top w:w="50" w:type="dxa"/>
              <w:left w:w="100" w:type="dxa"/>
            </w:tcMar>
            <w:vAlign w:val="center"/>
          </w:tcPr>
          <w:p w:rsidR="00310E57" w:rsidRDefault="00310E57" w:rsidP="00310E57">
            <w:pPr>
              <w:spacing w:after="0"/>
              <w:ind w:left="135"/>
            </w:pPr>
          </w:p>
        </w:tc>
      </w:tr>
      <w:tr w:rsidR="00310E57" w:rsidTr="006C3726">
        <w:trPr>
          <w:trHeight w:val="144"/>
          <w:tblCellSpacing w:w="20" w:type="nil"/>
        </w:trPr>
        <w:tc>
          <w:tcPr>
            <w:tcW w:w="923" w:type="dxa"/>
            <w:tcMar>
              <w:top w:w="50" w:type="dxa"/>
              <w:left w:w="100" w:type="dxa"/>
            </w:tcMar>
            <w:vAlign w:val="center"/>
          </w:tcPr>
          <w:p w:rsidR="00310E57" w:rsidRDefault="00310E57" w:rsidP="00310E57">
            <w:pPr>
              <w:spacing w:after="0"/>
            </w:pPr>
            <w:r>
              <w:rPr>
                <w:rFonts w:ascii="Times New Roman" w:hAnsi="Times New Roman"/>
                <w:color w:val="000000"/>
                <w:sz w:val="24"/>
              </w:rPr>
              <w:t>8</w:t>
            </w:r>
          </w:p>
        </w:tc>
        <w:tc>
          <w:tcPr>
            <w:tcW w:w="4684" w:type="dxa"/>
            <w:tcMar>
              <w:top w:w="50" w:type="dxa"/>
              <w:left w:w="100" w:type="dxa"/>
            </w:tcMar>
            <w:vAlign w:val="center"/>
          </w:tcPr>
          <w:p w:rsidR="00310E57" w:rsidRPr="00BD0725" w:rsidRDefault="00310E57" w:rsidP="00310E57">
            <w:pPr>
              <w:spacing w:after="0"/>
              <w:ind w:left="135"/>
              <w:rPr>
                <w:lang w:val="ru-RU"/>
              </w:rPr>
            </w:pPr>
            <w:r w:rsidRPr="00BD0725">
              <w:rPr>
                <w:rFonts w:ascii="Times New Roman" w:hAnsi="Times New Roman"/>
                <w:color w:val="000000"/>
                <w:sz w:val="24"/>
                <w:lang w:val="ru-RU"/>
              </w:rPr>
              <w:t>Роль непроизводственной сферы. Практическая работа "Выделение отраслей специализации стран зарубежной Европы в международном разделении труда"</w:t>
            </w:r>
          </w:p>
        </w:tc>
        <w:tc>
          <w:tcPr>
            <w:tcW w:w="1114" w:type="dxa"/>
            <w:tcMar>
              <w:top w:w="50" w:type="dxa"/>
              <w:left w:w="100" w:type="dxa"/>
            </w:tcMar>
            <w:vAlign w:val="center"/>
          </w:tcPr>
          <w:p w:rsidR="00310E57" w:rsidRDefault="00310E57" w:rsidP="00310E57">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10E57" w:rsidRDefault="00310E57" w:rsidP="00310E57">
            <w:pPr>
              <w:spacing w:after="0"/>
              <w:ind w:left="135"/>
              <w:jc w:val="center"/>
            </w:pPr>
          </w:p>
        </w:tc>
        <w:tc>
          <w:tcPr>
            <w:tcW w:w="1910" w:type="dxa"/>
            <w:tcMar>
              <w:top w:w="50" w:type="dxa"/>
              <w:left w:w="100" w:type="dxa"/>
            </w:tcMar>
            <w:vAlign w:val="center"/>
          </w:tcPr>
          <w:p w:rsidR="00310E57" w:rsidRDefault="00310E57" w:rsidP="00310E5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310E57" w:rsidRDefault="00310E57" w:rsidP="00310E57">
            <w:pPr>
              <w:rPr>
                <w:rFonts w:ascii="Roboto" w:eastAsia="Times New Roman" w:hAnsi="Roboto"/>
              </w:rPr>
            </w:pPr>
            <w:r>
              <w:rPr>
                <w:rFonts w:ascii="Roboto" w:eastAsia="Times New Roman" w:hAnsi="Roboto"/>
              </w:rPr>
              <w:t>18.09.2025</w:t>
            </w:r>
          </w:p>
        </w:tc>
        <w:tc>
          <w:tcPr>
            <w:tcW w:w="2221" w:type="dxa"/>
            <w:tcMar>
              <w:top w:w="50" w:type="dxa"/>
              <w:left w:w="100" w:type="dxa"/>
            </w:tcMar>
            <w:vAlign w:val="center"/>
          </w:tcPr>
          <w:p w:rsidR="00310E57" w:rsidRDefault="00310E57" w:rsidP="00310E57">
            <w:pPr>
              <w:spacing w:after="0"/>
              <w:ind w:left="135"/>
            </w:pPr>
          </w:p>
        </w:tc>
      </w:tr>
      <w:tr w:rsidR="00310E57" w:rsidTr="006C3726">
        <w:trPr>
          <w:trHeight w:val="144"/>
          <w:tblCellSpacing w:w="20" w:type="nil"/>
        </w:trPr>
        <w:tc>
          <w:tcPr>
            <w:tcW w:w="923" w:type="dxa"/>
            <w:tcMar>
              <w:top w:w="50" w:type="dxa"/>
              <w:left w:w="100" w:type="dxa"/>
            </w:tcMar>
            <w:vAlign w:val="center"/>
          </w:tcPr>
          <w:p w:rsidR="00310E57" w:rsidRDefault="00310E57" w:rsidP="00310E57">
            <w:pPr>
              <w:spacing w:after="0"/>
            </w:pPr>
            <w:r>
              <w:rPr>
                <w:rFonts w:ascii="Times New Roman" w:hAnsi="Times New Roman"/>
                <w:color w:val="000000"/>
                <w:sz w:val="24"/>
              </w:rPr>
              <w:t>9</w:t>
            </w:r>
          </w:p>
        </w:tc>
        <w:tc>
          <w:tcPr>
            <w:tcW w:w="4684" w:type="dxa"/>
            <w:tcMar>
              <w:top w:w="50" w:type="dxa"/>
              <w:left w:w="100" w:type="dxa"/>
            </w:tcMar>
            <w:vAlign w:val="center"/>
          </w:tcPr>
          <w:p w:rsidR="00310E57" w:rsidRPr="00BD0725" w:rsidRDefault="00310E57" w:rsidP="00310E57">
            <w:pPr>
              <w:spacing w:after="0"/>
              <w:ind w:left="135"/>
              <w:rPr>
                <w:lang w:val="ru-RU"/>
              </w:rPr>
            </w:pPr>
            <w:r w:rsidRPr="00BD0725">
              <w:rPr>
                <w:rFonts w:ascii="Times New Roman" w:hAnsi="Times New Roman"/>
                <w:color w:val="000000"/>
                <w:sz w:val="24"/>
                <w:lang w:val="ru-RU"/>
              </w:rPr>
              <w:t>Территориальная структура хозяйства. Экологическая ситуация в регионе. Практическая работа "Комплексная характеристика одной из отраслей промышленности, сельского хозяйства, сектора услуг зарубежной Европы"</w:t>
            </w:r>
          </w:p>
        </w:tc>
        <w:tc>
          <w:tcPr>
            <w:tcW w:w="1114" w:type="dxa"/>
            <w:tcMar>
              <w:top w:w="50" w:type="dxa"/>
              <w:left w:w="100" w:type="dxa"/>
            </w:tcMar>
            <w:vAlign w:val="center"/>
          </w:tcPr>
          <w:p w:rsidR="00310E57" w:rsidRDefault="00310E57" w:rsidP="00310E57">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10E57" w:rsidRDefault="00310E57" w:rsidP="00310E57">
            <w:pPr>
              <w:spacing w:after="0"/>
              <w:ind w:left="135"/>
              <w:jc w:val="center"/>
            </w:pPr>
          </w:p>
        </w:tc>
        <w:tc>
          <w:tcPr>
            <w:tcW w:w="1910" w:type="dxa"/>
            <w:tcMar>
              <w:top w:w="50" w:type="dxa"/>
              <w:left w:w="100" w:type="dxa"/>
            </w:tcMar>
            <w:vAlign w:val="center"/>
          </w:tcPr>
          <w:p w:rsidR="00310E57" w:rsidRDefault="00310E57" w:rsidP="00310E5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310E57" w:rsidRDefault="00310E57" w:rsidP="00310E57">
            <w:pPr>
              <w:rPr>
                <w:rFonts w:ascii="Roboto" w:eastAsia="Times New Roman" w:hAnsi="Roboto"/>
              </w:rPr>
            </w:pPr>
            <w:r>
              <w:rPr>
                <w:rFonts w:ascii="Roboto" w:eastAsia="Times New Roman" w:hAnsi="Roboto"/>
              </w:rPr>
              <w:t>19.09.2025</w:t>
            </w:r>
          </w:p>
        </w:tc>
        <w:tc>
          <w:tcPr>
            <w:tcW w:w="2221" w:type="dxa"/>
            <w:tcMar>
              <w:top w:w="50" w:type="dxa"/>
              <w:left w:w="100" w:type="dxa"/>
            </w:tcMar>
            <w:vAlign w:val="center"/>
          </w:tcPr>
          <w:p w:rsidR="00310E57" w:rsidRDefault="00310E57" w:rsidP="00310E57">
            <w:pPr>
              <w:spacing w:after="0"/>
              <w:ind w:left="135"/>
            </w:pPr>
          </w:p>
        </w:tc>
      </w:tr>
      <w:tr w:rsidR="00310E57" w:rsidTr="006C3726">
        <w:trPr>
          <w:trHeight w:val="144"/>
          <w:tblCellSpacing w:w="20" w:type="nil"/>
        </w:trPr>
        <w:tc>
          <w:tcPr>
            <w:tcW w:w="923" w:type="dxa"/>
            <w:tcMar>
              <w:top w:w="50" w:type="dxa"/>
              <w:left w:w="100" w:type="dxa"/>
            </w:tcMar>
            <w:vAlign w:val="center"/>
          </w:tcPr>
          <w:p w:rsidR="00310E57" w:rsidRDefault="00310E57" w:rsidP="00310E57">
            <w:pPr>
              <w:spacing w:after="0"/>
            </w:pPr>
            <w:r>
              <w:rPr>
                <w:rFonts w:ascii="Times New Roman" w:hAnsi="Times New Roman"/>
                <w:color w:val="000000"/>
                <w:sz w:val="24"/>
              </w:rPr>
              <w:t>10</w:t>
            </w:r>
          </w:p>
        </w:tc>
        <w:tc>
          <w:tcPr>
            <w:tcW w:w="4684" w:type="dxa"/>
            <w:tcMar>
              <w:top w:w="50" w:type="dxa"/>
              <w:left w:w="100" w:type="dxa"/>
            </w:tcMar>
            <w:vAlign w:val="center"/>
          </w:tcPr>
          <w:p w:rsidR="00310E57" w:rsidRPr="00BD0725" w:rsidRDefault="00310E57" w:rsidP="00310E57">
            <w:pPr>
              <w:spacing w:after="0"/>
              <w:ind w:left="135"/>
              <w:rPr>
                <w:lang w:val="ru-RU"/>
              </w:rPr>
            </w:pPr>
            <w:r w:rsidRPr="00BD0725">
              <w:rPr>
                <w:rFonts w:ascii="Times New Roman" w:hAnsi="Times New Roman"/>
                <w:color w:val="000000"/>
                <w:sz w:val="24"/>
                <w:lang w:val="ru-RU"/>
              </w:rPr>
              <w:t>ПГП и ЭГП Германии. Природные условия и ресурсы. Практическая работа "Комплексная характеристика федеральных земель Германии"</w:t>
            </w:r>
          </w:p>
        </w:tc>
        <w:tc>
          <w:tcPr>
            <w:tcW w:w="1114" w:type="dxa"/>
            <w:tcMar>
              <w:top w:w="50" w:type="dxa"/>
              <w:left w:w="100" w:type="dxa"/>
            </w:tcMar>
            <w:vAlign w:val="center"/>
          </w:tcPr>
          <w:p w:rsidR="00310E57" w:rsidRDefault="00310E57" w:rsidP="00310E57">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10E57" w:rsidRDefault="00310E57" w:rsidP="00310E57">
            <w:pPr>
              <w:spacing w:after="0"/>
              <w:ind w:left="135"/>
              <w:jc w:val="center"/>
            </w:pPr>
          </w:p>
        </w:tc>
        <w:tc>
          <w:tcPr>
            <w:tcW w:w="1910" w:type="dxa"/>
            <w:tcMar>
              <w:top w:w="50" w:type="dxa"/>
              <w:left w:w="100" w:type="dxa"/>
            </w:tcMar>
            <w:vAlign w:val="center"/>
          </w:tcPr>
          <w:p w:rsidR="00310E57" w:rsidRDefault="00310E57" w:rsidP="00310E5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310E57" w:rsidRDefault="00310E57" w:rsidP="00310E57">
            <w:pPr>
              <w:rPr>
                <w:rFonts w:ascii="Roboto" w:eastAsia="Times New Roman" w:hAnsi="Roboto"/>
              </w:rPr>
            </w:pPr>
            <w:r>
              <w:rPr>
                <w:rFonts w:ascii="Roboto" w:eastAsia="Times New Roman" w:hAnsi="Roboto"/>
              </w:rPr>
              <w:t>23.09.2025</w:t>
            </w:r>
          </w:p>
        </w:tc>
        <w:tc>
          <w:tcPr>
            <w:tcW w:w="2221" w:type="dxa"/>
            <w:tcMar>
              <w:top w:w="50" w:type="dxa"/>
              <w:left w:w="100" w:type="dxa"/>
            </w:tcMar>
            <w:vAlign w:val="center"/>
          </w:tcPr>
          <w:p w:rsidR="00310E57" w:rsidRDefault="00310E57" w:rsidP="00310E57">
            <w:pPr>
              <w:spacing w:after="0"/>
              <w:ind w:left="135"/>
            </w:pPr>
          </w:p>
        </w:tc>
      </w:tr>
      <w:tr w:rsidR="00310E57" w:rsidTr="006C3726">
        <w:trPr>
          <w:trHeight w:val="144"/>
          <w:tblCellSpacing w:w="20" w:type="nil"/>
        </w:trPr>
        <w:tc>
          <w:tcPr>
            <w:tcW w:w="923" w:type="dxa"/>
            <w:tcMar>
              <w:top w:w="50" w:type="dxa"/>
              <w:left w:w="100" w:type="dxa"/>
            </w:tcMar>
            <w:vAlign w:val="center"/>
          </w:tcPr>
          <w:p w:rsidR="00310E57" w:rsidRDefault="00310E57" w:rsidP="00310E57">
            <w:pPr>
              <w:spacing w:after="0"/>
            </w:pPr>
            <w:r>
              <w:rPr>
                <w:rFonts w:ascii="Times New Roman" w:hAnsi="Times New Roman"/>
                <w:color w:val="000000"/>
                <w:sz w:val="24"/>
              </w:rPr>
              <w:lastRenderedPageBreak/>
              <w:t>11</w:t>
            </w:r>
          </w:p>
        </w:tc>
        <w:tc>
          <w:tcPr>
            <w:tcW w:w="4684" w:type="dxa"/>
            <w:tcMar>
              <w:top w:w="50" w:type="dxa"/>
              <w:left w:w="100" w:type="dxa"/>
            </w:tcMar>
            <w:vAlign w:val="center"/>
          </w:tcPr>
          <w:p w:rsidR="00310E57" w:rsidRPr="00BD0725" w:rsidRDefault="00310E57" w:rsidP="00310E57">
            <w:pPr>
              <w:spacing w:after="0"/>
              <w:ind w:left="135"/>
              <w:rPr>
                <w:lang w:val="ru-RU"/>
              </w:rPr>
            </w:pPr>
            <w:r w:rsidRPr="00BD0725">
              <w:rPr>
                <w:rFonts w:ascii="Times New Roman" w:hAnsi="Times New Roman"/>
                <w:color w:val="000000"/>
                <w:sz w:val="24"/>
                <w:lang w:val="ru-RU"/>
              </w:rPr>
              <w:t>Демографическая ситуация Германии. Германия как городская страна</w:t>
            </w:r>
          </w:p>
        </w:tc>
        <w:tc>
          <w:tcPr>
            <w:tcW w:w="1114" w:type="dxa"/>
            <w:tcMar>
              <w:top w:w="50" w:type="dxa"/>
              <w:left w:w="100" w:type="dxa"/>
            </w:tcMar>
            <w:vAlign w:val="center"/>
          </w:tcPr>
          <w:p w:rsidR="00310E57" w:rsidRDefault="00310E57" w:rsidP="00310E57">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10E57" w:rsidRDefault="00310E57" w:rsidP="00310E57">
            <w:pPr>
              <w:spacing w:after="0"/>
              <w:ind w:left="135"/>
              <w:jc w:val="center"/>
            </w:pPr>
          </w:p>
        </w:tc>
        <w:tc>
          <w:tcPr>
            <w:tcW w:w="1910" w:type="dxa"/>
            <w:tcMar>
              <w:top w:w="50" w:type="dxa"/>
              <w:left w:w="100" w:type="dxa"/>
            </w:tcMar>
            <w:vAlign w:val="center"/>
          </w:tcPr>
          <w:p w:rsidR="00310E57" w:rsidRDefault="00310E57" w:rsidP="00310E57">
            <w:pPr>
              <w:spacing w:after="0"/>
              <w:ind w:left="135"/>
              <w:jc w:val="center"/>
            </w:pPr>
          </w:p>
        </w:tc>
        <w:tc>
          <w:tcPr>
            <w:tcW w:w="1347" w:type="dxa"/>
            <w:tcMar>
              <w:top w:w="50" w:type="dxa"/>
              <w:left w:w="100" w:type="dxa"/>
            </w:tcMar>
            <w:vAlign w:val="center"/>
          </w:tcPr>
          <w:p w:rsidR="00310E57" w:rsidRDefault="00310E57" w:rsidP="00310E57">
            <w:pPr>
              <w:rPr>
                <w:rFonts w:ascii="Roboto" w:eastAsia="Times New Roman" w:hAnsi="Roboto"/>
              </w:rPr>
            </w:pPr>
            <w:r>
              <w:rPr>
                <w:rFonts w:ascii="Roboto" w:eastAsia="Times New Roman" w:hAnsi="Roboto"/>
              </w:rPr>
              <w:t>25.09.2025</w:t>
            </w:r>
          </w:p>
        </w:tc>
        <w:tc>
          <w:tcPr>
            <w:tcW w:w="2221" w:type="dxa"/>
            <w:tcMar>
              <w:top w:w="50" w:type="dxa"/>
              <w:left w:w="100" w:type="dxa"/>
            </w:tcMar>
            <w:vAlign w:val="center"/>
          </w:tcPr>
          <w:p w:rsidR="00310E57" w:rsidRDefault="00310E57" w:rsidP="00310E57">
            <w:pPr>
              <w:spacing w:after="0"/>
              <w:ind w:left="135"/>
            </w:pPr>
          </w:p>
        </w:tc>
      </w:tr>
      <w:tr w:rsidR="00310E57" w:rsidTr="006C3726">
        <w:trPr>
          <w:trHeight w:val="144"/>
          <w:tblCellSpacing w:w="20" w:type="nil"/>
        </w:trPr>
        <w:tc>
          <w:tcPr>
            <w:tcW w:w="923" w:type="dxa"/>
            <w:tcMar>
              <w:top w:w="50" w:type="dxa"/>
              <w:left w:w="100" w:type="dxa"/>
            </w:tcMar>
            <w:vAlign w:val="center"/>
          </w:tcPr>
          <w:p w:rsidR="00310E57" w:rsidRDefault="00310E57" w:rsidP="00310E57">
            <w:pPr>
              <w:spacing w:after="0"/>
            </w:pPr>
            <w:r>
              <w:rPr>
                <w:rFonts w:ascii="Times New Roman" w:hAnsi="Times New Roman"/>
                <w:color w:val="000000"/>
                <w:sz w:val="24"/>
              </w:rPr>
              <w:t>12</w:t>
            </w:r>
          </w:p>
        </w:tc>
        <w:tc>
          <w:tcPr>
            <w:tcW w:w="4684" w:type="dxa"/>
            <w:tcMar>
              <w:top w:w="50" w:type="dxa"/>
              <w:left w:w="100" w:type="dxa"/>
            </w:tcMar>
            <w:vAlign w:val="center"/>
          </w:tcPr>
          <w:p w:rsidR="00310E57" w:rsidRDefault="00310E57" w:rsidP="00310E57">
            <w:pPr>
              <w:spacing w:after="0"/>
              <w:ind w:left="135"/>
            </w:pPr>
            <w:r w:rsidRPr="00BD0725">
              <w:rPr>
                <w:rFonts w:ascii="Times New Roman" w:hAnsi="Times New Roman"/>
                <w:color w:val="000000"/>
                <w:sz w:val="24"/>
                <w:lang w:val="ru-RU"/>
              </w:rPr>
              <w:t xml:space="preserve">Общая характеристика хозяйства Германии. Территориальная структура хозяйства. </w:t>
            </w:r>
            <w:proofErr w:type="spellStart"/>
            <w:r>
              <w:rPr>
                <w:rFonts w:ascii="Times New Roman" w:hAnsi="Times New Roman"/>
                <w:color w:val="000000"/>
                <w:sz w:val="24"/>
              </w:rPr>
              <w:t>Практическая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Анализ</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места</w:t>
            </w:r>
            <w:proofErr w:type="spellEnd"/>
            <w:r>
              <w:rPr>
                <w:rFonts w:ascii="Times New Roman" w:hAnsi="Times New Roman"/>
                <w:color w:val="000000"/>
                <w:sz w:val="24"/>
              </w:rPr>
              <w:t xml:space="preserve"> ТНК </w:t>
            </w:r>
            <w:proofErr w:type="spellStart"/>
            <w:r>
              <w:rPr>
                <w:rFonts w:ascii="Times New Roman" w:hAnsi="Times New Roman"/>
                <w:color w:val="000000"/>
                <w:sz w:val="24"/>
              </w:rPr>
              <w:t>Германии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мировых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рейтингах</w:t>
            </w:r>
            <w:proofErr w:type="spellEnd"/>
            <w:r>
              <w:rPr>
                <w:rFonts w:ascii="Times New Roman" w:hAnsi="Times New Roman"/>
                <w:color w:val="000000"/>
                <w:sz w:val="24"/>
              </w:rPr>
              <w:t>"</w:t>
            </w:r>
          </w:p>
        </w:tc>
        <w:tc>
          <w:tcPr>
            <w:tcW w:w="1114" w:type="dxa"/>
            <w:tcMar>
              <w:top w:w="50" w:type="dxa"/>
              <w:left w:w="100" w:type="dxa"/>
            </w:tcMar>
            <w:vAlign w:val="center"/>
          </w:tcPr>
          <w:p w:rsidR="00310E57" w:rsidRDefault="00310E57" w:rsidP="00310E5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10E57" w:rsidRDefault="00310E57" w:rsidP="00310E57">
            <w:pPr>
              <w:spacing w:after="0"/>
              <w:ind w:left="135"/>
              <w:jc w:val="center"/>
            </w:pPr>
          </w:p>
        </w:tc>
        <w:tc>
          <w:tcPr>
            <w:tcW w:w="1910" w:type="dxa"/>
            <w:tcMar>
              <w:top w:w="50" w:type="dxa"/>
              <w:left w:w="100" w:type="dxa"/>
            </w:tcMar>
            <w:vAlign w:val="center"/>
          </w:tcPr>
          <w:p w:rsidR="00310E57" w:rsidRDefault="00310E57" w:rsidP="00310E5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310E57" w:rsidRDefault="00310E57" w:rsidP="00310E57">
            <w:pPr>
              <w:rPr>
                <w:rFonts w:ascii="Roboto" w:eastAsia="Times New Roman" w:hAnsi="Roboto"/>
              </w:rPr>
            </w:pPr>
            <w:r>
              <w:rPr>
                <w:rFonts w:ascii="Roboto" w:eastAsia="Times New Roman" w:hAnsi="Roboto"/>
              </w:rPr>
              <w:t>26.09.2025</w:t>
            </w:r>
          </w:p>
        </w:tc>
        <w:tc>
          <w:tcPr>
            <w:tcW w:w="2221" w:type="dxa"/>
            <w:tcMar>
              <w:top w:w="50" w:type="dxa"/>
              <w:left w:w="100" w:type="dxa"/>
            </w:tcMar>
            <w:vAlign w:val="center"/>
          </w:tcPr>
          <w:p w:rsidR="00310E57" w:rsidRDefault="00310E57" w:rsidP="00310E57">
            <w:pPr>
              <w:spacing w:after="0"/>
              <w:ind w:left="135"/>
            </w:pPr>
          </w:p>
        </w:tc>
      </w:tr>
      <w:tr w:rsidR="00310E57" w:rsidTr="006C3726">
        <w:trPr>
          <w:trHeight w:val="144"/>
          <w:tblCellSpacing w:w="20" w:type="nil"/>
        </w:trPr>
        <w:tc>
          <w:tcPr>
            <w:tcW w:w="923" w:type="dxa"/>
            <w:tcMar>
              <w:top w:w="50" w:type="dxa"/>
              <w:left w:w="100" w:type="dxa"/>
            </w:tcMar>
            <w:vAlign w:val="center"/>
          </w:tcPr>
          <w:p w:rsidR="00310E57" w:rsidRDefault="00310E57" w:rsidP="00310E57">
            <w:pPr>
              <w:spacing w:after="0"/>
            </w:pPr>
            <w:r>
              <w:rPr>
                <w:rFonts w:ascii="Times New Roman" w:hAnsi="Times New Roman"/>
                <w:color w:val="000000"/>
                <w:sz w:val="24"/>
              </w:rPr>
              <w:t>13</w:t>
            </w:r>
          </w:p>
        </w:tc>
        <w:tc>
          <w:tcPr>
            <w:tcW w:w="4684" w:type="dxa"/>
            <w:tcMar>
              <w:top w:w="50" w:type="dxa"/>
              <w:left w:w="100" w:type="dxa"/>
            </w:tcMar>
            <w:vAlign w:val="center"/>
          </w:tcPr>
          <w:p w:rsidR="00310E57" w:rsidRDefault="00310E57" w:rsidP="00310E57">
            <w:pPr>
              <w:spacing w:after="0"/>
              <w:ind w:left="135"/>
            </w:pPr>
            <w:r w:rsidRPr="00BD0725">
              <w:rPr>
                <w:rFonts w:ascii="Times New Roman" w:hAnsi="Times New Roman"/>
                <w:color w:val="000000"/>
                <w:sz w:val="24"/>
                <w:lang w:val="ru-RU"/>
              </w:rPr>
              <w:t xml:space="preserve">ПГП и ЭГП Франции. Форма правления и административно-территориальное устройство. </w:t>
            </w: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условия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ресурсы</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оценка</w:t>
            </w:r>
            <w:proofErr w:type="spellEnd"/>
          </w:p>
        </w:tc>
        <w:tc>
          <w:tcPr>
            <w:tcW w:w="1114" w:type="dxa"/>
            <w:tcMar>
              <w:top w:w="50" w:type="dxa"/>
              <w:left w:w="100" w:type="dxa"/>
            </w:tcMar>
            <w:vAlign w:val="center"/>
          </w:tcPr>
          <w:p w:rsidR="00310E57" w:rsidRDefault="00310E57" w:rsidP="00310E5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10E57" w:rsidRDefault="00310E57" w:rsidP="00310E57">
            <w:pPr>
              <w:spacing w:after="0"/>
              <w:ind w:left="135"/>
              <w:jc w:val="center"/>
            </w:pPr>
          </w:p>
        </w:tc>
        <w:tc>
          <w:tcPr>
            <w:tcW w:w="1910" w:type="dxa"/>
            <w:tcMar>
              <w:top w:w="50" w:type="dxa"/>
              <w:left w:w="100" w:type="dxa"/>
            </w:tcMar>
            <w:vAlign w:val="center"/>
          </w:tcPr>
          <w:p w:rsidR="00310E57" w:rsidRDefault="00310E57" w:rsidP="00310E57">
            <w:pPr>
              <w:spacing w:after="0"/>
              <w:ind w:left="135"/>
              <w:jc w:val="center"/>
            </w:pPr>
          </w:p>
        </w:tc>
        <w:tc>
          <w:tcPr>
            <w:tcW w:w="1347" w:type="dxa"/>
            <w:tcMar>
              <w:top w:w="50" w:type="dxa"/>
              <w:left w:w="100" w:type="dxa"/>
            </w:tcMar>
            <w:vAlign w:val="center"/>
          </w:tcPr>
          <w:p w:rsidR="00310E57" w:rsidRDefault="00310E57" w:rsidP="00310E57">
            <w:pPr>
              <w:rPr>
                <w:rFonts w:ascii="Roboto" w:eastAsia="Times New Roman" w:hAnsi="Roboto"/>
              </w:rPr>
            </w:pPr>
            <w:r>
              <w:rPr>
                <w:rFonts w:ascii="Roboto" w:eastAsia="Times New Roman" w:hAnsi="Roboto"/>
              </w:rPr>
              <w:t>30.09.2025</w:t>
            </w:r>
          </w:p>
        </w:tc>
        <w:tc>
          <w:tcPr>
            <w:tcW w:w="2221" w:type="dxa"/>
            <w:tcMar>
              <w:top w:w="50" w:type="dxa"/>
              <w:left w:w="100" w:type="dxa"/>
            </w:tcMar>
            <w:vAlign w:val="center"/>
          </w:tcPr>
          <w:p w:rsidR="00310E57" w:rsidRDefault="00310E57" w:rsidP="00310E57">
            <w:pPr>
              <w:spacing w:after="0"/>
              <w:ind w:left="135"/>
            </w:pPr>
          </w:p>
        </w:tc>
      </w:tr>
      <w:tr w:rsidR="00310E57" w:rsidTr="006C3726">
        <w:trPr>
          <w:trHeight w:val="144"/>
          <w:tblCellSpacing w:w="20" w:type="nil"/>
        </w:trPr>
        <w:tc>
          <w:tcPr>
            <w:tcW w:w="923" w:type="dxa"/>
            <w:tcMar>
              <w:top w:w="50" w:type="dxa"/>
              <w:left w:w="100" w:type="dxa"/>
            </w:tcMar>
            <w:vAlign w:val="center"/>
          </w:tcPr>
          <w:p w:rsidR="00310E57" w:rsidRDefault="00310E57" w:rsidP="00310E57">
            <w:pPr>
              <w:spacing w:after="0"/>
            </w:pPr>
            <w:r>
              <w:rPr>
                <w:rFonts w:ascii="Times New Roman" w:hAnsi="Times New Roman"/>
                <w:color w:val="000000"/>
                <w:sz w:val="24"/>
              </w:rPr>
              <w:t>14</w:t>
            </w:r>
          </w:p>
        </w:tc>
        <w:tc>
          <w:tcPr>
            <w:tcW w:w="4684" w:type="dxa"/>
            <w:tcMar>
              <w:top w:w="50" w:type="dxa"/>
              <w:left w:w="100" w:type="dxa"/>
            </w:tcMar>
            <w:vAlign w:val="center"/>
          </w:tcPr>
          <w:p w:rsidR="00310E57" w:rsidRDefault="00310E57" w:rsidP="00310E57">
            <w:pPr>
              <w:spacing w:after="0"/>
              <w:ind w:left="135"/>
            </w:pPr>
            <w:r w:rsidRPr="00BD0725">
              <w:rPr>
                <w:rFonts w:ascii="Times New Roman" w:hAnsi="Times New Roman"/>
                <w:color w:val="000000"/>
                <w:sz w:val="24"/>
                <w:lang w:val="ru-RU"/>
              </w:rPr>
              <w:t xml:space="preserve">Население. Демографическая характеристика. Особенности расселения и урбанизации. </w:t>
            </w:r>
            <w:proofErr w:type="spellStart"/>
            <w:r>
              <w:rPr>
                <w:rFonts w:ascii="Times New Roman" w:hAnsi="Times New Roman"/>
                <w:color w:val="000000"/>
                <w:sz w:val="24"/>
              </w:rPr>
              <w:t>Практическая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Расчёт</w:t>
            </w:r>
            <w:proofErr w:type="spellEnd"/>
            <w:r>
              <w:rPr>
                <w:rFonts w:ascii="Times New Roman" w:hAnsi="Times New Roman"/>
                <w:color w:val="000000"/>
                <w:sz w:val="24"/>
              </w:rPr>
              <w:t xml:space="preserve"> </w:t>
            </w:r>
            <w:proofErr w:type="spellStart"/>
            <w:r>
              <w:rPr>
                <w:rFonts w:ascii="Times New Roman" w:hAnsi="Times New Roman"/>
                <w:color w:val="000000"/>
                <w:sz w:val="24"/>
              </w:rPr>
              <w:t>доли</w:t>
            </w:r>
            <w:proofErr w:type="spellEnd"/>
            <w:r>
              <w:rPr>
                <w:rFonts w:ascii="Times New Roman" w:hAnsi="Times New Roman"/>
                <w:color w:val="000000"/>
                <w:sz w:val="24"/>
              </w:rPr>
              <w:t xml:space="preserve"> </w:t>
            </w:r>
            <w:proofErr w:type="spellStart"/>
            <w:r>
              <w:rPr>
                <w:rFonts w:ascii="Times New Roman" w:hAnsi="Times New Roman"/>
                <w:color w:val="000000"/>
                <w:sz w:val="24"/>
              </w:rPr>
              <w:t>Франции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важнейших</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общемировых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показателях</w:t>
            </w:r>
            <w:proofErr w:type="spellEnd"/>
            <w:r>
              <w:rPr>
                <w:rFonts w:ascii="Times New Roman" w:hAnsi="Times New Roman"/>
                <w:color w:val="000000"/>
                <w:sz w:val="24"/>
              </w:rPr>
              <w:t>"</w:t>
            </w:r>
          </w:p>
        </w:tc>
        <w:tc>
          <w:tcPr>
            <w:tcW w:w="1114" w:type="dxa"/>
            <w:tcMar>
              <w:top w:w="50" w:type="dxa"/>
              <w:left w:w="100" w:type="dxa"/>
            </w:tcMar>
            <w:vAlign w:val="center"/>
          </w:tcPr>
          <w:p w:rsidR="00310E57" w:rsidRDefault="00310E57" w:rsidP="00310E5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10E57" w:rsidRDefault="00310E57" w:rsidP="00310E57">
            <w:pPr>
              <w:spacing w:after="0"/>
              <w:ind w:left="135"/>
              <w:jc w:val="center"/>
            </w:pPr>
          </w:p>
        </w:tc>
        <w:tc>
          <w:tcPr>
            <w:tcW w:w="1910" w:type="dxa"/>
            <w:tcMar>
              <w:top w:w="50" w:type="dxa"/>
              <w:left w:w="100" w:type="dxa"/>
            </w:tcMar>
            <w:vAlign w:val="center"/>
          </w:tcPr>
          <w:p w:rsidR="00310E57" w:rsidRDefault="00310E57" w:rsidP="00310E5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310E57" w:rsidRDefault="00310E57" w:rsidP="00310E57">
            <w:pPr>
              <w:rPr>
                <w:rFonts w:ascii="Roboto" w:eastAsia="Times New Roman" w:hAnsi="Roboto"/>
              </w:rPr>
            </w:pPr>
            <w:r>
              <w:rPr>
                <w:rFonts w:ascii="Roboto" w:eastAsia="Times New Roman" w:hAnsi="Roboto"/>
              </w:rPr>
              <w:t>02.10.2025</w:t>
            </w:r>
          </w:p>
        </w:tc>
        <w:tc>
          <w:tcPr>
            <w:tcW w:w="2221" w:type="dxa"/>
            <w:tcMar>
              <w:top w:w="50" w:type="dxa"/>
              <w:left w:w="100" w:type="dxa"/>
            </w:tcMar>
            <w:vAlign w:val="center"/>
          </w:tcPr>
          <w:p w:rsidR="00310E57" w:rsidRDefault="00310E57" w:rsidP="00310E57">
            <w:pPr>
              <w:spacing w:after="0"/>
              <w:ind w:left="135"/>
            </w:pPr>
          </w:p>
        </w:tc>
      </w:tr>
      <w:tr w:rsidR="00310E57" w:rsidTr="006C3726">
        <w:trPr>
          <w:trHeight w:val="144"/>
          <w:tblCellSpacing w:w="20" w:type="nil"/>
        </w:trPr>
        <w:tc>
          <w:tcPr>
            <w:tcW w:w="923" w:type="dxa"/>
            <w:tcMar>
              <w:top w:w="50" w:type="dxa"/>
              <w:left w:w="100" w:type="dxa"/>
            </w:tcMar>
            <w:vAlign w:val="center"/>
          </w:tcPr>
          <w:p w:rsidR="00310E57" w:rsidRDefault="00310E57" w:rsidP="00310E57">
            <w:pPr>
              <w:spacing w:after="0"/>
            </w:pPr>
            <w:r>
              <w:rPr>
                <w:rFonts w:ascii="Times New Roman" w:hAnsi="Times New Roman"/>
                <w:color w:val="000000"/>
                <w:sz w:val="24"/>
              </w:rPr>
              <w:t>15</w:t>
            </w:r>
          </w:p>
        </w:tc>
        <w:tc>
          <w:tcPr>
            <w:tcW w:w="4684" w:type="dxa"/>
            <w:tcMar>
              <w:top w:w="50" w:type="dxa"/>
              <w:left w:w="100" w:type="dxa"/>
            </w:tcMar>
            <w:vAlign w:val="center"/>
          </w:tcPr>
          <w:p w:rsidR="00310E57" w:rsidRPr="00BD0725" w:rsidRDefault="00310E57" w:rsidP="00310E57">
            <w:pPr>
              <w:spacing w:after="0"/>
              <w:ind w:left="135"/>
              <w:rPr>
                <w:lang w:val="ru-RU"/>
              </w:rPr>
            </w:pPr>
            <w:r w:rsidRPr="00BD0725">
              <w:rPr>
                <w:rFonts w:ascii="Times New Roman" w:hAnsi="Times New Roman"/>
                <w:color w:val="000000"/>
                <w:sz w:val="24"/>
                <w:lang w:val="ru-RU"/>
              </w:rPr>
              <w:t>Особенности экономического развития Франции. Ведущие ТНК. Промышленность, сельское хозяйство. Практическая работа "Выявление перспектив развития отдельных отраслей хозяйства Франции"</w:t>
            </w:r>
          </w:p>
        </w:tc>
        <w:tc>
          <w:tcPr>
            <w:tcW w:w="1114" w:type="dxa"/>
            <w:tcMar>
              <w:top w:w="50" w:type="dxa"/>
              <w:left w:w="100" w:type="dxa"/>
            </w:tcMar>
            <w:vAlign w:val="center"/>
          </w:tcPr>
          <w:p w:rsidR="00310E57" w:rsidRDefault="00310E57" w:rsidP="00310E57">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10E57" w:rsidRDefault="00310E57" w:rsidP="00310E57">
            <w:pPr>
              <w:spacing w:after="0"/>
              <w:ind w:left="135"/>
              <w:jc w:val="center"/>
            </w:pPr>
          </w:p>
        </w:tc>
        <w:tc>
          <w:tcPr>
            <w:tcW w:w="1910" w:type="dxa"/>
            <w:tcMar>
              <w:top w:w="50" w:type="dxa"/>
              <w:left w:w="100" w:type="dxa"/>
            </w:tcMar>
            <w:vAlign w:val="center"/>
          </w:tcPr>
          <w:p w:rsidR="00310E57" w:rsidRDefault="00310E57" w:rsidP="00310E5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310E57" w:rsidRDefault="00310E57" w:rsidP="00310E57">
            <w:pPr>
              <w:rPr>
                <w:rFonts w:ascii="Roboto" w:eastAsia="Times New Roman" w:hAnsi="Roboto"/>
              </w:rPr>
            </w:pPr>
            <w:r>
              <w:rPr>
                <w:rFonts w:ascii="Roboto" w:eastAsia="Times New Roman" w:hAnsi="Roboto"/>
              </w:rPr>
              <w:t>03.10.2025</w:t>
            </w:r>
          </w:p>
        </w:tc>
        <w:tc>
          <w:tcPr>
            <w:tcW w:w="2221" w:type="dxa"/>
            <w:tcMar>
              <w:top w:w="50" w:type="dxa"/>
              <w:left w:w="100" w:type="dxa"/>
            </w:tcMar>
            <w:vAlign w:val="center"/>
          </w:tcPr>
          <w:p w:rsidR="00310E57" w:rsidRDefault="00310E57" w:rsidP="00310E57">
            <w:pPr>
              <w:spacing w:after="0"/>
              <w:ind w:left="135"/>
            </w:pPr>
          </w:p>
        </w:tc>
      </w:tr>
      <w:tr w:rsidR="00310E57" w:rsidTr="006C3726">
        <w:trPr>
          <w:trHeight w:val="144"/>
          <w:tblCellSpacing w:w="20" w:type="nil"/>
        </w:trPr>
        <w:tc>
          <w:tcPr>
            <w:tcW w:w="923" w:type="dxa"/>
            <w:tcMar>
              <w:top w:w="50" w:type="dxa"/>
              <w:left w:w="100" w:type="dxa"/>
            </w:tcMar>
            <w:vAlign w:val="center"/>
          </w:tcPr>
          <w:p w:rsidR="00310E57" w:rsidRDefault="00310E57" w:rsidP="00310E57">
            <w:pPr>
              <w:spacing w:after="0"/>
            </w:pPr>
            <w:r>
              <w:rPr>
                <w:rFonts w:ascii="Times New Roman" w:hAnsi="Times New Roman"/>
                <w:color w:val="000000"/>
                <w:sz w:val="24"/>
              </w:rPr>
              <w:t>16</w:t>
            </w:r>
          </w:p>
        </w:tc>
        <w:tc>
          <w:tcPr>
            <w:tcW w:w="4684" w:type="dxa"/>
            <w:tcMar>
              <w:top w:w="50" w:type="dxa"/>
              <w:left w:w="100" w:type="dxa"/>
            </w:tcMar>
            <w:vAlign w:val="center"/>
          </w:tcPr>
          <w:p w:rsidR="00310E57" w:rsidRDefault="00310E57" w:rsidP="00310E57">
            <w:pPr>
              <w:spacing w:after="0"/>
              <w:ind w:left="135"/>
            </w:pPr>
            <w:r w:rsidRPr="00BD0725">
              <w:rPr>
                <w:rFonts w:ascii="Times New Roman" w:hAnsi="Times New Roman"/>
                <w:color w:val="000000"/>
                <w:sz w:val="24"/>
                <w:lang w:val="ru-RU"/>
              </w:rPr>
              <w:t xml:space="preserve">ПГП и ЭГП Великобритании. Британское Содружество наций. Форма правления и административно-территориальное устройство. </w:t>
            </w:r>
            <w:proofErr w:type="spellStart"/>
            <w:r>
              <w:rPr>
                <w:rFonts w:ascii="Times New Roman" w:hAnsi="Times New Roman"/>
                <w:color w:val="000000"/>
                <w:sz w:val="24"/>
              </w:rPr>
              <w:t>Природно-ресурсный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потенциал</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страны</w:t>
            </w:r>
            <w:proofErr w:type="spellEnd"/>
            <w:r>
              <w:rPr>
                <w:rFonts w:ascii="Times New Roman" w:hAnsi="Times New Roman"/>
                <w:color w:val="000000"/>
                <w:sz w:val="24"/>
              </w:rPr>
              <w:t>.</w:t>
            </w:r>
          </w:p>
        </w:tc>
        <w:tc>
          <w:tcPr>
            <w:tcW w:w="1114" w:type="dxa"/>
            <w:tcMar>
              <w:top w:w="50" w:type="dxa"/>
              <w:left w:w="100" w:type="dxa"/>
            </w:tcMar>
            <w:vAlign w:val="center"/>
          </w:tcPr>
          <w:p w:rsidR="00310E57" w:rsidRDefault="00310E57" w:rsidP="00310E5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10E57" w:rsidRDefault="00310E57" w:rsidP="00310E57">
            <w:pPr>
              <w:spacing w:after="0"/>
              <w:ind w:left="135"/>
              <w:jc w:val="center"/>
            </w:pPr>
          </w:p>
        </w:tc>
        <w:tc>
          <w:tcPr>
            <w:tcW w:w="1910" w:type="dxa"/>
            <w:tcMar>
              <w:top w:w="50" w:type="dxa"/>
              <w:left w:w="100" w:type="dxa"/>
            </w:tcMar>
            <w:vAlign w:val="center"/>
          </w:tcPr>
          <w:p w:rsidR="00310E57" w:rsidRDefault="00310E57" w:rsidP="00310E57">
            <w:pPr>
              <w:spacing w:after="0"/>
              <w:ind w:left="135"/>
              <w:jc w:val="center"/>
            </w:pPr>
          </w:p>
        </w:tc>
        <w:tc>
          <w:tcPr>
            <w:tcW w:w="1347" w:type="dxa"/>
            <w:tcMar>
              <w:top w:w="50" w:type="dxa"/>
              <w:left w:w="100" w:type="dxa"/>
            </w:tcMar>
            <w:vAlign w:val="center"/>
          </w:tcPr>
          <w:p w:rsidR="00310E57" w:rsidRDefault="00310E57" w:rsidP="00310E57">
            <w:pPr>
              <w:rPr>
                <w:rFonts w:ascii="Roboto" w:eastAsia="Times New Roman" w:hAnsi="Roboto"/>
              </w:rPr>
            </w:pPr>
            <w:r>
              <w:rPr>
                <w:rFonts w:ascii="Roboto" w:eastAsia="Times New Roman" w:hAnsi="Roboto"/>
              </w:rPr>
              <w:t>07.10.2025</w:t>
            </w:r>
          </w:p>
        </w:tc>
        <w:tc>
          <w:tcPr>
            <w:tcW w:w="2221" w:type="dxa"/>
            <w:tcMar>
              <w:top w:w="50" w:type="dxa"/>
              <w:left w:w="100" w:type="dxa"/>
            </w:tcMar>
            <w:vAlign w:val="center"/>
          </w:tcPr>
          <w:p w:rsidR="00310E57" w:rsidRDefault="00310E57" w:rsidP="00310E57">
            <w:pPr>
              <w:spacing w:after="0"/>
              <w:ind w:left="135"/>
            </w:pPr>
          </w:p>
        </w:tc>
      </w:tr>
      <w:tr w:rsidR="00310E57" w:rsidTr="006C3726">
        <w:trPr>
          <w:trHeight w:val="144"/>
          <w:tblCellSpacing w:w="20" w:type="nil"/>
        </w:trPr>
        <w:tc>
          <w:tcPr>
            <w:tcW w:w="923" w:type="dxa"/>
            <w:tcMar>
              <w:top w:w="50" w:type="dxa"/>
              <w:left w:w="100" w:type="dxa"/>
            </w:tcMar>
            <w:vAlign w:val="center"/>
          </w:tcPr>
          <w:p w:rsidR="00310E57" w:rsidRDefault="00310E57" w:rsidP="00310E57">
            <w:pPr>
              <w:spacing w:after="0"/>
            </w:pPr>
            <w:r>
              <w:rPr>
                <w:rFonts w:ascii="Times New Roman" w:hAnsi="Times New Roman"/>
                <w:color w:val="000000"/>
                <w:sz w:val="24"/>
              </w:rPr>
              <w:t>17</w:t>
            </w:r>
          </w:p>
        </w:tc>
        <w:tc>
          <w:tcPr>
            <w:tcW w:w="4684" w:type="dxa"/>
            <w:tcMar>
              <w:top w:w="50" w:type="dxa"/>
              <w:left w:w="100" w:type="dxa"/>
            </w:tcMar>
            <w:vAlign w:val="center"/>
          </w:tcPr>
          <w:p w:rsidR="00310E57" w:rsidRDefault="00310E57" w:rsidP="00310E57">
            <w:pPr>
              <w:spacing w:after="0"/>
              <w:ind w:left="135"/>
            </w:pPr>
            <w:r w:rsidRPr="00BD0725">
              <w:rPr>
                <w:rFonts w:ascii="Times New Roman" w:hAnsi="Times New Roman"/>
                <w:color w:val="000000"/>
                <w:sz w:val="24"/>
                <w:lang w:val="ru-RU"/>
              </w:rPr>
              <w:t xml:space="preserve">Этнический состав. Современная демографическая ситуация. </w:t>
            </w:r>
            <w:r>
              <w:rPr>
                <w:rFonts w:ascii="Times New Roman" w:hAnsi="Times New Roman"/>
                <w:color w:val="000000"/>
                <w:sz w:val="24"/>
              </w:rPr>
              <w:t>Урбанизация.</w:t>
            </w:r>
          </w:p>
        </w:tc>
        <w:tc>
          <w:tcPr>
            <w:tcW w:w="1114" w:type="dxa"/>
            <w:tcMar>
              <w:top w:w="50" w:type="dxa"/>
              <w:left w:w="100" w:type="dxa"/>
            </w:tcMar>
            <w:vAlign w:val="center"/>
          </w:tcPr>
          <w:p w:rsidR="00310E57" w:rsidRDefault="00310E57" w:rsidP="00310E5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10E57" w:rsidRDefault="00310E57" w:rsidP="00310E57">
            <w:pPr>
              <w:spacing w:after="0"/>
              <w:ind w:left="135"/>
              <w:jc w:val="center"/>
            </w:pPr>
          </w:p>
        </w:tc>
        <w:tc>
          <w:tcPr>
            <w:tcW w:w="1910" w:type="dxa"/>
            <w:tcMar>
              <w:top w:w="50" w:type="dxa"/>
              <w:left w:w="100" w:type="dxa"/>
            </w:tcMar>
            <w:vAlign w:val="center"/>
          </w:tcPr>
          <w:p w:rsidR="00310E57" w:rsidRDefault="00310E57" w:rsidP="00310E57">
            <w:pPr>
              <w:spacing w:after="0"/>
              <w:ind w:left="135"/>
              <w:jc w:val="center"/>
            </w:pPr>
          </w:p>
        </w:tc>
        <w:tc>
          <w:tcPr>
            <w:tcW w:w="1347" w:type="dxa"/>
            <w:tcMar>
              <w:top w:w="50" w:type="dxa"/>
              <w:left w:w="100" w:type="dxa"/>
            </w:tcMar>
            <w:vAlign w:val="center"/>
          </w:tcPr>
          <w:p w:rsidR="00310E57" w:rsidRDefault="00310E57" w:rsidP="00310E57">
            <w:pPr>
              <w:rPr>
                <w:rFonts w:ascii="Roboto" w:eastAsia="Times New Roman" w:hAnsi="Roboto"/>
              </w:rPr>
            </w:pPr>
            <w:r>
              <w:rPr>
                <w:rFonts w:ascii="Roboto" w:eastAsia="Times New Roman" w:hAnsi="Roboto"/>
              </w:rPr>
              <w:t>09.10.2025</w:t>
            </w:r>
          </w:p>
        </w:tc>
        <w:tc>
          <w:tcPr>
            <w:tcW w:w="2221" w:type="dxa"/>
            <w:tcMar>
              <w:top w:w="50" w:type="dxa"/>
              <w:left w:w="100" w:type="dxa"/>
            </w:tcMar>
            <w:vAlign w:val="center"/>
          </w:tcPr>
          <w:p w:rsidR="00310E57" w:rsidRDefault="00310E57" w:rsidP="00310E57">
            <w:pPr>
              <w:spacing w:after="0"/>
              <w:ind w:left="135"/>
            </w:pPr>
          </w:p>
        </w:tc>
      </w:tr>
      <w:tr w:rsidR="00310E57" w:rsidTr="006C3726">
        <w:trPr>
          <w:trHeight w:val="144"/>
          <w:tblCellSpacing w:w="20" w:type="nil"/>
        </w:trPr>
        <w:tc>
          <w:tcPr>
            <w:tcW w:w="923" w:type="dxa"/>
            <w:tcMar>
              <w:top w:w="50" w:type="dxa"/>
              <w:left w:w="100" w:type="dxa"/>
            </w:tcMar>
            <w:vAlign w:val="center"/>
          </w:tcPr>
          <w:p w:rsidR="00310E57" w:rsidRDefault="00310E57" w:rsidP="00310E57">
            <w:pPr>
              <w:spacing w:after="0"/>
            </w:pPr>
            <w:r>
              <w:rPr>
                <w:rFonts w:ascii="Times New Roman" w:hAnsi="Times New Roman"/>
                <w:color w:val="000000"/>
                <w:sz w:val="24"/>
              </w:rPr>
              <w:lastRenderedPageBreak/>
              <w:t>18</w:t>
            </w:r>
          </w:p>
        </w:tc>
        <w:tc>
          <w:tcPr>
            <w:tcW w:w="4684" w:type="dxa"/>
            <w:tcMar>
              <w:top w:w="50" w:type="dxa"/>
              <w:left w:w="100" w:type="dxa"/>
            </w:tcMar>
            <w:vAlign w:val="center"/>
          </w:tcPr>
          <w:p w:rsidR="00310E57" w:rsidRPr="00BD0725" w:rsidRDefault="00310E57" w:rsidP="00310E57">
            <w:pPr>
              <w:spacing w:after="0"/>
              <w:ind w:left="135"/>
              <w:rPr>
                <w:lang w:val="ru-RU"/>
              </w:rPr>
            </w:pPr>
            <w:r w:rsidRPr="00BD0725">
              <w:rPr>
                <w:rFonts w:ascii="Times New Roman" w:hAnsi="Times New Roman"/>
                <w:color w:val="000000"/>
                <w:sz w:val="24"/>
                <w:lang w:val="ru-RU"/>
              </w:rPr>
              <w:t>Особенности отраслевой и территориальной структуры хозяйства. Практическая работа "Характеристика структуры и динамики развития промышленности Великобритании", "Определение специализации крупнейших промышленных узлов Великобритании"</w:t>
            </w:r>
          </w:p>
        </w:tc>
        <w:tc>
          <w:tcPr>
            <w:tcW w:w="1114" w:type="dxa"/>
            <w:tcMar>
              <w:top w:w="50" w:type="dxa"/>
              <w:left w:w="100" w:type="dxa"/>
            </w:tcMar>
            <w:vAlign w:val="center"/>
          </w:tcPr>
          <w:p w:rsidR="00310E57" w:rsidRDefault="00310E57" w:rsidP="00310E57">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10E57" w:rsidRDefault="00310E57" w:rsidP="00310E57">
            <w:pPr>
              <w:spacing w:after="0"/>
              <w:ind w:left="135"/>
              <w:jc w:val="center"/>
            </w:pPr>
          </w:p>
        </w:tc>
        <w:tc>
          <w:tcPr>
            <w:tcW w:w="1910" w:type="dxa"/>
            <w:tcMar>
              <w:top w:w="50" w:type="dxa"/>
              <w:left w:w="100" w:type="dxa"/>
            </w:tcMar>
            <w:vAlign w:val="center"/>
          </w:tcPr>
          <w:p w:rsidR="00310E57" w:rsidRDefault="00310E57" w:rsidP="00310E5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310E57" w:rsidRDefault="00310E57" w:rsidP="00310E57">
            <w:pPr>
              <w:rPr>
                <w:rFonts w:ascii="Roboto" w:eastAsia="Times New Roman" w:hAnsi="Roboto"/>
              </w:rPr>
            </w:pPr>
            <w:r>
              <w:rPr>
                <w:rFonts w:ascii="Roboto" w:eastAsia="Times New Roman" w:hAnsi="Roboto"/>
              </w:rPr>
              <w:t>10.10.2025</w:t>
            </w:r>
          </w:p>
        </w:tc>
        <w:tc>
          <w:tcPr>
            <w:tcW w:w="2221" w:type="dxa"/>
            <w:tcMar>
              <w:top w:w="50" w:type="dxa"/>
              <w:left w:w="100" w:type="dxa"/>
            </w:tcMar>
            <w:vAlign w:val="center"/>
          </w:tcPr>
          <w:p w:rsidR="00310E57" w:rsidRDefault="00310E57" w:rsidP="00310E57">
            <w:pPr>
              <w:spacing w:after="0"/>
              <w:ind w:left="135"/>
            </w:pPr>
          </w:p>
        </w:tc>
      </w:tr>
      <w:tr w:rsidR="00310E57" w:rsidTr="006C3726">
        <w:trPr>
          <w:trHeight w:val="144"/>
          <w:tblCellSpacing w:w="20" w:type="nil"/>
        </w:trPr>
        <w:tc>
          <w:tcPr>
            <w:tcW w:w="923" w:type="dxa"/>
            <w:tcMar>
              <w:top w:w="50" w:type="dxa"/>
              <w:left w:w="100" w:type="dxa"/>
            </w:tcMar>
            <w:vAlign w:val="center"/>
          </w:tcPr>
          <w:p w:rsidR="00310E57" w:rsidRDefault="00310E57" w:rsidP="00310E57">
            <w:pPr>
              <w:spacing w:after="0"/>
            </w:pPr>
            <w:r>
              <w:rPr>
                <w:rFonts w:ascii="Times New Roman" w:hAnsi="Times New Roman"/>
                <w:color w:val="000000"/>
                <w:sz w:val="24"/>
              </w:rPr>
              <w:t>19</w:t>
            </w:r>
          </w:p>
        </w:tc>
        <w:tc>
          <w:tcPr>
            <w:tcW w:w="4684" w:type="dxa"/>
            <w:tcMar>
              <w:top w:w="50" w:type="dxa"/>
              <w:left w:w="100" w:type="dxa"/>
            </w:tcMar>
            <w:vAlign w:val="center"/>
          </w:tcPr>
          <w:p w:rsidR="00310E57" w:rsidRDefault="00310E57" w:rsidP="00310E57">
            <w:pPr>
              <w:spacing w:after="0"/>
              <w:ind w:left="135"/>
            </w:pPr>
            <w:r w:rsidRPr="00BD0725">
              <w:rPr>
                <w:rFonts w:ascii="Times New Roman" w:hAnsi="Times New Roman"/>
                <w:color w:val="000000"/>
                <w:sz w:val="24"/>
                <w:lang w:val="ru-RU"/>
              </w:rPr>
              <w:t xml:space="preserve">ПГП и ЭГП Южной Европы. Состав </w:t>
            </w:r>
            <w:proofErr w:type="spellStart"/>
            <w:r w:rsidRPr="00BD0725">
              <w:rPr>
                <w:rFonts w:ascii="Times New Roman" w:hAnsi="Times New Roman"/>
                <w:color w:val="000000"/>
                <w:sz w:val="24"/>
                <w:lang w:val="ru-RU"/>
              </w:rPr>
              <w:t>субрегиона</w:t>
            </w:r>
            <w:proofErr w:type="spellEnd"/>
            <w:r w:rsidRPr="00BD0725">
              <w:rPr>
                <w:rFonts w:ascii="Times New Roman" w:hAnsi="Times New Roman"/>
                <w:color w:val="000000"/>
                <w:sz w:val="24"/>
                <w:lang w:val="ru-RU"/>
              </w:rPr>
              <w:t xml:space="preserve">. Природно-ресурсный потенциал. </w:t>
            </w:r>
            <w:proofErr w:type="spellStart"/>
            <w:r>
              <w:rPr>
                <w:rFonts w:ascii="Times New Roman" w:hAnsi="Times New Roman"/>
                <w:color w:val="000000"/>
                <w:sz w:val="24"/>
              </w:rPr>
              <w:t>Практическая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Сравнительная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экономико-географическая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w:t>
            </w:r>
            <w:proofErr w:type="spellEnd"/>
            <w:r>
              <w:rPr>
                <w:rFonts w:ascii="Times New Roman" w:hAnsi="Times New Roman"/>
                <w:color w:val="000000"/>
                <w:sz w:val="24"/>
              </w:rPr>
              <w:t xml:space="preserve"> </w:t>
            </w:r>
            <w:proofErr w:type="spellStart"/>
            <w:r>
              <w:rPr>
                <w:rFonts w:ascii="Times New Roman" w:hAnsi="Times New Roman"/>
                <w:color w:val="000000"/>
                <w:sz w:val="24"/>
              </w:rPr>
              <w:t>Южной</w:t>
            </w:r>
            <w:proofErr w:type="spellEnd"/>
            <w:r>
              <w:rPr>
                <w:rFonts w:ascii="Times New Roman" w:hAnsi="Times New Roman"/>
                <w:color w:val="000000"/>
                <w:sz w:val="24"/>
              </w:rPr>
              <w:t xml:space="preserve"> </w:t>
            </w:r>
            <w:proofErr w:type="spellStart"/>
            <w:r>
              <w:rPr>
                <w:rFonts w:ascii="Times New Roman" w:hAnsi="Times New Roman"/>
                <w:color w:val="000000"/>
                <w:sz w:val="24"/>
              </w:rPr>
              <w:t>Европы</w:t>
            </w:r>
            <w:proofErr w:type="spellEnd"/>
            <w:r>
              <w:rPr>
                <w:rFonts w:ascii="Times New Roman" w:hAnsi="Times New Roman"/>
                <w:color w:val="000000"/>
                <w:sz w:val="24"/>
              </w:rPr>
              <w:t>"</w:t>
            </w:r>
          </w:p>
        </w:tc>
        <w:tc>
          <w:tcPr>
            <w:tcW w:w="1114" w:type="dxa"/>
            <w:tcMar>
              <w:top w:w="50" w:type="dxa"/>
              <w:left w:w="100" w:type="dxa"/>
            </w:tcMar>
            <w:vAlign w:val="center"/>
          </w:tcPr>
          <w:p w:rsidR="00310E57" w:rsidRDefault="00310E57" w:rsidP="00310E5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10E57" w:rsidRDefault="00310E57" w:rsidP="00310E57">
            <w:pPr>
              <w:spacing w:after="0"/>
              <w:ind w:left="135"/>
              <w:jc w:val="center"/>
            </w:pPr>
          </w:p>
        </w:tc>
        <w:tc>
          <w:tcPr>
            <w:tcW w:w="1910" w:type="dxa"/>
            <w:tcMar>
              <w:top w:w="50" w:type="dxa"/>
              <w:left w:w="100" w:type="dxa"/>
            </w:tcMar>
            <w:vAlign w:val="center"/>
          </w:tcPr>
          <w:p w:rsidR="00310E57" w:rsidRDefault="00310E57" w:rsidP="00310E5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310E57" w:rsidRDefault="00310E57" w:rsidP="00310E57">
            <w:pPr>
              <w:rPr>
                <w:rFonts w:ascii="Roboto" w:eastAsia="Times New Roman" w:hAnsi="Roboto"/>
              </w:rPr>
            </w:pPr>
            <w:r>
              <w:rPr>
                <w:rFonts w:ascii="Roboto" w:eastAsia="Times New Roman" w:hAnsi="Roboto"/>
              </w:rPr>
              <w:t>14.10.2025</w:t>
            </w:r>
          </w:p>
        </w:tc>
        <w:tc>
          <w:tcPr>
            <w:tcW w:w="2221" w:type="dxa"/>
            <w:tcMar>
              <w:top w:w="50" w:type="dxa"/>
              <w:left w:w="100" w:type="dxa"/>
            </w:tcMar>
            <w:vAlign w:val="center"/>
          </w:tcPr>
          <w:p w:rsidR="00310E57" w:rsidRDefault="00310E57" w:rsidP="00310E57">
            <w:pPr>
              <w:spacing w:after="0"/>
              <w:ind w:left="135"/>
            </w:pPr>
          </w:p>
        </w:tc>
      </w:tr>
      <w:tr w:rsidR="00310E57" w:rsidTr="006C3726">
        <w:trPr>
          <w:trHeight w:val="144"/>
          <w:tblCellSpacing w:w="20" w:type="nil"/>
        </w:trPr>
        <w:tc>
          <w:tcPr>
            <w:tcW w:w="923" w:type="dxa"/>
            <w:tcMar>
              <w:top w:w="50" w:type="dxa"/>
              <w:left w:w="100" w:type="dxa"/>
            </w:tcMar>
            <w:vAlign w:val="center"/>
          </w:tcPr>
          <w:p w:rsidR="00310E57" w:rsidRDefault="00310E57" w:rsidP="00310E57">
            <w:pPr>
              <w:spacing w:after="0"/>
            </w:pPr>
            <w:r>
              <w:rPr>
                <w:rFonts w:ascii="Times New Roman" w:hAnsi="Times New Roman"/>
                <w:color w:val="000000"/>
                <w:sz w:val="24"/>
              </w:rPr>
              <w:t>20</w:t>
            </w:r>
          </w:p>
        </w:tc>
        <w:tc>
          <w:tcPr>
            <w:tcW w:w="4684" w:type="dxa"/>
            <w:tcMar>
              <w:top w:w="50" w:type="dxa"/>
              <w:left w:w="100" w:type="dxa"/>
            </w:tcMar>
            <w:vAlign w:val="center"/>
          </w:tcPr>
          <w:p w:rsidR="00310E57" w:rsidRDefault="00310E57" w:rsidP="00310E57">
            <w:pPr>
              <w:spacing w:after="0"/>
              <w:ind w:left="135"/>
            </w:pPr>
            <w:r w:rsidRPr="00BD0725">
              <w:rPr>
                <w:rFonts w:ascii="Times New Roman" w:hAnsi="Times New Roman"/>
                <w:color w:val="000000"/>
                <w:sz w:val="24"/>
                <w:lang w:val="ru-RU"/>
              </w:rPr>
              <w:t xml:space="preserve">Этнического состава. Демографическая ситуация. Особенности расселения. </w:t>
            </w:r>
            <w:r>
              <w:rPr>
                <w:rFonts w:ascii="Times New Roman" w:hAnsi="Times New Roman"/>
                <w:color w:val="000000"/>
                <w:sz w:val="24"/>
              </w:rPr>
              <w:t xml:space="preserve">Крупнейшие ТНК. </w:t>
            </w:r>
            <w:proofErr w:type="spellStart"/>
            <w:r>
              <w:rPr>
                <w:rFonts w:ascii="Times New Roman" w:hAnsi="Times New Roman"/>
                <w:color w:val="000000"/>
                <w:sz w:val="24"/>
              </w:rPr>
              <w:t>Практическая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крупнейших</w:t>
            </w:r>
            <w:proofErr w:type="spellEnd"/>
            <w:r>
              <w:rPr>
                <w:rFonts w:ascii="Times New Roman" w:hAnsi="Times New Roman"/>
                <w:color w:val="000000"/>
                <w:sz w:val="24"/>
              </w:rPr>
              <w:t xml:space="preserve"> ТНК </w:t>
            </w:r>
            <w:proofErr w:type="spellStart"/>
            <w:r>
              <w:rPr>
                <w:rFonts w:ascii="Times New Roman" w:hAnsi="Times New Roman"/>
                <w:color w:val="000000"/>
                <w:sz w:val="24"/>
              </w:rPr>
              <w:t>Италии</w:t>
            </w:r>
            <w:proofErr w:type="spellEnd"/>
            <w:r>
              <w:rPr>
                <w:rFonts w:ascii="Times New Roman" w:hAnsi="Times New Roman"/>
                <w:color w:val="000000"/>
                <w:sz w:val="24"/>
              </w:rPr>
              <w:t>"</w:t>
            </w:r>
          </w:p>
        </w:tc>
        <w:tc>
          <w:tcPr>
            <w:tcW w:w="1114" w:type="dxa"/>
            <w:tcMar>
              <w:top w:w="50" w:type="dxa"/>
              <w:left w:w="100" w:type="dxa"/>
            </w:tcMar>
            <w:vAlign w:val="center"/>
          </w:tcPr>
          <w:p w:rsidR="00310E57" w:rsidRDefault="00310E57" w:rsidP="00310E5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10E57" w:rsidRDefault="00310E57" w:rsidP="00310E57">
            <w:pPr>
              <w:spacing w:after="0"/>
              <w:ind w:left="135"/>
              <w:jc w:val="center"/>
            </w:pPr>
          </w:p>
        </w:tc>
        <w:tc>
          <w:tcPr>
            <w:tcW w:w="1910" w:type="dxa"/>
            <w:tcMar>
              <w:top w:w="50" w:type="dxa"/>
              <w:left w:w="100" w:type="dxa"/>
            </w:tcMar>
            <w:vAlign w:val="center"/>
          </w:tcPr>
          <w:p w:rsidR="00310E57" w:rsidRDefault="00310E57" w:rsidP="00310E5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310E57" w:rsidRDefault="00310E57" w:rsidP="00310E57">
            <w:pPr>
              <w:rPr>
                <w:rFonts w:ascii="Roboto" w:eastAsia="Times New Roman" w:hAnsi="Roboto"/>
              </w:rPr>
            </w:pPr>
            <w:r>
              <w:rPr>
                <w:rFonts w:ascii="Roboto" w:eastAsia="Times New Roman" w:hAnsi="Roboto"/>
              </w:rPr>
              <w:t>16.10.2025</w:t>
            </w:r>
          </w:p>
        </w:tc>
        <w:tc>
          <w:tcPr>
            <w:tcW w:w="2221" w:type="dxa"/>
            <w:tcMar>
              <w:top w:w="50" w:type="dxa"/>
              <w:left w:w="100" w:type="dxa"/>
            </w:tcMar>
            <w:vAlign w:val="center"/>
          </w:tcPr>
          <w:p w:rsidR="00310E57" w:rsidRDefault="00310E57" w:rsidP="00310E57">
            <w:pPr>
              <w:spacing w:after="0"/>
              <w:ind w:left="135"/>
            </w:pPr>
          </w:p>
        </w:tc>
      </w:tr>
      <w:tr w:rsidR="00310E57" w:rsidTr="006C3726">
        <w:trPr>
          <w:trHeight w:val="144"/>
          <w:tblCellSpacing w:w="20" w:type="nil"/>
        </w:trPr>
        <w:tc>
          <w:tcPr>
            <w:tcW w:w="923" w:type="dxa"/>
            <w:tcMar>
              <w:top w:w="50" w:type="dxa"/>
              <w:left w:w="100" w:type="dxa"/>
            </w:tcMar>
            <w:vAlign w:val="center"/>
          </w:tcPr>
          <w:p w:rsidR="00310E57" w:rsidRDefault="00310E57" w:rsidP="00310E57">
            <w:pPr>
              <w:spacing w:after="0"/>
            </w:pPr>
            <w:r>
              <w:rPr>
                <w:rFonts w:ascii="Times New Roman" w:hAnsi="Times New Roman"/>
                <w:color w:val="000000"/>
                <w:sz w:val="24"/>
              </w:rPr>
              <w:t>21</w:t>
            </w:r>
          </w:p>
        </w:tc>
        <w:tc>
          <w:tcPr>
            <w:tcW w:w="4684" w:type="dxa"/>
            <w:tcMar>
              <w:top w:w="50" w:type="dxa"/>
              <w:left w:w="100" w:type="dxa"/>
            </w:tcMar>
            <w:vAlign w:val="center"/>
          </w:tcPr>
          <w:p w:rsidR="00310E57" w:rsidRDefault="00310E57" w:rsidP="00310E57">
            <w:pPr>
              <w:spacing w:after="0"/>
              <w:ind w:left="135"/>
            </w:pPr>
            <w:r w:rsidRPr="00BD0725">
              <w:rPr>
                <w:rFonts w:ascii="Times New Roman" w:hAnsi="Times New Roman"/>
                <w:color w:val="000000"/>
                <w:sz w:val="24"/>
                <w:lang w:val="ru-RU"/>
              </w:rPr>
              <w:t xml:space="preserve">ПГП и ЭГП Северной Европы. Состав </w:t>
            </w:r>
            <w:proofErr w:type="spellStart"/>
            <w:r w:rsidRPr="00BD0725">
              <w:rPr>
                <w:rFonts w:ascii="Times New Roman" w:hAnsi="Times New Roman"/>
                <w:color w:val="000000"/>
                <w:sz w:val="24"/>
                <w:lang w:val="ru-RU"/>
              </w:rPr>
              <w:t>субрегиона</w:t>
            </w:r>
            <w:proofErr w:type="spellEnd"/>
            <w:r w:rsidRPr="00BD0725">
              <w:rPr>
                <w:rFonts w:ascii="Times New Roman" w:hAnsi="Times New Roman"/>
                <w:color w:val="000000"/>
                <w:sz w:val="24"/>
                <w:lang w:val="ru-RU"/>
              </w:rPr>
              <w:t xml:space="preserve">. Природно-ресурсный потенциал. </w:t>
            </w:r>
            <w:proofErr w:type="spellStart"/>
            <w:r>
              <w:rPr>
                <w:rFonts w:ascii="Times New Roman" w:hAnsi="Times New Roman"/>
                <w:color w:val="000000"/>
                <w:sz w:val="24"/>
              </w:rPr>
              <w:t>ПР"Сравнительная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экономико-географическая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w:t>
            </w:r>
            <w:proofErr w:type="spellEnd"/>
            <w:r>
              <w:rPr>
                <w:rFonts w:ascii="Times New Roman" w:hAnsi="Times New Roman"/>
                <w:color w:val="000000"/>
                <w:sz w:val="24"/>
              </w:rPr>
              <w:t xml:space="preserve"> </w:t>
            </w:r>
            <w:proofErr w:type="spellStart"/>
            <w:r>
              <w:rPr>
                <w:rFonts w:ascii="Times New Roman" w:hAnsi="Times New Roman"/>
                <w:color w:val="000000"/>
                <w:sz w:val="24"/>
              </w:rPr>
              <w:t>Северной</w:t>
            </w:r>
            <w:proofErr w:type="spellEnd"/>
            <w:r>
              <w:rPr>
                <w:rFonts w:ascii="Times New Roman" w:hAnsi="Times New Roman"/>
                <w:color w:val="000000"/>
                <w:sz w:val="24"/>
              </w:rPr>
              <w:t xml:space="preserve"> </w:t>
            </w:r>
            <w:proofErr w:type="spellStart"/>
            <w:r>
              <w:rPr>
                <w:rFonts w:ascii="Times New Roman" w:hAnsi="Times New Roman"/>
                <w:color w:val="000000"/>
                <w:sz w:val="24"/>
              </w:rPr>
              <w:t>Европы</w:t>
            </w:r>
            <w:proofErr w:type="spellEnd"/>
            <w:r>
              <w:rPr>
                <w:rFonts w:ascii="Times New Roman" w:hAnsi="Times New Roman"/>
                <w:color w:val="000000"/>
                <w:sz w:val="24"/>
              </w:rPr>
              <w:t>"</w:t>
            </w:r>
          </w:p>
        </w:tc>
        <w:tc>
          <w:tcPr>
            <w:tcW w:w="1114" w:type="dxa"/>
            <w:tcMar>
              <w:top w:w="50" w:type="dxa"/>
              <w:left w:w="100" w:type="dxa"/>
            </w:tcMar>
            <w:vAlign w:val="center"/>
          </w:tcPr>
          <w:p w:rsidR="00310E57" w:rsidRDefault="00310E57" w:rsidP="00310E5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10E57" w:rsidRDefault="00310E57" w:rsidP="00310E57">
            <w:pPr>
              <w:spacing w:after="0"/>
              <w:ind w:left="135"/>
              <w:jc w:val="center"/>
            </w:pPr>
          </w:p>
        </w:tc>
        <w:tc>
          <w:tcPr>
            <w:tcW w:w="1910" w:type="dxa"/>
            <w:tcMar>
              <w:top w:w="50" w:type="dxa"/>
              <w:left w:w="100" w:type="dxa"/>
            </w:tcMar>
            <w:vAlign w:val="center"/>
          </w:tcPr>
          <w:p w:rsidR="00310E57" w:rsidRDefault="00310E57" w:rsidP="00310E5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310E57" w:rsidRDefault="00310E57" w:rsidP="00310E57">
            <w:pPr>
              <w:rPr>
                <w:rFonts w:ascii="Roboto" w:eastAsia="Times New Roman" w:hAnsi="Roboto"/>
              </w:rPr>
            </w:pPr>
            <w:r>
              <w:rPr>
                <w:rFonts w:ascii="Roboto" w:eastAsia="Times New Roman" w:hAnsi="Roboto"/>
              </w:rPr>
              <w:t>17.10.2025</w:t>
            </w:r>
          </w:p>
        </w:tc>
        <w:tc>
          <w:tcPr>
            <w:tcW w:w="2221" w:type="dxa"/>
            <w:tcMar>
              <w:top w:w="50" w:type="dxa"/>
              <w:left w:w="100" w:type="dxa"/>
            </w:tcMar>
            <w:vAlign w:val="center"/>
          </w:tcPr>
          <w:p w:rsidR="00310E57" w:rsidRDefault="00310E57" w:rsidP="00310E57">
            <w:pPr>
              <w:spacing w:after="0"/>
              <w:ind w:left="135"/>
            </w:pPr>
          </w:p>
        </w:tc>
      </w:tr>
      <w:tr w:rsidR="00310E57" w:rsidTr="006C3726">
        <w:trPr>
          <w:trHeight w:val="144"/>
          <w:tblCellSpacing w:w="20" w:type="nil"/>
        </w:trPr>
        <w:tc>
          <w:tcPr>
            <w:tcW w:w="923" w:type="dxa"/>
            <w:tcMar>
              <w:top w:w="50" w:type="dxa"/>
              <w:left w:w="100" w:type="dxa"/>
            </w:tcMar>
            <w:vAlign w:val="center"/>
          </w:tcPr>
          <w:p w:rsidR="00310E57" w:rsidRDefault="00310E57" w:rsidP="00310E57">
            <w:pPr>
              <w:spacing w:after="0"/>
            </w:pPr>
            <w:r>
              <w:rPr>
                <w:rFonts w:ascii="Times New Roman" w:hAnsi="Times New Roman"/>
                <w:color w:val="000000"/>
                <w:sz w:val="24"/>
              </w:rPr>
              <w:t>22</w:t>
            </w:r>
          </w:p>
        </w:tc>
        <w:tc>
          <w:tcPr>
            <w:tcW w:w="4684" w:type="dxa"/>
            <w:tcMar>
              <w:top w:w="50" w:type="dxa"/>
              <w:left w:w="100" w:type="dxa"/>
            </w:tcMar>
            <w:vAlign w:val="center"/>
          </w:tcPr>
          <w:p w:rsidR="00310E57" w:rsidRPr="00BD0725" w:rsidRDefault="00310E57" w:rsidP="00310E57">
            <w:pPr>
              <w:spacing w:after="0"/>
              <w:ind w:left="135"/>
              <w:rPr>
                <w:lang w:val="ru-RU"/>
              </w:rPr>
            </w:pPr>
            <w:r w:rsidRPr="00BD0725">
              <w:rPr>
                <w:rFonts w:ascii="Times New Roman" w:hAnsi="Times New Roman"/>
                <w:color w:val="000000"/>
                <w:sz w:val="24"/>
                <w:lang w:val="ru-RU"/>
              </w:rPr>
              <w:t xml:space="preserve">Население.Северная Европа в МГРТ. Структура и география промышленности региона. Практическая работа "Характеристика крупнейших ТНК Северной Европы", "Анализ </w:t>
            </w:r>
            <w:r w:rsidRPr="00BD0725">
              <w:rPr>
                <w:rFonts w:ascii="Times New Roman" w:hAnsi="Times New Roman"/>
                <w:color w:val="000000"/>
                <w:sz w:val="24"/>
                <w:lang w:val="ru-RU"/>
              </w:rPr>
              <w:lastRenderedPageBreak/>
              <w:t>территориальной структуры хозяйства Северной Европы, выявление городов — фокусов развития для районов нового освоения"</w:t>
            </w:r>
          </w:p>
        </w:tc>
        <w:tc>
          <w:tcPr>
            <w:tcW w:w="1114" w:type="dxa"/>
            <w:tcMar>
              <w:top w:w="50" w:type="dxa"/>
              <w:left w:w="100" w:type="dxa"/>
            </w:tcMar>
            <w:vAlign w:val="center"/>
          </w:tcPr>
          <w:p w:rsidR="00310E57" w:rsidRDefault="00310E57" w:rsidP="00310E57">
            <w:pPr>
              <w:spacing w:after="0"/>
              <w:ind w:left="135"/>
              <w:jc w:val="center"/>
            </w:pPr>
            <w:r w:rsidRPr="00BD07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10E57" w:rsidRDefault="00310E57" w:rsidP="00310E57">
            <w:pPr>
              <w:spacing w:after="0"/>
              <w:ind w:left="135"/>
              <w:jc w:val="center"/>
            </w:pPr>
          </w:p>
        </w:tc>
        <w:tc>
          <w:tcPr>
            <w:tcW w:w="1910" w:type="dxa"/>
            <w:tcMar>
              <w:top w:w="50" w:type="dxa"/>
              <w:left w:w="100" w:type="dxa"/>
            </w:tcMar>
            <w:vAlign w:val="center"/>
          </w:tcPr>
          <w:p w:rsidR="00310E57" w:rsidRDefault="00310E57" w:rsidP="00310E5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310E57" w:rsidRDefault="00310E57" w:rsidP="00310E57">
            <w:pPr>
              <w:rPr>
                <w:rFonts w:ascii="Roboto" w:eastAsia="Times New Roman" w:hAnsi="Roboto"/>
              </w:rPr>
            </w:pPr>
            <w:r>
              <w:rPr>
                <w:rFonts w:ascii="Roboto" w:eastAsia="Times New Roman" w:hAnsi="Roboto"/>
              </w:rPr>
              <w:t>21.10.2025</w:t>
            </w:r>
          </w:p>
        </w:tc>
        <w:tc>
          <w:tcPr>
            <w:tcW w:w="2221" w:type="dxa"/>
            <w:tcMar>
              <w:top w:w="50" w:type="dxa"/>
              <w:left w:w="100" w:type="dxa"/>
            </w:tcMar>
            <w:vAlign w:val="center"/>
          </w:tcPr>
          <w:p w:rsidR="00310E57" w:rsidRDefault="00310E57" w:rsidP="00310E57">
            <w:pPr>
              <w:spacing w:after="0"/>
              <w:ind w:left="135"/>
            </w:pPr>
          </w:p>
        </w:tc>
      </w:tr>
      <w:tr w:rsidR="00310E57" w:rsidTr="006C3726">
        <w:trPr>
          <w:trHeight w:val="144"/>
          <w:tblCellSpacing w:w="20" w:type="nil"/>
        </w:trPr>
        <w:tc>
          <w:tcPr>
            <w:tcW w:w="923" w:type="dxa"/>
            <w:tcMar>
              <w:top w:w="50" w:type="dxa"/>
              <w:left w:w="100" w:type="dxa"/>
            </w:tcMar>
            <w:vAlign w:val="center"/>
          </w:tcPr>
          <w:p w:rsidR="00310E57" w:rsidRDefault="00310E57" w:rsidP="00310E57">
            <w:pPr>
              <w:spacing w:after="0"/>
            </w:pPr>
            <w:r>
              <w:rPr>
                <w:rFonts w:ascii="Times New Roman" w:hAnsi="Times New Roman"/>
                <w:color w:val="000000"/>
                <w:sz w:val="24"/>
              </w:rPr>
              <w:lastRenderedPageBreak/>
              <w:t>23</w:t>
            </w:r>
          </w:p>
        </w:tc>
        <w:tc>
          <w:tcPr>
            <w:tcW w:w="4684" w:type="dxa"/>
            <w:tcMar>
              <w:top w:w="50" w:type="dxa"/>
              <w:left w:w="100" w:type="dxa"/>
            </w:tcMar>
            <w:vAlign w:val="center"/>
          </w:tcPr>
          <w:p w:rsidR="00310E57" w:rsidRPr="00BD0725" w:rsidRDefault="00310E57" w:rsidP="00310E57">
            <w:pPr>
              <w:spacing w:after="0"/>
              <w:ind w:left="135"/>
              <w:rPr>
                <w:lang w:val="ru-RU"/>
              </w:rPr>
            </w:pPr>
            <w:r w:rsidRPr="00BD0725">
              <w:rPr>
                <w:rFonts w:ascii="Times New Roman" w:hAnsi="Times New Roman"/>
                <w:color w:val="000000"/>
                <w:sz w:val="24"/>
                <w:lang w:val="ru-RU"/>
              </w:rPr>
              <w:t xml:space="preserve">ПГП и ЭГП Восточной Европы. Состав </w:t>
            </w:r>
            <w:proofErr w:type="spellStart"/>
            <w:r w:rsidRPr="00BD0725">
              <w:rPr>
                <w:rFonts w:ascii="Times New Roman" w:hAnsi="Times New Roman"/>
                <w:color w:val="000000"/>
                <w:sz w:val="24"/>
                <w:lang w:val="ru-RU"/>
              </w:rPr>
              <w:t>субрегиона</w:t>
            </w:r>
            <w:proofErr w:type="spellEnd"/>
            <w:r w:rsidRPr="00BD0725">
              <w:rPr>
                <w:rFonts w:ascii="Times New Roman" w:hAnsi="Times New Roman"/>
                <w:color w:val="000000"/>
                <w:sz w:val="24"/>
                <w:lang w:val="ru-RU"/>
              </w:rPr>
              <w:t>; население. Сдвиги в экономическом развитии. Природно-ресурсный потенциал. Практическая работа "Сравнительная экономико-географическая характеристика стран Восточной Европы"</w:t>
            </w:r>
          </w:p>
        </w:tc>
        <w:tc>
          <w:tcPr>
            <w:tcW w:w="1114" w:type="dxa"/>
            <w:tcMar>
              <w:top w:w="50" w:type="dxa"/>
              <w:left w:w="100" w:type="dxa"/>
            </w:tcMar>
            <w:vAlign w:val="center"/>
          </w:tcPr>
          <w:p w:rsidR="00310E57" w:rsidRDefault="00310E57" w:rsidP="00310E57">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10E57" w:rsidRDefault="00310E57" w:rsidP="00310E57">
            <w:pPr>
              <w:spacing w:after="0"/>
              <w:ind w:left="135"/>
              <w:jc w:val="center"/>
            </w:pPr>
          </w:p>
        </w:tc>
        <w:tc>
          <w:tcPr>
            <w:tcW w:w="1910" w:type="dxa"/>
            <w:tcMar>
              <w:top w:w="50" w:type="dxa"/>
              <w:left w:w="100" w:type="dxa"/>
            </w:tcMar>
            <w:vAlign w:val="center"/>
          </w:tcPr>
          <w:p w:rsidR="00310E57" w:rsidRDefault="00310E57" w:rsidP="00310E5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310E57" w:rsidRDefault="00310E57" w:rsidP="00310E57">
            <w:pPr>
              <w:rPr>
                <w:rFonts w:ascii="Roboto" w:eastAsia="Times New Roman" w:hAnsi="Roboto"/>
              </w:rPr>
            </w:pPr>
            <w:r>
              <w:rPr>
                <w:rFonts w:ascii="Roboto" w:eastAsia="Times New Roman" w:hAnsi="Roboto"/>
              </w:rPr>
              <w:t>23.10.2025</w:t>
            </w:r>
          </w:p>
        </w:tc>
        <w:tc>
          <w:tcPr>
            <w:tcW w:w="2221" w:type="dxa"/>
            <w:tcMar>
              <w:top w:w="50" w:type="dxa"/>
              <w:left w:w="100" w:type="dxa"/>
            </w:tcMar>
            <w:vAlign w:val="center"/>
          </w:tcPr>
          <w:p w:rsidR="00310E57" w:rsidRDefault="00310E57" w:rsidP="00310E57">
            <w:pPr>
              <w:spacing w:after="0"/>
              <w:ind w:left="135"/>
            </w:pPr>
          </w:p>
        </w:tc>
      </w:tr>
      <w:tr w:rsidR="00310E57" w:rsidTr="006C3726">
        <w:trPr>
          <w:trHeight w:val="144"/>
          <w:tblCellSpacing w:w="20" w:type="nil"/>
        </w:trPr>
        <w:tc>
          <w:tcPr>
            <w:tcW w:w="923" w:type="dxa"/>
            <w:tcMar>
              <w:top w:w="50" w:type="dxa"/>
              <w:left w:w="100" w:type="dxa"/>
            </w:tcMar>
            <w:vAlign w:val="center"/>
          </w:tcPr>
          <w:p w:rsidR="00310E57" w:rsidRDefault="00310E57" w:rsidP="00310E57">
            <w:pPr>
              <w:spacing w:after="0"/>
            </w:pPr>
            <w:r>
              <w:rPr>
                <w:rFonts w:ascii="Times New Roman" w:hAnsi="Times New Roman"/>
                <w:color w:val="000000"/>
                <w:sz w:val="24"/>
              </w:rPr>
              <w:t>24</w:t>
            </w:r>
          </w:p>
        </w:tc>
        <w:tc>
          <w:tcPr>
            <w:tcW w:w="4684" w:type="dxa"/>
            <w:tcMar>
              <w:top w:w="50" w:type="dxa"/>
              <w:left w:w="100" w:type="dxa"/>
            </w:tcMar>
            <w:vAlign w:val="center"/>
          </w:tcPr>
          <w:p w:rsidR="00310E57" w:rsidRDefault="00310E57" w:rsidP="00310E57">
            <w:pPr>
              <w:spacing w:after="0"/>
              <w:ind w:left="135"/>
            </w:pPr>
            <w:r w:rsidRPr="00BD0725">
              <w:rPr>
                <w:rFonts w:ascii="Times New Roman" w:hAnsi="Times New Roman"/>
                <w:color w:val="000000"/>
                <w:sz w:val="24"/>
                <w:lang w:val="ru-RU"/>
              </w:rPr>
              <w:t xml:space="preserve">Восточная Европа. Демографическая ситуация. Этническая структура населения. </w:t>
            </w:r>
            <w:r>
              <w:rPr>
                <w:rFonts w:ascii="Times New Roman" w:hAnsi="Times New Roman"/>
                <w:color w:val="000000"/>
                <w:sz w:val="24"/>
              </w:rPr>
              <w:t>Урбанизация</w:t>
            </w:r>
          </w:p>
        </w:tc>
        <w:tc>
          <w:tcPr>
            <w:tcW w:w="1114" w:type="dxa"/>
            <w:tcMar>
              <w:top w:w="50" w:type="dxa"/>
              <w:left w:w="100" w:type="dxa"/>
            </w:tcMar>
            <w:vAlign w:val="center"/>
          </w:tcPr>
          <w:p w:rsidR="00310E57" w:rsidRDefault="00310E57" w:rsidP="00310E5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10E57" w:rsidRDefault="00310E57" w:rsidP="00310E57">
            <w:pPr>
              <w:spacing w:after="0"/>
              <w:ind w:left="135"/>
              <w:jc w:val="center"/>
            </w:pPr>
          </w:p>
        </w:tc>
        <w:tc>
          <w:tcPr>
            <w:tcW w:w="1910" w:type="dxa"/>
            <w:tcMar>
              <w:top w:w="50" w:type="dxa"/>
              <w:left w:w="100" w:type="dxa"/>
            </w:tcMar>
            <w:vAlign w:val="center"/>
          </w:tcPr>
          <w:p w:rsidR="00310E57" w:rsidRDefault="00310E57" w:rsidP="00310E57">
            <w:pPr>
              <w:spacing w:after="0"/>
              <w:ind w:left="135"/>
              <w:jc w:val="center"/>
            </w:pPr>
          </w:p>
        </w:tc>
        <w:tc>
          <w:tcPr>
            <w:tcW w:w="1347" w:type="dxa"/>
            <w:tcMar>
              <w:top w:w="50" w:type="dxa"/>
              <w:left w:w="100" w:type="dxa"/>
            </w:tcMar>
            <w:vAlign w:val="center"/>
          </w:tcPr>
          <w:p w:rsidR="00310E57" w:rsidRDefault="00310E57" w:rsidP="00310E57">
            <w:pPr>
              <w:rPr>
                <w:rFonts w:ascii="Roboto" w:eastAsia="Times New Roman" w:hAnsi="Roboto"/>
              </w:rPr>
            </w:pPr>
            <w:r>
              <w:rPr>
                <w:rFonts w:ascii="Roboto" w:eastAsia="Times New Roman" w:hAnsi="Roboto"/>
              </w:rPr>
              <w:t>24.10.2025</w:t>
            </w:r>
          </w:p>
        </w:tc>
        <w:tc>
          <w:tcPr>
            <w:tcW w:w="2221" w:type="dxa"/>
            <w:tcMar>
              <w:top w:w="50" w:type="dxa"/>
              <w:left w:w="100" w:type="dxa"/>
            </w:tcMar>
            <w:vAlign w:val="center"/>
          </w:tcPr>
          <w:p w:rsidR="00310E57" w:rsidRDefault="00310E57" w:rsidP="00310E57">
            <w:pPr>
              <w:spacing w:after="0"/>
              <w:ind w:left="135"/>
            </w:pPr>
          </w:p>
        </w:tc>
      </w:tr>
      <w:tr w:rsidR="00310E57" w:rsidTr="006C3726">
        <w:trPr>
          <w:trHeight w:val="144"/>
          <w:tblCellSpacing w:w="20" w:type="nil"/>
        </w:trPr>
        <w:tc>
          <w:tcPr>
            <w:tcW w:w="923" w:type="dxa"/>
            <w:tcMar>
              <w:top w:w="50" w:type="dxa"/>
              <w:left w:w="100" w:type="dxa"/>
            </w:tcMar>
            <w:vAlign w:val="center"/>
          </w:tcPr>
          <w:p w:rsidR="00310E57" w:rsidRDefault="00310E57" w:rsidP="00310E57">
            <w:pPr>
              <w:spacing w:after="0"/>
            </w:pPr>
            <w:r>
              <w:rPr>
                <w:rFonts w:ascii="Times New Roman" w:hAnsi="Times New Roman"/>
                <w:color w:val="000000"/>
                <w:sz w:val="24"/>
              </w:rPr>
              <w:t>25</w:t>
            </w:r>
          </w:p>
        </w:tc>
        <w:tc>
          <w:tcPr>
            <w:tcW w:w="4684" w:type="dxa"/>
            <w:tcMar>
              <w:top w:w="50" w:type="dxa"/>
              <w:left w:w="100" w:type="dxa"/>
            </w:tcMar>
            <w:vAlign w:val="center"/>
          </w:tcPr>
          <w:p w:rsidR="00310E57" w:rsidRPr="00BD0725" w:rsidRDefault="00310E57" w:rsidP="00310E57">
            <w:pPr>
              <w:spacing w:after="0"/>
              <w:ind w:left="135"/>
              <w:rPr>
                <w:lang w:val="ru-RU"/>
              </w:rPr>
            </w:pPr>
            <w:r w:rsidRPr="00BD0725">
              <w:rPr>
                <w:rFonts w:ascii="Times New Roman" w:hAnsi="Times New Roman"/>
                <w:color w:val="000000"/>
                <w:sz w:val="24"/>
                <w:lang w:val="ru-RU"/>
              </w:rPr>
              <w:t>Экономика Восточной Европы. Туристско-рекреационные районы. Практическая работа "Расчёт контрастов в социально-экономических показателях между столичными районами и периферией стран Восточной Европы"</w:t>
            </w:r>
          </w:p>
        </w:tc>
        <w:tc>
          <w:tcPr>
            <w:tcW w:w="1114" w:type="dxa"/>
            <w:tcMar>
              <w:top w:w="50" w:type="dxa"/>
              <w:left w:w="100" w:type="dxa"/>
            </w:tcMar>
            <w:vAlign w:val="center"/>
          </w:tcPr>
          <w:p w:rsidR="00310E57" w:rsidRDefault="00310E57" w:rsidP="00310E57">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10E57" w:rsidRDefault="00310E57" w:rsidP="00310E57">
            <w:pPr>
              <w:spacing w:after="0"/>
              <w:ind w:left="135"/>
              <w:jc w:val="center"/>
            </w:pPr>
          </w:p>
        </w:tc>
        <w:tc>
          <w:tcPr>
            <w:tcW w:w="1910" w:type="dxa"/>
            <w:tcMar>
              <w:top w:w="50" w:type="dxa"/>
              <w:left w:w="100" w:type="dxa"/>
            </w:tcMar>
            <w:vAlign w:val="center"/>
          </w:tcPr>
          <w:p w:rsidR="00310E57" w:rsidRDefault="00310E57" w:rsidP="00310E5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310E57" w:rsidRDefault="00310E57" w:rsidP="00310E57">
            <w:pPr>
              <w:rPr>
                <w:rFonts w:ascii="Roboto" w:eastAsia="Times New Roman" w:hAnsi="Roboto"/>
              </w:rPr>
            </w:pPr>
            <w:r>
              <w:rPr>
                <w:rFonts w:ascii="Roboto" w:eastAsia="Times New Roman" w:hAnsi="Roboto"/>
              </w:rPr>
              <w:t>06.11.2025</w:t>
            </w:r>
          </w:p>
        </w:tc>
        <w:tc>
          <w:tcPr>
            <w:tcW w:w="2221" w:type="dxa"/>
            <w:tcMar>
              <w:top w:w="50" w:type="dxa"/>
              <w:left w:w="100" w:type="dxa"/>
            </w:tcMar>
            <w:vAlign w:val="center"/>
          </w:tcPr>
          <w:p w:rsidR="00310E57" w:rsidRDefault="00310E57" w:rsidP="00310E57">
            <w:pPr>
              <w:spacing w:after="0"/>
              <w:ind w:left="135"/>
            </w:pPr>
          </w:p>
        </w:tc>
      </w:tr>
      <w:tr w:rsidR="00310E57" w:rsidTr="006C3726">
        <w:trPr>
          <w:trHeight w:val="144"/>
          <w:tblCellSpacing w:w="20" w:type="nil"/>
        </w:trPr>
        <w:tc>
          <w:tcPr>
            <w:tcW w:w="923" w:type="dxa"/>
            <w:tcMar>
              <w:top w:w="50" w:type="dxa"/>
              <w:left w:w="100" w:type="dxa"/>
            </w:tcMar>
            <w:vAlign w:val="center"/>
          </w:tcPr>
          <w:p w:rsidR="00310E57" w:rsidRDefault="00310E57" w:rsidP="00310E57">
            <w:pPr>
              <w:spacing w:after="0"/>
            </w:pPr>
            <w:r>
              <w:rPr>
                <w:rFonts w:ascii="Times New Roman" w:hAnsi="Times New Roman"/>
                <w:color w:val="000000"/>
                <w:sz w:val="24"/>
              </w:rPr>
              <w:t>26</w:t>
            </w:r>
          </w:p>
        </w:tc>
        <w:tc>
          <w:tcPr>
            <w:tcW w:w="4684" w:type="dxa"/>
            <w:tcMar>
              <w:top w:w="50" w:type="dxa"/>
              <w:left w:w="100" w:type="dxa"/>
            </w:tcMar>
            <w:vAlign w:val="center"/>
          </w:tcPr>
          <w:p w:rsidR="00310E57" w:rsidRPr="00BD0725" w:rsidRDefault="00310E57" w:rsidP="00310E57">
            <w:pPr>
              <w:spacing w:after="0"/>
              <w:ind w:left="135"/>
              <w:rPr>
                <w:lang w:val="ru-RU"/>
              </w:rPr>
            </w:pPr>
            <w:r w:rsidRPr="00BD0725">
              <w:rPr>
                <w:rFonts w:ascii="Times New Roman" w:hAnsi="Times New Roman"/>
                <w:color w:val="000000"/>
                <w:sz w:val="24"/>
                <w:lang w:val="ru-RU"/>
              </w:rPr>
              <w:t>Резервный урок. Обобщающее повторение по разделу «Зарубежная Европа»</w:t>
            </w:r>
          </w:p>
        </w:tc>
        <w:tc>
          <w:tcPr>
            <w:tcW w:w="1114" w:type="dxa"/>
            <w:tcMar>
              <w:top w:w="50" w:type="dxa"/>
              <w:left w:w="100" w:type="dxa"/>
            </w:tcMar>
            <w:vAlign w:val="center"/>
          </w:tcPr>
          <w:p w:rsidR="00310E57" w:rsidRDefault="00310E57" w:rsidP="00310E57">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10E57" w:rsidRDefault="00310E57" w:rsidP="00310E57">
            <w:pPr>
              <w:spacing w:after="0"/>
              <w:ind w:left="135"/>
              <w:jc w:val="center"/>
            </w:pPr>
          </w:p>
        </w:tc>
        <w:tc>
          <w:tcPr>
            <w:tcW w:w="1910" w:type="dxa"/>
            <w:tcMar>
              <w:top w:w="50" w:type="dxa"/>
              <w:left w:w="100" w:type="dxa"/>
            </w:tcMar>
            <w:vAlign w:val="center"/>
          </w:tcPr>
          <w:p w:rsidR="00310E57" w:rsidRDefault="00310E57" w:rsidP="00310E57">
            <w:pPr>
              <w:spacing w:after="0"/>
              <w:ind w:left="135"/>
              <w:jc w:val="center"/>
            </w:pPr>
          </w:p>
        </w:tc>
        <w:tc>
          <w:tcPr>
            <w:tcW w:w="1347" w:type="dxa"/>
            <w:tcMar>
              <w:top w:w="50" w:type="dxa"/>
              <w:left w:w="100" w:type="dxa"/>
            </w:tcMar>
            <w:vAlign w:val="center"/>
          </w:tcPr>
          <w:p w:rsidR="00310E57" w:rsidRDefault="00310E57" w:rsidP="00310E57">
            <w:pPr>
              <w:rPr>
                <w:rFonts w:ascii="Roboto" w:eastAsia="Times New Roman" w:hAnsi="Roboto"/>
              </w:rPr>
            </w:pPr>
            <w:r>
              <w:rPr>
                <w:rFonts w:ascii="Roboto" w:eastAsia="Times New Roman" w:hAnsi="Roboto"/>
              </w:rPr>
              <w:t>07.11.2025</w:t>
            </w:r>
          </w:p>
        </w:tc>
        <w:tc>
          <w:tcPr>
            <w:tcW w:w="2221" w:type="dxa"/>
            <w:tcMar>
              <w:top w:w="50" w:type="dxa"/>
              <w:left w:w="100" w:type="dxa"/>
            </w:tcMar>
            <w:vAlign w:val="center"/>
          </w:tcPr>
          <w:p w:rsidR="00310E57" w:rsidRDefault="00310E57" w:rsidP="00310E57">
            <w:pPr>
              <w:spacing w:after="0"/>
              <w:ind w:left="135"/>
            </w:pPr>
          </w:p>
        </w:tc>
      </w:tr>
      <w:tr w:rsidR="00310E57" w:rsidTr="006C3726">
        <w:trPr>
          <w:trHeight w:val="144"/>
          <w:tblCellSpacing w:w="20" w:type="nil"/>
        </w:trPr>
        <w:tc>
          <w:tcPr>
            <w:tcW w:w="923" w:type="dxa"/>
            <w:tcMar>
              <w:top w:w="50" w:type="dxa"/>
              <w:left w:w="100" w:type="dxa"/>
            </w:tcMar>
            <w:vAlign w:val="center"/>
          </w:tcPr>
          <w:p w:rsidR="00310E57" w:rsidRDefault="00310E57" w:rsidP="00310E57">
            <w:pPr>
              <w:spacing w:after="0"/>
            </w:pPr>
            <w:r>
              <w:rPr>
                <w:rFonts w:ascii="Times New Roman" w:hAnsi="Times New Roman"/>
                <w:color w:val="000000"/>
                <w:sz w:val="24"/>
              </w:rPr>
              <w:t>27</w:t>
            </w:r>
          </w:p>
        </w:tc>
        <w:tc>
          <w:tcPr>
            <w:tcW w:w="4684" w:type="dxa"/>
            <w:tcMar>
              <w:top w:w="50" w:type="dxa"/>
              <w:left w:w="100" w:type="dxa"/>
            </w:tcMar>
            <w:vAlign w:val="center"/>
          </w:tcPr>
          <w:p w:rsidR="00310E57" w:rsidRDefault="00310E57" w:rsidP="00310E57">
            <w:pPr>
              <w:spacing w:after="0"/>
              <w:ind w:left="135"/>
            </w:pPr>
            <w:r w:rsidRPr="00BD0725">
              <w:rPr>
                <w:rFonts w:ascii="Times New Roman" w:hAnsi="Times New Roman"/>
                <w:color w:val="000000"/>
                <w:sz w:val="24"/>
                <w:lang w:val="ru-RU"/>
              </w:rPr>
              <w:t xml:space="preserve">Североамериканский регион. США. Государственное устройство, административно-территориальное деление. </w:t>
            </w:r>
            <w:proofErr w:type="spellStart"/>
            <w:r>
              <w:rPr>
                <w:rFonts w:ascii="Times New Roman" w:hAnsi="Times New Roman"/>
                <w:color w:val="000000"/>
                <w:sz w:val="24"/>
              </w:rPr>
              <w:t>Практическая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Определение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штатов</w:t>
            </w:r>
            <w:proofErr w:type="spellEnd"/>
            <w:r>
              <w:rPr>
                <w:rFonts w:ascii="Times New Roman" w:hAnsi="Times New Roman"/>
                <w:color w:val="000000"/>
                <w:sz w:val="24"/>
              </w:rPr>
              <w:t xml:space="preserve"> США с </w:t>
            </w:r>
            <w:proofErr w:type="spellStart"/>
            <w:r>
              <w:rPr>
                <w:rFonts w:ascii="Times New Roman" w:hAnsi="Times New Roman"/>
                <w:color w:val="000000"/>
                <w:sz w:val="24"/>
              </w:rPr>
              <w:t>наиболее</w:t>
            </w:r>
            <w:proofErr w:type="spellEnd"/>
            <w:r>
              <w:rPr>
                <w:rFonts w:ascii="Times New Roman" w:hAnsi="Times New Roman"/>
                <w:color w:val="000000"/>
                <w:sz w:val="24"/>
              </w:rPr>
              <w:t xml:space="preserve"> </w:t>
            </w:r>
            <w:proofErr w:type="spellStart"/>
            <w:r>
              <w:rPr>
                <w:rFonts w:ascii="Times New Roman" w:hAnsi="Times New Roman"/>
                <w:color w:val="000000"/>
                <w:sz w:val="24"/>
              </w:rPr>
              <w:t>благоприятным</w:t>
            </w:r>
            <w:proofErr w:type="spellEnd"/>
            <w:r>
              <w:rPr>
                <w:rFonts w:ascii="Times New Roman" w:hAnsi="Times New Roman"/>
                <w:color w:val="000000"/>
                <w:sz w:val="24"/>
              </w:rPr>
              <w:t xml:space="preserve"> ЭГП"</w:t>
            </w:r>
          </w:p>
        </w:tc>
        <w:tc>
          <w:tcPr>
            <w:tcW w:w="1114" w:type="dxa"/>
            <w:tcMar>
              <w:top w:w="50" w:type="dxa"/>
              <w:left w:w="100" w:type="dxa"/>
            </w:tcMar>
            <w:vAlign w:val="center"/>
          </w:tcPr>
          <w:p w:rsidR="00310E57" w:rsidRDefault="00310E57" w:rsidP="00310E5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10E57" w:rsidRDefault="00310E57" w:rsidP="00310E57">
            <w:pPr>
              <w:spacing w:after="0"/>
              <w:ind w:left="135"/>
              <w:jc w:val="center"/>
            </w:pPr>
          </w:p>
        </w:tc>
        <w:tc>
          <w:tcPr>
            <w:tcW w:w="1910" w:type="dxa"/>
            <w:tcMar>
              <w:top w:w="50" w:type="dxa"/>
              <w:left w:w="100" w:type="dxa"/>
            </w:tcMar>
            <w:vAlign w:val="center"/>
          </w:tcPr>
          <w:p w:rsidR="00310E57" w:rsidRDefault="00310E57" w:rsidP="00310E5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310E57" w:rsidRDefault="00310E57" w:rsidP="00310E57">
            <w:pPr>
              <w:rPr>
                <w:rFonts w:ascii="Roboto" w:eastAsia="Times New Roman" w:hAnsi="Roboto"/>
              </w:rPr>
            </w:pPr>
            <w:r>
              <w:rPr>
                <w:rFonts w:ascii="Roboto" w:eastAsia="Times New Roman" w:hAnsi="Roboto"/>
              </w:rPr>
              <w:t>11.11.2025</w:t>
            </w:r>
          </w:p>
        </w:tc>
        <w:tc>
          <w:tcPr>
            <w:tcW w:w="2221" w:type="dxa"/>
            <w:tcMar>
              <w:top w:w="50" w:type="dxa"/>
              <w:left w:w="100" w:type="dxa"/>
            </w:tcMar>
            <w:vAlign w:val="center"/>
          </w:tcPr>
          <w:p w:rsidR="00310E57" w:rsidRDefault="00310E57" w:rsidP="00310E57">
            <w:pPr>
              <w:spacing w:after="0"/>
              <w:ind w:left="135"/>
            </w:pPr>
          </w:p>
        </w:tc>
      </w:tr>
      <w:tr w:rsidR="00310E57" w:rsidTr="006C3726">
        <w:trPr>
          <w:trHeight w:val="144"/>
          <w:tblCellSpacing w:w="20" w:type="nil"/>
        </w:trPr>
        <w:tc>
          <w:tcPr>
            <w:tcW w:w="923" w:type="dxa"/>
            <w:tcMar>
              <w:top w:w="50" w:type="dxa"/>
              <w:left w:w="100" w:type="dxa"/>
            </w:tcMar>
            <w:vAlign w:val="center"/>
          </w:tcPr>
          <w:p w:rsidR="00310E57" w:rsidRDefault="00310E57" w:rsidP="00310E57">
            <w:pPr>
              <w:spacing w:after="0"/>
            </w:pPr>
            <w:r>
              <w:rPr>
                <w:rFonts w:ascii="Times New Roman" w:hAnsi="Times New Roman"/>
                <w:color w:val="000000"/>
                <w:sz w:val="24"/>
              </w:rPr>
              <w:lastRenderedPageBreak/>
              <w:t>28</w:t>
            </w:r>
          </w:p>
        </w:tc>
        <w:tc>
          <w:tcPr>
            <w:tcW w:w="4684" w:type="dxa"/>
            <w:tcMar>
              <w:top w:w="50" w:type="dxa"/>
              <w:left w:w="100" w:type="dxa"/>
            </w:tcMar>
            <w:vAlign w:val="center"/>
          </w:tcPr>
          <w:p w:rsidR="00310E57" w:rsidRDefault="00310E57" w:rsidP="00310E57">
            <w:pPr>
              <w:spacing w:after="0"/>
              <w:ind w:left="135"/>
            </w:pPr>
            <w:r w:rsidRPr="00BD0725">
              <w:rPr>
                <w:rFonts w:ascii="Times New Roman" w:hAnsi="Times New Roman"/>
                <w:color w:val="000000"/>
                <w:sz w:val="24"/>
                <w:lang w:val="ru-RU"/>
              </w:rPr>
              <w:t xml:space="preserve">ПГП и ЭГП Канады, её глубокая интегрированность с США. Состав и размеры территории, численность населения. </w:t>
            </w:r>
            <w:proofErr w:type="spellStart"/>
            <w:r>
              <w:rPr>
                <w:rFonts w:ascii="Times New Roman" w:hAnsi="Times New Roman"/>
                <w:color w:val="000000"/>
                <w:sz w:val="24"/>
              </w:rPr>
              <w:t>Практическая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Комплексная</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экономико-географического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Канады</w:t>
            </w:r>
            <w:proofErr w:type="spellEnd"/>
            <w:r>
              <w:rPr>
                <w:rFonts w:ascii="Times New Roman" w:hAnsi="Times New Roman"/>
                <w:color w:val="000000"/>
                <w:sz w:val="24"/>
              </w:rPr>
              <w:t>"</w:t>
            </w:r>
          </w:p>
        </w:tc>
        <w:tc>
          <w:tcPr>
            <w:tcW w:w="1114" w:type="dxa"/>
            <w:tcMar>
              <w:top w:w="50" w:type="dxa"/>
              <w:left w:w="100" w:type="dxa"/>
            </w:tcMar>
            <w:vAlign w:val="center"/>
          </w:tcPr>
          <w:p w:rsidR="00310E57" w:rsidRDefault="00310E57" w:rsidP="00310E5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10E57" w:rsidRDefault="00310E57" w:rsidP="00310E57">
            <w:pPr>
              <w:spacing w:after="0"/>
              <w:ind w:left="135"/>
              <w:jc w:val="center"/>
            </w:pPr>
          </w:p>
        </w:tc>
        <w:tc>
          <w:tcPr>
            <w:tcW w:w="1910" w:type="dxa"/>
            <w:tcMar>
              <w:top w:w="50" w:type="dxa"/>
              <w:left w:w="100" w:type="dxa"/>
            </w:tcMar>
            <w:vAlign w:val="center"/>
          </w:tcPr>
          <w:p w:rsidR="00310E57" w:rsidRDefault="00310E57" w:rsidP="00310E5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310E57" w:rsidRDefault="00310E57" w:rsidP="00310E57">
            <w:pPr>
              <w:rPr>
                <w:rFonts w:ascii="Roboto" w:eastAsia="Times New Roman" w:hAnsi="Roboto"/>
              </w:rPr>
            </w:pPr>
            <w:r>
              <w:rPr>
                <w:rFonts w:ascii="Roboto" w:eastAsia="Times New Roman" w:hAnsi="Roboto"/>
              </w:rPr>
              <w:t>13.11.2025</w:t>
            </w:r>
          </w:p>
        </w:tc>
        <w:tc>
          <w:tcPr>
            <w:tcW w:w="2221" w:type="dxa"/>
            <w:tcMar>
              <w:top w:w="50" w:type="dxa"/>
              <w:left w:w="100" w:type="dxa"/>
            </w:tcMar>
            <w:vAlign w:val="center"/>
          </w:tcPr>
          <w:p w:rsidR="00310E57" w:rsidRDefault="00310E57" w:rsidP="00310E57">
            <w:pPr>
              <w:spacing w:after="0"/>
              <w:ind w:left="135"/>
            </w:pPr>
          </w:p>
        </w:tc>
      </w:tr>
      <w:tr w:rsidR="00310E57" w:rsidTr="006C3726">
        <w:trPr>
          <w:trHeight w:val="144"/>
          <w:tblCellSpacing w:w="20" w:type="nil"/>
        </w:trPr>
        <w:tc>
          <w:tcPr>
            <w:tcW w:w="923" w:type="dxa"/>
            <w:tcMar>
              <w:top w:w="50" w:type="dxa"/>
              <w:left w:w="100" w:type="dxa"/>
            </w:tcMar>
            <w:vAlign w:val="center"/>
          </w:tcPr>
          <w:p w:rsidR="00310E57" w:rsidRDefault="00310E57" w:rsidP="00310E57">
            <w:pPr>
              <w:spacing w:after="0"/>
            </w:pPr>
            <w:r>
              <w:rPr>
                <w:rFonts w:ascii="Times New Roman" w:hAnsi="Times New Roman"/>
                <w:color w:val="000000"/>
                <w:sz w:val="24"/>
              </w:rPr>
              <w:t>29</w:t>
            </w:r>
          </w:p>
        </w:tc>
        <w:tc>
          <w:tcPr>
            <w:tcW w:w="4684" w:type="dxa"/>
            <w:tcMar>
              <w:top w:w="50" w:type="dxa"/>
              <w:left w:w="100" w:type="dxa"/>
            </w:tcMar>
            <w:vAlign w:val="center"/>
          </w:tcPr>
          <w:p w:rsidR="00310E57" w:rsidRPr="00BD0725" w:rsidRDefault="00310E57" w:rsidP="00310E57">
            <w:pPr>
              <w:spacing w:after="0"/>
              <w:ind w:left="135"/>
              <w:rPr>
                <w:lang w:val="ru-RU"/>
              </w:rPr>
            </w:pPr>
            <w:r w:rsidRPr="00BD0725">
              <w:rPr>
                <w:rFonts w:ascii="Times New Roman" w:hAnsi="Times New Roman"/>
                <w:color w:val="000000"/>
                <w:sz w:val="24"/>
                <w:lang w:val="ru-RU"/>
              </w:rPr>
              <w:t xml:space="preserve">Природно-ресурсный потенциал США. Практическая </w:t>
            </w:r>
            <w:proofErr w:type="spellStart"/>
            <w:r w:rsidRPr="00BD0725">
              <w:rPr>
                <w:rFonts w:ascii="Times New Roman" w:hAnsi="Times New Roman"/>
                <w:color w:val="000000"/>
                <w:sz w:val="24"/>
                <w:lang w:val="ru-RU"/>
              </w:rPr>
              <w:t>работа"Выявление</w:t>
            </w:r>
            <w:proofErr w:type="spellEnd"/>
            <w:r w:rsidRPr="00BD0725">
              <w:rPr>
                <w:rFonts w:ascii="Times New Roman" w:hAnsi="Times New Roman"/>
                <w:color w:val="000000"/>
                <w:sz w:val="24"/>
                <w:lang w:val="ru-RU"/>
              </w:rPr>
              <w:t xml:space="preserve"> оптимальных сочетаний природных ресурсов на территории США"</w:t>
            </w:r>
          </w:p>
        </w:tc>
        <w:tc>
          <w:tcPr>
            <w:tcW w:w="1114" w:type="dxa"/>
            <w:tcMar>
              <w:top w:w="50" w:type="dxa"/>
              <w:left w:w="100" w:type="dxa"/>
            </w:tcMar>
            <w:vAlign w:val="center"/>
          </w:tcPr>
          <w:p w:rsidR="00310E57" w:rsidRDefault="00310E57" w:rsidP="00310E57">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10E57" w:rsidRDefault="00310E57" w:rsidP="00310E57">
            <w:pPr>
              <w:spacing w:after="0"/>
              <w:ind w:left="135"/>
              <w:jc w:val="center"/>
            </w:pPr>
          </w:p>
        </w:tc>
        <w:tc>
          <w:tcPr>
            <w:tcW w:w="1910" w:type="dxa"/>
            <w:tcMar>
              <w:top w:w="50" w:type="dxa"/>
              <w:left w:w="100" w:type="dxa"/>
            </w:tcMar>
            <w:vAlign w:val="center"/>
          </w:tcPr>
          <w:p w:rsidR="00310E57" w:rsidRDefault="00310E57" w:rsidP="00310E5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310E57" w:rsidRDefault="00310E57" w:rsidP="00310E57">
            <w:pPr>
              <w:rPr>
                <w:rFonts w:ascii="Roboto" w:eastAsia="Times New Roman" w:hAnsi="Roboto"/>
              </w:rPr>
            </w:pPr>
            <w:r>
              <w:rPr>
                <w:rFonts w:ascii="Roboto" w:eastAsia="Times New Roman" w:hAnsi="Roboto"/>
              </w:rPr>
              <w:t>14.11.2025</w:t>
            </w:r>
          </w:p>
        </w:tc>
        <w:tc>
          <w:tcPr>
            <w:tcW w:w="2221" w:type="dxa"/>
            <w:tcMar>
              <w:top w:w="50" w:type="dxa"/>
              <w:left w:w="100" w:type="dxa"/>
            </w:tcMar>
            <w:vAlign w:val="center"/>
          </w:tcPr>
          <w:p w:rsidR="00310E57" w:rsidRDefault="00310E57" w:rsidP="00310E57">
            <w:pPr>
              <w:spacing w:after="0"/>
              <w:ind w:left="135"/>
            </w:pPr>
          </w:p>
        </w:tc>
      </w:tr>
      <w:tr w:rsidR="00310E57" w:rsidTr="006C3726">
        <w:trPr>
          <w:trHeight w:val="144"/>
          <w:tblCellSpacing w:w="20" w:type="nil"/>
        </w:trPr>
        <w:tc>
          <w:tcPr>
            <w:tcW w:w="923" w:type="dxa"/>
            <w:tcMar>
              <w:top w:w="50" w:type="dxa"/>
              <w:left w:w="100" w:type="dxa"/>
            </w:tcMar>
            <w:vAlign w:val="center"/>
          </w:tcPr>
          <w:p w:rsidR="00310E57" w:rsidRDefault="00310E57" w:rsidP="00310E57">
            <w:pPr>
              <w:spacing w:after="0"/>
            </w:pPr>
            <w:r>
              <w:rPr>
                <w:rFonts w:ascii="Times New Roman" w:hAnsi="Times New Roman"/>
                <w:color w:val="000000"/>
                <w:sz w:val="24"/>
              </w:rPr>
              <w:t>30</w:t>
            </w:r>
          </w:p>
        </w:tc>
        <w:tc>
          <w:tcPr>
            <w:tcW w:w="4684" w:type="dxa"/>
            <w:tcMar>
              <w:top w:w="50" w:type="dxa"/>
              <w:left w:w="100" w:type="dxa"/>
            </w:tcMar>
            <w:vAlign w:val="center"/>
          </w:tcPr>
          <w:p w:rsidR="00310E57" w:rsidRPr="00BD0725" w:rsidRDefault="00310E57" w:rsidP="00310E57">
            <w:pPr>
              <w:spacing w:after="0"/>
              <w:ind w:left="135"/>
              <w:rPr>
                <w:lang w:val="ru-RU"/>
              </w:rPr>
            </w:pPr>
            <w:r w:rsidRPr="00BD0725">
              <w:rPr>
                <w:rFonts w:ascii="Times New Roman" w:hAnsi="Times New Roman"/>
                <w:color w:val="000000"/>
                <w:sz w:val="24"/>
                <w:lang w:val="ru-RU"/>
              </w:rPr>
              <w:t>Природные условия и ресурсы США. Практическая работа "Хозяйственная оценка природных условий и ресурсов США по отдельным районам страны"</w:t>
            </w:r>
          </w:p>
        </w:tc>
        <w:tc>
          <w:tcPr>
            <w:tcW w:w="1114" w:type="dxa"/>
            <w:tcMar>
              <w:top w:w="50" w:type="dxa"/>
              <w:left w:w="100" w:type="dxa"/>
            </w:tcMar>
            <w:vAlign w:val="center"/>
          </w:tcPr>
          <w:p w:rsidR="00310E57" w:rsidRDefault="00310E57" w:rsidP="00310E57">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10E57" w:rsidRDefault="00310E57" w:rsidP="00310E57">
            <w:pPr>
              <w:spacing w:after="0"/>
              <w:ind w:left="135"/>
              <w:jc w:val="center"/>
            </w:pPr>
          </w:p>
        </w:tc>
        <w:tc>
          <w:tcPr>
            <w:tcW w:w="1910" w:type="dxa"/>
            <w:tcMar>
              <w:top w:w="50" w:type="dxa"/>
              <w:left w:w="100" w:type="dxa"/>
            </w:tcMar>
            <w:vAlign w:val="center"/>
          </w:tcPr>
          <w:p w:rsidR="00310E57" w:rsidRDefault="00310E57" w:rsidP="00310E5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310E57" w:rsidRDefault="00310E57" w:rsidP="00310E57">
            <w:pPr>
              <w:rPr>
                <w:rFonts w:ascii="Roboto" w:eastAsia="Times New Roman" w:hAnsi="Roboto"/>
              </w:rPr>
            </w:pPr>
            <w:r>
              <w:rPr>
                <w:rFonts w:ascii="Roboto" w:eastAsia="Times New Roman" w:hAnsi="Roboto"/>
              </w:rPr>
              <w:t>18.11.2025</w:t>
            </w:r>
          </w:p>
        </w:tc>
        <w:tc>
          <w:tcPr>
            <w:tcW w:w="2221" w:type="dxa"/>
            <w:tcMar>
              <w:top w:w="50" w:type="dxa"/>
              <w:left w:w="100" w:type="dxa"/>
            </w:tcMar>
            <w:vAlign w:val="center"/>
          </w:tcPr>
          <w:p w:rsidR="00310E57" w:rsidRDefault="00310E57" w:rsidP="00310E57">
            <w:pPr>
              <w:spacing w:after="0"/>
              <w:ind w:left="135"/>
            </w:pPr>
          </w:p>
        </w:tc>
      </w:tr>
      <w:tr w:rsidR="00310E57" w:rsidTr="006C3726">
        <w:trPr>
          <w:trHeight w:val="144"/>
          <w:tblCellSpacing w:w="20" w:type="nil"/>
        </w:trPr>
        <w:tc>
          <w:tcPr>
            <w:tcW w:w="923" w:type="dxa"/>
            <w:tcMar>
              <w:top w:w="50" w:type="dxa"/>
              <w:left w:w="100" w:type="dxa"/>
            </w:tcMar>
            <w:vAlign w:val="center"/>
          </w:tcPr>
          <w:p w:rsidR="00310E57" w:rsidRDefault="00310E57" w:rsidP="00310E57">
            <w:pPr>
              <w:spacing w:after="0"/>
            </w:pPr>
            <w:r>
              <w:rPr>
                <w:rFonts w:ascii="Times New Roman" w:hAnsi="Times New Roman"/>
                <w:color w:val="000000"/>
                <w:sz w:val="24"/>
              </w:rPr>
              <w:t>31</w:t>
            </w:r>
          </w:p>
        </w:tc>
        <w:tc>
          <w:tcPr>
            <w:tcW w:w="4684" w:type="dxa"/>
            <w:tcMar>
              <w:top w:w="50" w:type="dxa"/>
              <w:left w:w="100" w:type="dxa"/>
            </w:tcMar>
            <w:vAlign w:val="center"/>
          </w:tcPr>
          <w:p w:rsidR="00310E57" w:rsidRPr="00BD0725" w:rsidRDefault="00310E57" w:rsidP="00310E57">
            <w:pPr>
              <w:spacing w:after="0"/>
              <w:ind w:left="135"/>
              <w:rPr>
                <w:lang w:val="ru-RU"/>
              </w:rPr>
            </w:pPr>
            <w:r w:rsidRPr="00BD0725">
              <w:rPr>
                <w:rFonts w:ascii="Times New Roman" w:hAnsi="Times New Roman"/>
                <w:color w:val="000000"/>
                <w:sz w:val="24"/>
                <w:lang w:val="ru-RU"/>
              </w:rPr>
              <w:t>Формирование населения США. Демографическая ситуация. Практическая работа "Характеристика отдельных расовых и этнических групп населения США"</w:t>
            </w:r>
          </w:p>
        </w:tc>
        <w:tc>
          <w:tcPr>
            <w:tcW w:w="1114" w:type="dxa"/>
            <w:tcMar>
              <w:top w:w="50" w:type="dxa"/>
              <w:left w:w="100" w:type="dxa"/>
            </w:tcMar>
            <w:vAlign w:val="center"/>
          </w:tcPr>
          <w:p w:rsidR="00310E57" w:rsidRDefault="00310E57" w:rsidP="00310E57">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10E57" w:rsidRDefault="00310E57" w:rsidP="00310E57">
            <w:pPr>
              <w:spacing w:after="0"/>
              <w:ind w:left="135"/>
              <w:jc w:val="center"/>
            </w:pPr>
          </w:p>
        </w:tc>
        <w:tc>
          <w:tcPr>
            <w:tcW w:w="1910" w:type="dxa"/>
            <w:tcMar>
              <w:top w:w="50" w:type="dxa"/>
              <w:left w:w="100" w:type="dxa"/>
            </w:tcMar>
            <w:vAlign w:val="center"/>
          </w:tcPr>
          <w:p w:rsidR="00310E57" w:rsidRDefault="00310E57" w:rsidP="00310E5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310E57" w:rsidRDefault="00310E57" w:rsidP="00310E57">
            <w:pPr>
              <w:rPr>
                <w:rFonts w:ascii="Roboto" w:eastAsia="Times New Roman" w:hAnsi="Roboto"/>
              </w:rPr>
            </w:pPr>
            <w:r>
              <w:rPr>
                <w:rFonts w:ascii="Roboto" w:eastAsia="Times New Roman" w:hAnsi="Roboto"/>
              </w:rPr>
              <w:t>20.11.2025</w:t>
            </w:r>
          </w:p>
        </w:tc>
        <w:tc>
          <w:tcPr>
            <w:tcW w:w="2221" w:type="dxa"/>
            <w:tcMar>
              <w:top w:w="50" w:type="dxa"/>
              <w:left w:w="100" w:type="dxa"/>
            </w:tcMar>
            <w:vAlign w:val="center"/>
          </w:tcPr>
          <w:p w:rsidR="00310E57" w:rsidRDefault="00310E57" w:rsidP="00310E57">
            <w:pPr>
              <w:spacing w:after="0"/>
              <w:ind w:left="135"/>
            </w:pPr>
          </w:p>
        </w:tc>
      </w:tr>
      <w:tr w:rsidR="00310E57" w:rsidTr="006C3726">
        <w:trPr>
          <w:trHeight w:val="144"/>
          <w:tblCellSpacing w:w="20" w:type="nil"/>
        </w:trPr>
        <w:tc>
          <w:tcPr>
            <w:tcW w:w="923" w:type="dxa"/>
            <w:tcMar>
              <w:top w:w="50" w:type="dxa"/>
              <w:left w:w="100" w:type="dxa"/>
            </w:tcMar>
            <w:vAlign w:val="center"/>
          </w:tcPr>
          <w:p w:rsidR="00310E57" w:rsidRDefault="00310E57" w:rsidP="00310E57">
            <w:pPr>
              <w:spacing w:after="0"/>
            </w:pPr>
            <w:r>
              <w:rPr>
                <w:rFonts w:ascii="Times New Roman" w:hAnsi="Times New Roman"/>
                <w:color w:val="000000"/>
                <w:sz w:val="24"/>
              </w:rPr>
              <w:t>32</w:t>
            </w:r>
          </w:p>
        </w:tc>
        <w:tc>
          <w:tcPr>
            <w:tcW w:w="4684" w:type="dxa"/>
            <w:tcMar>
              <w:top w:w="50" w:type="dxa"/>
              <w:left w:w="100" w:type="dxa"/>
            </w:tcMar>
            <w:vAlign w:val="center"/>
          </w:tcPr>
          <w:p w:rsidR="00310E57" w:rsidRPr="00BD0725" w:rsidRDefault="00310E57" w:rsidP="00310E57">
            <w:pPr>
              <w:spacing w:after="0"/>
              <w:ind w:left="135"/>
              <w:rPr>
                <w:lang w:val="ru-RU"/>
              </w:rPr>
            </w:pPr>
            <w:r w:rsidRPr="00BD0725">
              <w:rPr>
                <w:rFonts w:ascii="Times New Roman" w:hAnsi="Times New Roman"/>
                <w:color w:val="000000"/>
                <w:sz w:val="24"/>
                <w:lang w:val="ru-RU"/>
              </w:rPr>
              <w:t>Трудовые ресурсы США. Внутренние миграции населения. Урбанизация. Практическая работа "Анализ размещения крупнейших городских агломераций по территории США"</w:t>
            </w:r>
          </w:p>
        </w:tc>
        <w:tc>
          <w:tcPr>
            <w:tcW w:w="1114" w:type="dxa"/>
            <w:tcMar>
              <w:top w:w="50" w:type="dxa"/>
              <w:left w:w="100" w:type="dxa"/>
            </w:tcMar>
            <w:vAlign w:val="center"/>
          </w:tcPr>
          <w:p w:rsidR="00310E57" w:rsidRDefault="00310E57" w:rsidP="00310E57">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10E57" w:rsidRDefault="00310E57" w:rsidP="00310E57">
            <w:pPr>
              <w:spacing w:after="0"/>
              <w:ind w:left="135"/>
              <w:jc w:val="center"/>
            </w:pPr>
          </w:p>
        </w:tc>
        <w:tc>
          <w:tcPr>
            <w:tcW w:w="1910" w:type="dxa"/>
            <w:tcMar>
              <w:top w:w="50" w:type="dxa"/>
              <w:left w:w="100" w:type="dxa"/>
            </w:tcMar>
            <w:vAlign w:val="center"/>
          </w:tcPr>
          <w:p w:rsidR="00310E57" w:rsidRDefault="00310E57" w:rsidP="00310E5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310E57" w:rsidRDefault="00310E57" w:rsidP="00310E57">
            <w:pPr>
              <w:rPr>
                <w:rFonts w:ascii="Roboto" w:eastAsia="Times New Roman" w:hAnsi="Roboto"/>
              </w:rPr>
            </w:pPr>
            <w:r>
              <w:rPr>
                <w:rFonts w:ascii="Roboto" w:eastAsia="Times New Roman" w:hAnsi="Roboto"/>
              </w:rPr>
              <w:t>21.11.2025</w:t>
            </w:r>
          </w:p>
        </w:tc>
        <w:tc>
          <w:tcPr>
            <w:tcW w:w="2221" w:type="dxa"/>
            <w:tcMar>
              <w:top w:w="50" w:type="dxa"/>
              <w:left w:w="100" w:type="dxa"/>
            </w:tcMar>
            <w:vAlign w:val="center"/>
          </w:tcPr>
          <w:p w:rsidR="00310E57" w:rsidRDefault="00310E57" w:rsidP="00310E57">
            <w:pPr>
              <w:spacing w:after="0"/>
              <w:ind w:left="135"/>
            </w:pPr>
          </w:p>
        </w:tc>
      </w:tr>
      <w:tr w:rsidR="00310E57" w:rsidTr="006C3726">
        <w:trPr>
          <w:trHeight w:val="144"/>
          <w:tblCellSpacing w:w="20" w:type="nil"/>
        </w:trPr>
        <w:tc>
          <w:tcPr>
            <w:tcW w:w="923" w:type="dxa"/>
            <w:tcMar>
              <w:top w:w="50" w:type="dxa"/>
              <w:left w:w="100" w:type="dxa"/>
            </w:tcMar>
            <w:vAlign w:val="center"/>
          </w:tcPr>
          <w:p w:rsidR="00310E57" w:rsidRDefault="00310E57" w:rsidP="00310E57">
            <w:pPr>
              <w:spacing w:after="0"/>
            </w:pPr>
            <w:r>
              <w:rPr>
                <w:rFonts w:ascii="Times New Roman" w:hAnsi="Times New Roman"/>
                <w:color w:val="000000"/>
                <w:sz w:val="24"/>
              </w:rPr>
              <w:t>33</w:t>
            </w:r>
          </w:p>
        </w:tc>
        <w:tc>
          <w:tcPr>
            <w:tcW w:w="4684" w:type="dxa"/>
            <w:tcMar>
              <w:top w:w="50" w:type="dxa"/>
              <w:left w:w="100" w:type="dxa"/>
            </w:tcMar>
            <w:vAlign w:val="center"/>
          </w:tcPr>
          <w:p w:rsidR="00310E57" w:rsidRDefault="00310E57" w:rsidP="00310E57">
            <w:pPr>
              <w:spacing w:after="0"/>
              <w:ind w:left="135"/>
            </w:pPr>
            <w:r w:rsidRPr="00BD0725">
              <w:rPr>
                <w:rFonts w:ascii="Times New Roman" w:hAnsi="Times New Roman"/>
                <w:color w:val="000000"/>
                <w:sz w:val="24"/>
                <w:lang w:val="ru-RU"/>
              </w:rPr>
              <w:t xml:space="preserve">Макроэкономические показатели развития США. Особенности отраслевой структуры экономики. </w:t>
            </w:r>
            <w:proofErr w:type="spellStart"/>
            <w:r>
              <w:rPr>
                <w:rFonts w:ascii="Times New Roman" w:hAnsi="Times New Roman"/>
                <w:color w:val="000000"/>
                <w:sz w:val="24"/>
              </w:rPr>
              <w:t>Практическая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Экономико-географическая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штатов</w:t>
            </w:r>
            <w:proofErr w:type="spellEnd"/>
            <w:r>
              <w:rPr>
                <w:rFonts w:ascii="Times New Roman" w:hAnsi="Times New Roman"/>
                <w:color w:val="000000"/>
                <w:sz w:val="24"/>
              </w:rPr>
              <w:t xml:space="preserve"> США"</w:t>
            </w:r>
          </w:p>
        </w:tc>
        <w:tc>
          <w:tcPr>
            <w:tcW w:w="1114" w:type="dxa"/>
            <w:tcMar>
              <w:top w:w="50" w:type="dxa"/>
              <w:left w:w="100" w:type="dxa"/>
            </w:tcMar>
            <w:vAlign w:val="center"/>
          </w:tcPr>
          <w:p w:rsidR="00310E57" w:rsidRDefault="00310E57" w:rsidP="00310E5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310E57" w:rsidRDefault="00310E57" w:rsidP="00310E57">
            <w:pPr>
              <w:spacing w:after="0"/>
              <w:ind w:left="135"/>
              <w:jc w:val="center"/>
            </w:pPr>
          </w:p>
        </w:tc>
        <w:tc>
          <w:tcPr>
            <w:tcW w:w="1910" w:type="dxa"/>
            <w:tcMar>
              <w:top w:w="50" w:type="dxa"/>
              <w:left w:w="100" w:type="dxa"/>
            </w:tcMar>
            <w:vAlign w:val="center"/>
          </w:tcPr>
          <w:p w:rsidR="00310E57" w:rsidRDefault="00310E57" w:rsidP="00310E5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310E57" w:rsidRDefault="00310E57" w:rsidP="00310E57">
            <w:pPr>
              <w:rPr>
                <w:rFonts w:ascii="Roboto" w:eastAsia="Times New Roman" w:hAnsi="Roboto"/>
              </w:rPr>
            </w:pPr>
            <w:r>
              <w:rPr>
                <w:rFonts w:ascii="Roboto" w:eastAsia="Times New Roman" w:hAnsi="Roboto"/>
              </w:rPr>
              <w:t>25.11.2025</w:t>
            </w:r>
          </w:p>
        </w:tc>
        <w:tc>
          <w:tcPr>
            <w:tcW w:w="2221" w:type="dxa"/>
            <w:tcMar>
              <w:top w:w="50" w:type="dxa"/>
              <w:left w:w="100" w:type="dxa"/>
            </w:tcMar>
            <w:vAlign w:val="center"/>
          </w:tcPr>
          <w:p w:rsidR="00310E57" w:rsidRDefault="00310E57" w:rsidP="00310E57">
            <w:pPr>
              <w:spacing w:after="0"/>
              <w:ind w:left="135"/>
            </w:pPr>
          </w:p>
        </w:tc>
      </w:tr>
      <w:tr w:rsidR="00310E57" w:rsidTr="006C3726">
        <w:trPr>
          <w:trHeight w:val="144"/>
          <w:tblCellSpacing w:w="20" w:type="nil"/>
        </w:trPr>
        <w:tc>
          <w:tcPr>
            <w:tcW w:w="923" w:type="dxa"/>
            <w:tcMar>
              <w:top w:w="50" w:type="dxa"/>
              <w:left w:w="100" w:type="dxa"/>
            </w:tcMar>
            <w:vAlign w:val="center"/>
          </w:tcPr>
          <w:p w:rsidR="00310E57" w:rsidRDefault="00310E57" w:rsidP="00310E57">
            <w:pPr>
              <w:spacing w:after="0"/>
            </w:pPr>
            <w:r>
              <w:rPr>
                <w:rFonts w:ascii="Times New Roman" w:hAnsi="Times New Roman"/>
                <w:color w:val="000000"/>
                <w:sz w:val="24"/>
              </w:rPr>
              <w:lastRenderedPageBreak/>
              <w:t>34</w:t>
            </w:r>
          </w:p>
        </w:tc>
        <w:tc>
          <w:tcPr>
            <w:tcW w:w="4684" w:type="dxa"/>
            <w:tcMar>
              <w:top w:w="50" w:type="dxa"/>
              <w:left w:w="100" w:type="dxa"/>
            </w:tcMar>
            <w:vAlign w:val="center"/>
          </w:tcPr>
          <w:p w:rsidR="00310E57" w:rsidRPr="00BD0725" w:rsidRDefault="00310E57" w:rsidP="00310E57">
            <w:pPr>
              <w:spacing w:after="0"/>
              <w:ind w:left="135"/>
              <w:rPr>
                <w:lang w:val="ru-RU"/>
              </w:rPr>
            </w:pPr>
            <w:r w:rsidRPr="00BD0725">
              <w:rPr>
                <w:rFonts w:ascii="Times New Roman" w:hAnsi="Times New Roman"/>
                <w:color w:val="000000"/>
                <w:sz w:val="24"/>
                <w:lang w:val="ru-RU"/>
              </w:rPr>
              <w:t>География ведущих отраслей промышленности страны. Транспорт США. Практическая работа "Характеристика отдельных отраслей обрабатывающей промышленности США по материалам учебной литературы и Интернета"</w:t>
            </w:r>
          </w:p>
        </w:tc>
        <w:tc>
          <w:tcPr>
            <w:tcW w:w="1114" w:type="dxa"/>
            <w:tcMar>
              <w:top w:w="50" w:type="dxa"/>
              <w:left w:w="100" w:type="dxa"/>
            </w:tcMar>
            <w:vAlign w:val="center"/>
          </w:tcPr>
          <w:p w:rsidR="00310E57" w:rsidRDefault="00310E57" w:rsidP="00310E57">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10E57" w:rsidRDefault="00310E57" w:rsidP="00310E57">
            <w:pPr>
              <w:spacing w:after="0"/>
              <w:ind w:left="135"/>
              <w:jc w:val="center"/>
            </w:pPr>
          </w:p>
        </w:tc>
        <w:tc>
          <w:tcPr>
            <w:tcW w:w="1910" w:type="dxa"/>
            <w:tcMar>
              <w:top w:w="50" w:type="dxa"/>
              <w:left w:w="100" w:type="dxa"/>
            </w:tcMar>
            <w:vAlign w:val="center"/>
          </w:tcPr>
          <w:p w:rsidR="00310E57" w:rsidRDefault="00310E57" w:rsidP="00310E5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310E57" w:rsidRDefault="00310E57" w:rsidP="00310E57">
            <w:pPr>
              <w:rPr>
                <w:rFonts w:ascii="Roboto" w:eastAsia="Times New Roman" w:hAnsi="Roboto"/>
              </w:rPr>
            </w:pPr>
            <w:r>
              <w:rPr>
                <w:rFonts w:ascii="Roboto" w:eastAsia="Times New Roman" w:hAnsi="Roboto"/>
              </w:rPr>
              <w:t>27.11.2025</w:t>
            </w:r>
          </w:p>
        </w:tc>
        <w:tc>
          <w:tcPr>
            <w:tcW w:w="2221" w:type="dxa"/>
            <w:tcMar>
              <w:top w:w="50" w:type="dxa"/>
              <w:left w:w="100" w:type="dxa"/>
            </w:tcMar>
            <w:vAlign w:val="center"/>
          </w:tcPr>
          <w:p w:rsidR="00310E57" w:rsidRDefault="00310E57" w:rsidP="00310E57">
            <w:pPr>
              <w:spacing w:after="0"/>
              <w:ind w:left="135"/>
            </w:pPr>
          </w:p>
        </w:tc>
      </w:tr>
      <w:tr w:rsidR="00310E57" w:rsidTr="006C3726">
        <w:trPr>
          <w:trHeight w:val="144"/>
          <w:tblCellSpacing w:w="20" w:type="nil"/>
        </w:trPr>
        <w:tc>
          <w:tcPr>
            <w:tcW w:w="923" w:type="dxa"/>
            <w:tcMar>
              <w:top w:w="50" w:type="dxa"/>
              <w:left w:w="100" w:type="dxa"/>
            </w:tcMar>
            <w:vAlign w:val="center"/>
          </w:tcPr>
          <w:p w:rsidR="00310E57" w:rsidRDefault="00310E57" w:rsidP="00310E57">
            <w:pPr>
              <w:spacing w:after="0"/>
            </w:pPr>
            <w:r>
              <w:rPr>
                <w:rFonts w:ascii="Times New Roman" w:hAnsi="Times New Roman"/>
                <w:color w:val="000000"/>
                <w:sz w:val="24"/>
              </w:rPr>
              <w:t>35</w:t>
            </w:r>
          </w:p>
        </w:tc>
        <w:tc>
          <w:tcPr>
            <w:tcW w:w="4684" w:type="dxa"/>
            <w:tcMar>
              <w:top w:w="50" w:type="dxa"/>
              <w:left w:w="100" w:type="dxa"/>
            </w:tcMar>
            <w:vAlign w:val="center"/>
          </w:tcPr>
          <w:p w:rsidR="00310E57" w:rsidRPr="00BD0725" w:rsidRDefault="00310E57" w:rsidP="00310E57">
            <w:pPr>
              <w:spacing w:after="0"/>
              <w:ind w:left="135"/>
              <w:rPr>
                <w:lang w:val="ru-RU"/>
              </w:rPr>
            </w:pPr>
            <w:r w:rsidRPr="00BD0725">
              <w:rPr>
                <w:rFonts w:ascii="Times New Roman" w:hAnsi="Times New Roman"/>
                <w:color w:val="000000"/>
                <w:sz w:val="24"/>
                <w:lang w:val="ru-RU"/>
              </w:rPr>
              <w:t>Структура внешней торговли США. Основные черты размещения науки и образования в стране. Практическая работа "Расчёт доли США в общемировых показателях ряда отраслей хозяйства"</w:t>
            </w:r>
          </w:p>
        </w:tc>
        <w:tc>
          <w:tcPr>
            <w:tcW w:w="1114" w:type="dxa"/>
            <w:tcMar>
              <w:top w:w="50" w:type="dxa"/>
              <w:left w:w="100" w:type="dxa"/>
            </w:tcMar>
            <w:vAlign w:val="center"/>
          </w:tcPr>
          <w:p w:rsidR="00310E57" w:rsidRDefault="00310E57" w:rsidP="00310E57">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10E57" w:rsidRDefault="00310E57" w:rsidP="00310E57">
            <w:pPr>
              <w:spacing w:after="0"/>
              <w:ind w:left="135"/>
              <w:jc w:val="center"/>
            </w:pPr>
          </w:p>
        </w:tc>
        <w:tc>
          <w:tcPr>
            <w:tcW w:w="1910" w:type="dxa"/>
            <w:tcMar>
              <w:top w:w="50" w:type="dxa"/>
              <w:left w:w="100" w:type="dxa"/>
            </w:tcMar>
            <w:vAlign w:val="center"/>
          </w:tcPr>
          <w:p w:rsidR="00310E57" w:rsidRDefault="00310E57" w:rsidP="00310E5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310E57" w:rsidRDefault="00310E57" w:rsidP="00310E57">
            <w:pPr>
              <w:rPr>
                <w:rFonts w:ascii="Roboto" w:eastAsia="Times New Roman" w:hAnsi="Roboto"/>
              </w:rPr>
            </w:pPr>
            <w:r>
              <w:rPr>
                <w:rFonts w:ascii="Roboto" w:eastAsia="Times New Roman" w:hAnsi="Roboto"/>
              </w:rPr>
              <w:t>28.11.2025</w:t>
            </w:r>
          </w:p>
        </w:tc>
        <w:tc>
          <w:tcPr>
            <w:tcW w:w="2221" w:type="dxa"/>
            <w:tcMar>
              <w:top w:w="50" w:type="dxa"/>
              <w:left w:w="100" w:type="dxa"/>
            </w:tcMar>
            <w:vAlign w:val="center"/>
          </w:tcPr>
          <w:p w:rsidR="00310E57" w:rsidRDefault="00310E57" w:rsidP="00310E57">
            <w:pPr>
              <w:spacing w:after="0"/>
              <w:ind w:left="135"/>
            </w:pPr>
          </w:p>
        </w:tc>
      </w:tr>
      <w:tr w:rsidR="00310E57" w:rsidTr="006C3726">
        <w:trPr>
          <w:trHeight w:val="144"/>
          <w:tblCellSpacing w:w="20" w:type="nil"/>
        </w:trPr>
        <w:tc>
          <w:tcPr>
            <w:tcW w:w="923" w:type="dxa"/>
            <w:tcMar>
              <w:top w:w="50" w:type="dxa"/>
              <w:left w:w="100" w:type="dxa"/>
            </w:tcMar>
            <w:vAlign w:val="center"/>
          </w:tcPr>
          <w:p w:rsidR="00310E57" w:rsidRDefault="00310E57" w:rsidP="00310E57">
            <w:pPr>
              <w:spacing w:after="0"/>
            </w:pPr>
            <w:r>
              <w:rPr>
                <w:rFonts w:ascii="Times New Roman" w:hAnsi="Times New Roman"/>
                <w:color w:val="000000"/>
                <w:sz w:val="24"/>
              </w:rPr>
              <w:t>36</w:t>
            </w:r>
          </w:p>
        </w:tc>
        <w:tc>
          <w:tcPr>
            <w:tcW w:w="4684" w:type="dxa"/>
            <w:tcMar>
              <w:top w:w="50" w:type="dxa"/>
              <w:left w:w="100" w:type="dxa"/>
            </w:tcMar>
            <w:vAlign w:val="center"/>
          </w:tcPr>
          <w:p w:rsidR="00310E57" w:rsidRDefault="00310E57" w:rsidP="00310E57">
            <w:pPr>
              <w:spacing w:after="0"/>
              <w:ind w:left="135"/>
            </w:pPr>
            <w:r w:rsidRPr="00BD0725">
              <w:rPr>
                <w:rFonts w:ascii="Times New Roman" w:hAnsi="Times New Roman"/>
                <w:color w:val="000000"/>
                <w:sz w:val="24"/>
                <w:lang w:val="ru-RU"/>
              </w:rPr>
              <w:t xml:space="preserve">Полицентричность территориальной структуры хозяйства США. Экономические районы: Северо-Восток, Юг, Запад. </w:t>
            </w:r>
            <w:proofErr w:type="spellStart"/>
            <w:r>
              <w:rPr>
                <w:rFonts w:ascii="Times New Roman" w:hAnsi="Times New Roman"/>
                <w:color w:val="000000"/>
                <w:sz w:val="24"/>
              </w:rPr>
              <w:t>Практическая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Комплексная</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районов</w:t>
            </w:r>
            <w:proofErr w:type="spellEnd"/>
            <w:r>
              <w:rPr>
                <w:rFonts w:ascii="Times New Roman" w:hAnsi="Times New Roman"/>
                <w:color w:val="000000"/>
                <w:sz w:val="24"/>
              </w:rPr>
              <w:t xml:space="preserve"> США"</w:t>
            </w:r>
          </w:p>
        </w:tc>
        <w:tc>
          <w:tcPr>
            <w:tcW w:w="1114" w:type="dxa"/>
            <w:tcMar>
              <w:top w:w="50" w:type="dxa"/>
              <w:left w:w="100" w:type="dxa"/>
            </w:tcMar>
            <w:vAlign w:val="center"/>
          </w:tcPr>
          <w:p w:rsidR="00310E57" w:rsidRDefault="00310E57" w:rsidP="00310E5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10E57" w:rsidRDefault="00310E57" w:rsidP="00310E57">
            <w:pPr>
              <w:spacing w:after="0"/>
              <w:ind w:left="135"/>
              <w:jc w:val="center"/>
            </w:pPr>
          </w:p>
        </w:tc>
        <w:tc>
          <w:tcPr>
            <w:tcW w:w="1910" w:type="dxa"/>
            <w:tcMar>
              <w:top w:w="50" w:type="dxa"/>
              <w:left w:w="100" w:type="dxa"/>
            </w:tcMar>
            <w:vAlign w:val="center"/>
          </w:tcPr>
          <w:p w:rsidR="00310E57" w:rsidRDefault="00310E57" w:rsidP="00310E5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310E57" w:rsidRDefault="00310E57" w:rsidP="00310E57">
            <w:pPr>
              <w:rPr>
                <w:rFonts w:ascii="Roboto" w:eastAsia="Times New Roman" w:hAnsi="Roboto"/>
              </w:rPr>
            </w:pPr>
            <w:r>
              <w:rPr>
                <w:rFonts w:ascii="Roboto" w:eastAsia="Times New Roman" w:hAnsi="Roboto"/>
              </w:rPr>
              <w:t>02.12.2025</w:t>
            </w:r>
          </w:p>
        </w:tc>
        <w:tc>
          <w:tcPr>
            <w:tcW w:w="2221" w:type="dxa"/>
            <w:tcMar>
              <w:top w:w="50" w:type="dxa"/>
              <w:left w:w="100" w:type="dxa"/>
            </w:tcMar>
            <w:vAlign w:val="center"/>
          </w:tcPr>
          <w:p w:rsidR="00310E57" w:rsidRDefault="00310E57" w:rsidP="00310E57">
            <w:pPr>
              <w:spacing w:after="0"/>
              <w:ind w:left="135"/>
            </w:pPr>
          </w:p>
        </w:tc>
      </w:tr>
      <w:tr w:rsidR="00310E57" w:rsidTr="006C3726">
        <w:trPr>
          <w:trHeight w:val="144"/>
          <w:tblCellSpacing w:w="20" w:type="nil"/>
        </w:trPr>
        <w:tc>
          <w:tcPr>
            <w:tcW w:w="923" w:type="dxa"/>
            <w:tcMar>
              <w:top w:w="50" w:type="dxa"/>
              <w:left w:w="100" w:type="dxa"/>
            </w:tcMar>
            <w:vAlign w:val="center"/>
          </w:tcPr>
          <w:p w:rsidR="00310E57" w:rsidRDefault="00310E57" w:rsidP="00310E57">
            <w:pPr>
              <w:spacing w:after="0"/>
            </w:pPr>
            <w:r>
              <w:rPr>
                <w:rFonts w:ascii="Times New Roman" w:hAnsi="Times New Roman"/>
                <w:color w:val="000000"/>
                <w:sz w:val="24"/>
              </w:rPr>
              <w:t>37</w:t>
            </w:r>
          </w:p>
        </w:tc>
        <w:tc>
          <w:tcPr>
            <w:tcW w:w="4684" w:type="dxa"/>
            <w:tcMar>
              <w:top w:w="50" w:type="dxa"/>
              <w:left w:w="100" w:type="dxa"/>
            </w:tcMar>
            <w:vAlign w:val="center"/>
          </w:tcPr>
          <w:p w:rsidR="00310E57" w:rsidRPr="00BD0725" w:rsidRDefault="00310E57" w:rsidP="00310E57">
            <w:pPr>
              <w:spacing w:after="0"/>
              <w:ind w:left="135"/>
              <w:rPr>
                <w:lang w:val="ru-RU"/>
              </w:rPr>
            </w:pPr>
            <w:r w:rsidRPr="00BD0725">
              <w:rPr>
                <w:rFonts w:ascii="Times New Roman" w:hAnsi="Times New Roman"/>
                <w:color w:val="000000"/>
                <w:sz w:val="24"/>
                <w:lang w:val="ru-RU"/>
              </w:rPr>
              <w:t>Средний Запад. Тихоокеанский мегалополис. Практическая работа "Расчёт доли экономических районов США по ряду демографических, экономических и социальных показателей"</w:t>
            </w:r>
          </w:p>
        </w:tc>
        <w:tc>
          <w:tcPr>
            <w:tcW w:w="1114" w:type="dxa"/>
            <w:tcMar>
              <w:top w:w="50" w:type="dxa"/>
              <w:left w:w="100" w:type="dxa"/>
            </w:tcMar>
            <w:vAlign w:val="center"/>
          </w:tcPr>
          <w:p w:rsidR="00310E57" w:rsidRDefault="00310E57" w:rsidP="00310E57">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10E57" w:rsidRDefault="00310E57" w:rsidP="00310E57">
            <w:pPr>
              <w:spacing w:after="0"/>
              <w:ind w:left="135"/>
              <w:jc w:val="center"/>
            </w:pPr>
          </w:p>
        </w:tc>
        <w:tc>
          <w:tcPr>
            <w:tcW w:w="1910" w:type="dxa"/>
            <w:tcMar>
              <w:top w:w="50" w:type="dxa"/>
              <w:left w:w="100" w:type="dxa"/>
            </w:tcMar>
            <w:vAlign w:val="center"/>
          </w:tcPr>
          <w:p w:rsidR="00310E57" w:rsidRDefault="00310E57" w:rsidP="00310E5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310E57" w:rsidRDefault="00310E57" w:rsidP="00310E57">
            <w:pPr>
              <w:rPr>
                <w:rFonts w:ascii="Roboto" w:eastAsia="Times New Roman" w:hAnsi="Roboto"/>
              </w:rPr>
            </w:pPr>
            <w:r>
              <w:rPr>
                <w:rFonts w:ascii="Roboto" w:eastAsia="Times New Roman" w:hAnsi="Roboto"/>
              </w:rPr>
              <w:t>04.12.2025</w:t>
            </w:r>
          </w:p>
        </w:tc>
        <w:tc>
          <w:tcPr>
            <w:tcW w:w="2221" w:type="dxa"/>
            <w:tcMar>
              <w:top w:w="50" w:type="dxa"/>
              <w:left w:w="100" w:type="dxa"/>
            </w:tcMar>
            <w:vAlign w:val="center"/>
          </w:tcPr>
          <w:p w:rsidR="00310E57" w:rsidRDefault="00310E57" w:rsidP="00310E57">
            <w:pPr>
              <w:spacing w:after="0"/>
              <w:ind w:left="135"/>
            </w:pPr>
          </w:p>
        </w:tc>
      </w:tr>
      <w:tr w:rsidR="00310E57" w:rsidTr="006C3726">
        <w:trPr>
          <w:trHeight w:val="144"/>
          <w:tblCellSpacing w:w="20" w:type="nil"/>
        </w:trPr>
        <w:tc>
          <w:tcPr>
            <w:tcW w:w="923" w:type="dxa"/>
            <w:tcMar>
              <w:top w:w="50" w:type="dxa"/>
              <w:left w:w="100" w:type="dxa"/>
            </w:tcMar>
            <w:vAlign w:val="center"/>
          </w:tcPr>
          <w:p w:rsidR="00310E57" w:rsidRDefault="00310E57" w:rsidP="00310E57">
            <w:pPr>
              <w:spacing w:after="0"/>
            </w:pPr>
            <w:r>
              <w:rPr>
                <w:rFonts w:ascii="Times New Roman" w:hAnsi="Times New Roman"/>
                <w:color w:val="000000"/>
                <w:sz w:val="24"/>
              </w:rPr>
              <w:t>38</w:t>
            </w:r>
          </w:p>
        </w:tc>
        <w:tc>
          <w:tcPr>
            <w:tcW w:w="4684" w:type="dxa"/>
            <w:tcMar>
              <w:top w:w="50" w:type="dxa"/>
              <w:left w:w="100" w:type="dxa"/>
            </w:tcMar>
            <w:vAlign w:val="center"/>
          </w:tcPr>
          <w:p w:rsidR="00310E57" w:rsidRDefault="00310E57" w:rsidP="00310E57">
            <w:pPr>
              <w:spacing w:after="0"/>
              <w:ind w:left="135"/>
            </w:pPr>
            <w:r w:rsidRPr="00BD0725">
              <w:rPr>
                <w:rFonts w:ascii="Times New Roman" w:hAnsi="Times New Roman"/>
                <w:color w:val="000000"/>
                <w:sz w:val="24"/>
                <w:lang w:val="ru-RU"/>
              </w:rPr>
              <w:t xml:space="preserve">Природные предпосылки для развития хозяйства Канады. Этнический состав населения. Урбанизация. Миграция. </w:t>
            </w:r>
            <w:proofErr w:type="spellStart"/>
            <w:r>
              <w:rPr>
                <w:rFonts w:ascii="Times New Roman" w:hAnsi="Times New Roman"/>
                <w:color w:val="000000"/>
                <w:sz w:val="24"/>
              </w:rPr>
              <w:lastRenderedPageBreak/>
              <w:t>Практическая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оценка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природно-ресурсного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потенциала</w:t>
            </w:r>
            <w:proofErr w:type="spellEnd"/>
            <w:r>
              <w:rPr>
                <w:rFonts w:ascii="Times New Roman" w:hAnsi="Times New Roman"/>
                <w:color w:val="000000"/>
                <w:sz w:val="24"/>
              </w:rPr>
              <w:t xml:space="preserve"> </w:t>
            </w:r>
            <w:proofErr w:type="spellStart"/>
            <w:r>
              <w:rPr>
                <w:rFonts w:ascii="Times New Roman" w:hAnsi="Times New Roman"/>
                <w:color w:val="000000"/>
                <w:sz w:val="24"/>
              </w:rPr>
              <w:t>Канады</w:t>
            </w:r>
            <w:proofErr w:type="spellEnd"/>
            <w:r>
              <w:rPr>
                <w:rFonts w:ascii="Times New Roman" w:hAnsi="Times New Roman"/>
                <w:color w:val="000000"/>
                <w:sz w:val="24"/>
              </w:rPr>
              <w:t>"</w:t>
            </w:r>
          </w:p>
        </w:tc>
        <w:tc>
          <w:tcPr>
            <w:tcW w:w="1114" w:type="dxa"/>
            <w:tcMar>
              <w:top w:w="50" w:type="dxa"/>
              <w:left w:w="100" w:type="dxa"/>
            </w:tcMar>
            <w:vAlign w:val="center"/>
          </w:tcPr>
          <w:p w:rsidR="00310E57" w:rsidRDefault="00310E57" w:rsidP="00310E5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310E57" w:rsidRDefault="00310E57" w:rsidP="00310E57">
            <w:pPr>
              <w:spacing w:after="0"/>
              <w:ind w:left="135"/>
              <w:jc w:val="center"/>
            </w:pPr>
          </w:p>
        </w:tc>
        <w:tc>
          <w:tcPr>
            <w:tcW w:w="1910" w:type="dxa"/>
            <w:tcMar>
              <w:top w:w="50" w:type="dxa"/>
              <w:left w:w="100" w:type="dxa"/>
            </w:tcMar>
            <w:vAlign w:val="center"/>
          </w:tcPr>
          <w:p w:rsidR="00310E57" w:rsidRDefault="00310E57" w:rsidP="00310E5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310E57" w:rsidRDefault="00310E57" w:rsidP="00310E57">
            <w:pPr>
              <w:rPr>
                <w:rFonts w:ascii="Roboto" w:eastAsia="Times New Roman" w:hAnsi="Roboto"/>
              </w:rPr>
            </w:pPr>
            <w:r>
              <w:rPr>
                <w:rFonts w:ascii="Roboto" w:eastAsia="Times New Roman" w:hAnsi="Roboto"/>
              </w:rPr>
              <w:t>05.12.2025</w:t>
            </w:r>
          </w:p>
        </w:tc>
        <w:tc>
          <w:tcPr>
            <w:tcW w:w="2221" w:type="dxa"/>
            <w:tcMar>
              <w:top w:w="50" w:type="dxa"/>
              <w:left w:w="100" w:type="dxa"/>
            </w:tcMar>
            <w:vAlign w:val="center"/>
          </w:tcPr>
          <w:p w:rsidR="00310E57" w:rsidRDefault="00310E57" w:rsidP="00310E57">
            <w:pPr>
              <w:spacing w:after="0"/>
              <w:ind w:left="135"/>
            </w:pPr>
          </w:p>
        </w:tc>
      </w:tr>
      <w:tr w:rsidR="00310E57" w:rsidTr="006C3726">
        <w:trPr>
          <w:trHeight w:val="144"/>
          <w:tblCellSpacing w:w="20" w:type="nil"/>
        </w:trPr>
        <w:tc>
          <w:tcPr>
            <w:tcW w:w="923" w:type="dxa"/>
            <w:tcMar>
              <w:top w:w="50" w:type="dxa"/>
              <w:left w:w="100" w:type="dxa"/>
            </w:tcMar>
            <w:vAlign w:val="center"/>
          </w:tcPr>
          <w:p w:rsidR="00310E57" w:rsidRDefault="00310E57" w:rsidP="00310E57">
            <w:pPr>
              <w:spacing w:after="0"/>
            </w:pPr>
            <w:r>
              <w:rPr>
                <w:rFonts w:ascii="Times New Roman" w:hAnsi="Times New Roman"/>
                <w:color w:val="000000"/>
                <w:sz w:val="24"/>
              </w:rPr>
              <w:lastRenderedPageBreak/>
              <w:t>39</w:t>
            </w:r>
          </w:p>
        </w:tc>
        <w:tc>
          <w:tcPr>
            <w:tcW w:w="4684" w:type="dxa"/>
            <w:tcMar>
              <w:top w:w="50" w:type="dxa"/>
              <w:left w:w="100" w:type="dxa"/>
            </w:tcMar>
            <w:vAlign w:val="center"/>
          </w:tcPr>
          <w:p w:rsidR="00310E57" w:rsidRPr="00BD0725" w:rsidRDefault="00310E57" w:rsidP="00310E57">
            <w:pPr>
              <w:spacing w:after="0"/>
              <w:ind w:left="135"/>
              <w:rPr>
                <w:lang w:val="ru-RU"/>
              </w:rPr>
            </w:pPr>
            <w:r w:rsidRPr="00BD0725">
              <w:rPr>
                <w:rFonts w:ascii="Times New Roman" w:hAnsi="Times New Roman"/>
                <w:color w:val="000000"/>
                <w:sz w:val="24"/>
                <w:lang w:val="ru-RU"/>
              </w:rPr>
              <w:t>Место Канады в МГРТ. Особенности отраслевой и территориальной структуры хозяйства. Экономические районы Канады. Практическая работа "Географическая характеристика одной из отраслей международной специализации Канады"</w:t>
            </w:r>
          </w:p>
        </w:tc>
        <w:tc>
          <w:tcPr>
            <w:tcW w:w="1114" w:type="dxa"/>
            <w:tcMar>
              <w:top w:w="50" w:type="dxa"/>
              <w:left w:w="100" w:type="dxa"/>
            </w:tcMar>
            <w:vAlign w:val="center"/>
          </w:tcPr>
          <w:p w:rsidR="00310E57" w:rsidRDefault="00310E57" w:rsidP="00310E57">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10E57" w:rsidRDefault="00310E57" w:rsidP="00310E57">
            <w:pPr>
              <w:spacing w:after="0"/>
              <w:ind w:left="135"/>
              <w:jc w:val="center"/>
            </w:pPr>
          </w:p>
        </w:tc>
        <w:tc>
          <w:tcPr>
            <w:tcW w:w="1910" w:type="dxa"/>
            <w:tcMar>
              <w:top w:w="50" w:type="dxa"/>
              <w:left w:w="100" w:type="dxa"/>
            </w:tcMar>
            <w:vAlign w:val="center"/>
          </w:tcPr>
          <w:p w:rsidR="00310E57" w:rsidRDefault="00310E57" w:rsidP="00310E57">
            <w:pPr>
              <w:spacing w:after="0"/>
              <w:ind w:left="135"/>
              <w:jc w:val="center"/>
            </w:pPr>
          </w:p>
        </w:tc>
        <w:tc>
          <w:tcPr>
            <w:tcW w:w="1347" w:type="dxa"/>
            <w:tcMar>
              <w:top w:w="50" w:type="dxa"/>
              <w:left w:w="100" w:type="dxa"/>
            </w:tcMar>
            <w:vAlign w:val="center"/>
          </w:tcPr>
          <w:p w:rsidR="00310E57" w:rsidRDefault="00310E57" w:rsidP="00310E57">
            <w:pPr>
              <w:rPr>
                <w:rFonts w:ascii="Roboto" w:eastAsia="Times New Roman" w:hAnsi="Roboto"/>
              </w:rPr>
            </w:pPr>
            <w:r>
              <w:rPr>
                <w:rFonts w:ascii="Roboto" w:eastAsia="Times New Roman" w:hAnsi="Roboto"/>
              </w:rPr>
              <w:t>09.12.2025</w:t>
            </w:r>
          </w:p>
        </w:tc>
        <w:tc>
          <w:tcPr>
            <w:tcW w:w="2221" w:type="dxa"/>
            <w:tcMar>
              <w:top w:w="50" w:type="dxa"/>
              <w:left w:w="100" w:type="dxa"/>
            </w:tcMar>
            <w:vAlign w:val="center"/>
          </w:tcPr>
          <w:p w:rsidR="00310E57" w:rsidRDefault="00310E57" w:rsidP="00310E57">
            <w:pPr>
              <w:spacing w:after="0"/>
              <w:ind w:left="135"/>
            </w:pPr>
          </w:p>
        </w:tc>
      </w:tr>
      <w:tr w:rsidR="00310E57" w:rsidTr="006C3726">
        <w:trPr>
          <w:trHeight w:val="144"/>
          <w:tblCellSpacing w:w="20" w:type="nil"/>
        </w:trPr>
        <w:tc>
          <w:tcPr>
            <w:tcW w:w="923" w:type="dxa"/>
            <w:tcMar>
              <w:top w:w="50" w:type="dxa"/>
              <w:left w:w="100" w:type="dxa"/>
            </w:tcMar>
            <w:vAlign w:val="center"/>
          </w:tcPr>
          <w:p w:rsidR="00310E57" w:rsidRDefault="00310E57" w:rsidP="00310E57">
            <w:pPr>
              <w:spacing w:after="0"/>
            </w:pPr>
            <w:r>
              <w:rPr>
                <w:rFonts w:ascii="Times New Roman" w:hAnsi="Times New Roman"/>
                <w:color w:val="000000"/>
                <w:sz w:val="24"/>
              </w:rPr>
              <w:t>40</w:t>
            </w:r>
          </w:p>
        </w:tc>
        <w:tc>
          <w:tcPr>
            <w:tcW w:w="4684" w:type="dxa"/>
            <w:tcMar>
              <w:top w:w="50" w:type="dxa"/>
              <w:left w:w="100" w:type="dxa"/>
            </w:tcMar>
            <w:vAlign w:val="center"/>
          </w:tcPr>
          <w:p w:rsidR="00310E57" w:rsidRPr="00BD0725" w:rsidRDefault="00310E57" w:rsidP="00310E57">
            <w:pPr>
              <w:spacing w:after="0"/>
              <w:ind w:left="135"/>
              <w:rPr>
                <w:lang w:val="ru-RU"/>
              </w:rPr>
            </w:pPr>
            <w:r w:rsidRPr="00BD0725">
              <w:rPr>
                <w:rFonts w:ascii="Times New Roman" w:hAnsi="Times New Roman"/>
                <w:color w:val="000000"/>
                <w:sz w:val="24"/>
                <w:lang w:val="ru-RU"/>
              </w:rPr>
              <w:t xml:space="preserve">ПГП и ЭГП Латинской Америки. Состав региона, его площадь и </w:t>
            </w:r>
            <w:proofErr w:type="spellStart"/>
            <w:r w:rsidRPr="00BD0725">
              <w:rPr>
                <w:rFonts w:ascii="Times New Roman" w:hAnsi="Times New Roman"/>
                <w:color w:val="000000"/>
                <w:sz w:val="24"/>
                <w:lang w:val="ru-RU"/>
              </w:rPr>
              <w:t>население.Практическая</w:t>
            </w:r>
            <w:proofErr w:type="spellEnd"/>
            <w:r w:rsidRPr="00BD0725">
              <w:rPr>
                <w:rFonts w:ascii="Times New Roman" w:hAnsi="Times New Roman"/>
                <w:color w:val="000000"/>
                <w:sz w:val="24"/>
                <w:lang w:val="ru-RU"/>
              </w:rPr>
              <w:t xml:space="preserve"> работа "Построение графа, отражающего соседство стран Латинской Америки"</w:t>
            </w:r>
          </w:p>
        </w:tc>
        <w:tc>
          <w:tcPr>
            <w:tcW w:w="1114" w:type="dxa"/>
            <w:tcMar>
              <w:top w:w="50" w:type="dxa"/>
              <w:left w:w="100" w:type="dxa"/>
            </w:tcMar>
            <w:vAlign w:val="center"/>
          </w:tcPr>
          <w:p w:rsidR="00310E57" w:rsidRDefault="00310E57" w:rsidP="00310E57">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10E57" w:rsidRDefault="00310E57" w:rsidP="00310E57">
            <w:pPr>
              <w:spacing w:after="0"/>
              <w:ind w:left="135"/>
              <w:jc w:val="center"/>
            </w:pPr>
          </w:p>
        </w:tc>
        <w:tc>
          <w:tcPr>
            <w:tcW w:w="1910" w:type="dxa"/>
            <w:tcMar>
              <w:top w:w="50" w:type="dxa"/>
              <w:left w:w="100" w:type="dxa"/>
            </w:tcMar>
            <w:vAlign w:val="center"/>
          </w:tcPr>
          <w:p w:rsidR="00310E57" w:rsidRDefault="00310E57" w:rsidP="00310E5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310E57" w:rsidRDefault="00310E57" w:rsidP="00310E57">
            <w:pPr>
              <w:rPr>
                <w:rFonts w:ascii="Roboto" w:eastAsia="Times New Roman" w:hAnsi="Roboto"/>
              </w:rPr>
            </w:pPr>
            <w:r>
              <w:rPr>
                <w:rFonts w:ascii="Roboto" w:eastAsia="Times New Roman" w:hAnsi="Roboto"/>
              </w:rPr>
              <w:t>11.12.2025</w:t>
            </w:r>
          </w:p>
        </w:tc>
        <w:tc>
          <w:tcPr>
            <w:tcW w:w="2221" w:type="dxa"/>
            <w:tcMar>
              <w:top w:w="50" w:type="dxa"/>
              <w:left w:w="100" w:type="dxa"/>
            </w:tcMar>
            <w:vAlign w:val="center"/>
          </w:tcPr>
          <w:p w:rsidR="00310E57" w:rsidRDefault="00310E57" w:rsidP="00310E57">
            <w:pPr>
              <w:spacing w:after="0"/>
              <w:ind w:left="135"/>
            </w:pPr>
          </w:p>
        </w:tc>
      </w:tr>
      <w:tr w:rsidR="00310E57" w:rsidTr="006C3726">
        <w:trPr>
          <w:trHeight w:val="144"/>
          <w:tblCellSpacing w:w="20" w:type="nil"/>
        </w:trPr>
        <w:tc>
          <w:tcPr>
            <w:tcW w:w="923" w:type="dxa"/>
            <w:tcMar>
              <w:top w:w="50" w:type="dxa"/>
              <w:left w:w="100" w:type="dxa"/>
            </w:tcMar>
            <w:vAlign w:val="center"/>
          </w:tcPr>
          <w:p w:rsidR="00310E57" w:rsidRDefault="00310E57" w:rsidP="00310E57">
            <w:pPr>
              <w:spacing w:after="0"/>
            </w:pPr>
            <w:r>
              <w:rPr>
                <w:rFonts w:ascii="Times New Roman" w:hAnsi="Times New Roman"/>
                <w:color w:val="000000"/>
                <w:sz w:val="24"/>
              </w:rPr>
              <w:t>41</w:t>
            </w:r>
          </w:p>
        </w:tc>
        <w:tc>
          <w:tcPr>
            <w:tcW w:w="4684" w:type="dxa"/>
            <w:tcMar>
              <w:top w:w="50" w:type="dxa"/>
              <w:left w:w="100" w:type="dxa"/>
            </w:tcMar>
            <w:vAlign w:val="center"/>
          </w:tcPr>
          <w:p w:rsidR="00310E57" w:rsidRPr="00BD0725" w:rsidRDefault="00310E57" w:rsidP="00310E57">
            <w:pPr>
              <w:spacing w:after="0"/>
              <w:ind w:left="135"/>
              <w:rPr>
                <w:lang w:val="ru-RU"/>
              </w:rPr>
            </w:pPr>
            <w:r w:rsidRPr="00BD0725">
              <w:rPr>
                <w:rFonts w:ascii="Times New Roman" w:hAnsi="Times New Roman"/>
                <w:color w:val="000000"/>
                <w:sz w:val="24"/>
                <w:lang w:val="ru-RU"/>
              </w:rPr>
              <w:t>Политическая карта Латинской Америки. Практическая работа "Характеристика политической карты Латинской Америки"</w:t>
            </w:r>
          </w:p>
        </w:tc>
        <w:tc>
          <w:tcPr>
            <w:tcW w:w="1114" w:type="dxa"/>
            <w:tcMar>
              <w:top w:w="50" w:type="dxa"/>
              <w:left w:w="100" w:type="dxa"/>
            </w:tcMar>
            <w:vAlign w:val="center"/>
          </w:tcPr>
          <w:p w:rsidR="00310E57" w:rsidRDefault="00310E57" w:rsidP="00310E57">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10E57" w:rsidRDefault="00310E57" w:rsidP="00310E57">
            <w:pPr>
              <w:spacing w:after="0"/>
              <w:ind w:left="135"/>
              <w:jc w:val="center"/>
            </w:pPr>
          </w:p>
        </w:tc>
        <w:tc>
          <w:tcPr>
            <w:tcW w:w="1910" w:type="dxa"/>
            <w:tcMar>
              <w:top w:w="50" w:type="dxa"/>
              <w:left w:w="100" w:type="dxa"/>
            </w:tcMar>
            <w:vAlign w:val="center"/>
          </w:tcPr>
          <w:p w:rsidR="00310E57" w:rsidRDefault="00310E57" w:rsidP="00310E5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310E57" w:rsidRDefault="00310E57" w:rsidP="00310E57">
            <w:pPr>
              <w:rPr>
                <w:rFonts w:ascii="Roboto" w:eastAsia="Times New Roman" w:hAnsi="Roboto"/>
              </w:rPr>
            </w:pPr>
            <w:r>
              <w:rPr>
                <w:rFonts w:ascii="Roboto" w:eastAsia="Times New Roman" w:hAnsi="Roboto"/>
              </w:rPr>
              <w:t>12.12.2025</w:t>
            </w:r>
          </w:p>
        </w:tc>
        <w:tc>
          <w:tcPr>
            <w:tcW w:w="2221" w:type="dxa"/>
            <w:tcMar>
              <w:top w:w="50" w:type="dxa"/>
              <w:left w:w="100" w:type="dxa"/>
            </w:tcMar>
            <w:vAlign w:val="center"/>
          </w:tcPr>
          <w:p w:rsidR="00310E57" w:rsidRDefault="00310E57" w:rsidP="00310E57">
            <w:pPr>
              <w:spacing w:after="0"/>
              <w:ind w:left="135"/>
            </w:pPr>
          </w:p>
        </w:tc>
      </w:tr>
      <w:tr w:rsidR="00310E57" w:rsidTr="006C3726">
        <w:trPr>
          <w:trHeight w:val="144"/>
          <w:tblCellSpacing w:w="20" w:type="nil"/>
        </w:trPr>
        <w:tc>
          <w:tcPr>
            <w:tcW w:w="923" w:type="dxa"/>
            <w:tcMar>
              <w:top w:w="50" w:type="dxa"/>
              <w:left w:w="100" w:type="dxa"/>
            </w:tcMar>
            <w:vAlign w:val="center"/>
          </w:tcPr>
          <w:p w:rsidR="00310E57" w:rsidRDefault="00310E57" w:rsidP="00310E57">
            <w:pPr>
              <w:spacing w:after="0"/>
            </w:pPr>
            <w:r>
              <w:rPr>
                <w:rFonts w:ascii="Times New Roman" w:hAnsi="Times New Roman"/>
                <w:color w:val="000000"/>
                <w:sz w:val="24"/>
              </w:rPr>
              <w:t>42</w:t>
            </w:r>
          </w:p>
        </w:tc>
        <w:tc>
          <w:tcPr>
            <w:tcW w:w="4684" w:type="dxa"/>
            <w:tcMar>
              <w:top w:w="50" w:type="dxa"/>
              <w:left w:w="100" w:type="dxa"/>
            </w:tcMar>
            <w:vAlign w:val="center"/>
          </w:tcPr>
          <w:p w:rsidR="00310E57" w:rsidRPr="00BD0725" w:rsidRDefault="00310E57" w:rsidP="00310E57">
            <w:pPr>
              <w:spacing w:after="0"/>
              <w:ind w:left="135"/>
              <w:rPr>
                <w:lang w:val="ru-RU"/>
              </w:rPr>
            </w:pPr>
            <w:r w:rsidRPr="00BD0725">
              <w:rPr>
                <w:rFonts w:ascii="Times New Roman" w:hAnsi="Times New Roman"/>
                <w:color w:val="000000"/>
                <w:sz w:val="24"/>
                <w:lang w:val="ru-RU"/>
              </w:rPr>
              <w:t>Характеристика природно-ресурсного потенциала Латинской Америки для развития хозяйства. Практическая работа "Сравнительная характеристика природно-ресурсного потенциала отдельных стран Латинской Америки"</w:t>
            </w:r>
          </w:p>
        </w:tc>
        <w:tc>
          <w:tcPr>
            <w:tcW w:w="1114" w:type="dxa"/>
            <w:tcMar>
              <w:top w:w="50" w:type="dxa"/>
              <w:left w:w="100" w:type="dxa"/>
            </w:tcMar>
            <w:vAlign w:val="center"/>
          </w:tcPr>
          <w:p w:rsidR="00310E57" w:rsidRDefault="00310E57" w:rsidP="00310E57">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10E57" w:rsidRDefault="00310E57" w:rsidP="00310E57">
            <w:pPr>
              <w:spacing w:after="0"/>
              <w:ind w:left="135"/>
              <w:jc w:val="center"/>
            </w:pPr>
          </w:p>
        </w:tc>
        <w:tc>
          <w:tcPr>
            <w:tcW w:w="1910" w:type="dxa"/>
            <w:tcMar>
              <w:top w:w="50" w:type="dxa"/>
              <w:left w:w="100" w:type="dxa"/>
            </w:tcMar>
            <w:vAlign w:val="center"/>
          </w:tcPr>
          <w:p w:rsidR="00310E57" w:rsidRDefault="00310E57" w:rsidP="00310E5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310E57" w:rsidRDefault="00310E57" w:rsidP="00310E57">
            <w:pPr>
              <w:rPr>
                <w:rFonts w:ascii="Roboto" w:eastAsia="Times New Roman" w:hAnsi="Roboto"/>
              </w:rPr>
            </w:pPr>
            <w:r>
              <w:rPr>
                <w:rFonts w:ascii="Roboto" w:eastAsia="Times New Roman" w:hAnsi="Roboto"/>
              </w:rPr>
              <w:t>16.12.2025</w:t>
            </w:r>
          </w:p>
        </w:tc>
        <w:tc>
          <w:tcPr>
            <w:tcW w:w="2221" w:type="dxa"/>
            <w:tcMar>
              <w:top w:w="50" w:type="dxa"/>
              <w:left w:w="100" w:type="dxa"/>
            </w:tcMar>
            <w:vAlign w:val="center"/>
          </w:tcPr>
          <w:p w:rsidR="00310E57" w:rsidRDefault="00310E57" w:rsidP="00310E57">
            <w:pPr>
              <w:spacing w:after="0"/>
              <w:ind w:left="135"/>
            </w:pPr>
          </w:p>
        </w:tc>
      </w:tr>
      <w:tr w:rsidR="00310E57" w:rsidTr="006C3726">
        <w:trPr>
          <w:trHeight w:val="144"/>
          <w:tblCellSpacing w:w="20" w:type="nil"/>
        </w:trPr>
        <w:tc>
          <w:tcPr>
            <w:tcW w:w="923" w:type="dxa"/>
            <w:tcMar>
              <w:top w:w="50" w:type="dxa"/>
              <w:left w:w="100" w:type="dxa"/>
            </w:tcMar>
            <w:vAlign w:val="center"/>
          </w:tcPr>
          <w:p w:rsidR="00310E57" w:rsidRDefault="00310E57" w:rsidP="00310E57">
            <w:pPr>
              <w:spacing w:after="0"/>
            </w:pPr>
            <w:r>
              <w:rPr>
                <w:rFonts w:ascii="Times New Roman" w:hAnsi="Times New Roman"/>
                <w:color w:val="000000"/>
                <w:sz w:val="24"/>
              </w:rPr>
              <w:t>43</w:t>
            </w:r>
          </w:p>
        </w:tc>
        <w:tc>
          <w:tcPr>
            <w:tcW w:w="4684" w:type="dxa"/>
            <w:tcMar>
              <w:top w:w="50" w:type="dxa"/>
              <w:left w:w="100" w:type="dxa"/>
            </w:tcMar>
            <w:vAlign w:val="center"/>
          </w:tcPr>
          <w:p w:rsidR="00310E57" w:rsidRPr="00BD0725" w:rsidRDefault="00310E57" w:rsidP="00310E57">
            <w:pPr>
              <w:spacing w:after="0"/>
              <w:ind w:left="135"/>
              <w:rPr>
                <w:lang w:val="ru-RU"/>
              </w:rPr>
            </w:pPr>
            <w:r w:rsidRPr="00BD0725">
              <w:rPr>
                <w:rFonts w:ascii="Times New Roman" w:hAnsi="Times New Roman"/>
                <w:color w:val="000000"/>
                <w:sz w:val="24"/>
                <w:lang w:val="ru-RU"/>
              </w:rPr>
              <w:t xml:space="preserve">Природные ресурсы региона. Проблемы природопользования. Практическая работа "Расчёт доли Латинской Америки в запасах ряда видов минерального </w:t>
            </w:r>
            <w:r w:rsidRPr="00BD0725">
              <w:rPr>
                <w:rFonts w:ascii="Times New Roman" w:hAnsi="Times New Roman"/>
                <w:color w:val="000000"/>
                <w:sz w:val="24"/>
                <w:lang w:val="ru-RU"/>
              </w:rPr>
              <w:lastRenderedPageBreak/>
              <w:t>сырья"</w:t>
            </w:r>
          </w:p>
        </w:tc>
        <w:tc>
          <w:tcPr>
            <w:tcW w:w="1114" w:type="dxa"/>
            <w:tcMar>
              <w:top w:w="50" w:type="dxa"/>
              <w:left w:w="100" w:type="dxa"/>
            </w:tcMar>
            <w:vAlign w:val="center"/>
          </w:tcPr>
          <w:p w:rsidR="00310E57" w:rsidRDefault="00310E57" w:rsidP="00310E57">
            <w:pPr>
              <w:spacing w:after="0"/>
              <w:ind w:left="135"/>
              <w:jc w:val="center"/>
            </w:pPr>
            <w:r w:rsidRPr="00BD07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10E57" w:rsidRDefault="00310E57" w:rsidP="00310E57">
            <w:pPr>
              <w:spacing w:after="0"/>
              <w:ind w:left="135"/>
              <w:jc w:val="center"/>
            </w:pPr>
          </w:p>
        </w:tc>
        <w:tc>
          <w:tcPr>
            <w:tcW w:w="1910" w:type="dxa"/>
            <w:tcMar>
              <w:top w:w="50" w:type="dxa"/>
              <w:left w:w="100" w:type="dxa"/>
            </w:tcMar>
            <w:vAlign w:val="center"/>
          </w:tcPr>
          <w:p w:rsidR="00310E57" w:rsidRDefault="00310E57" w:rsidP="00310E5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310E57" w:rsidRDefault="00310E57" w:rsidP="00310E57">
            <w:pPr>
              <w:rPr>
                <w:rFonts w:ascii="Roboto" w:eastAsia="Times New Roman" w:hAnsi="Roboto"/>
              </w:rPr>
            </w:pPr>
            <w:r>
              <w:rPr>
                <w:rFonts w:ascii="Roboto" w:eastAsia="Times New Roman" w:hAnsi="Roboto"/>
              </w:rPr>
              <w:t>18.12.2025</w:t>
            </w:r>
          </w:p>
        </w:tc>
        <w:tc>
          <w:tcPr>
            <w:tcW w:w="2221" w:type="dxa"/>
            <w:tcMar>
              <w:top w:w="50" w:type="dxa"/>
              <w:left w:w="100" w:type="dxa"/>
            </w:tcMar>
            <w:vAlign w:val="center"/>
          </w:tcPr>
          <w:p w:rsidR="00310E57" w:rsidRDefault="00310E57" w:rsidP="00310E57">
            <w:pPr>
              <w:spacing w:after="0"/>
              <w:ind w:left="135"/>
            </w:pPr>
          </w:p>
        </w:tc>
      </w:tr>
      <w:tr w:rsidR="00310E57" w:rsidTr="006C3726">
        <w:trPr>
          <w:trHeight w:val="144"/>
          <w:tblCellSpacing w:w="20" w:type="nil"/>
        </w:trPr>
        <w:tc>
          <w:tcPr>
            <w:tcW w:w="923" w:type="dxa"/>
            <w:tcMar>
              <w:top w:w="50" w:type="dxa"/>
              <w:left w:w="100" w:type="dxa"/>
            </w:tcMar>
            <w:vAlign w:val="center"/>
          </w:tcPr>
          <w:p w:rsidR="00310E57" w:rsidRDefault="00310E57" w:rsidP="00310E57">
            <w:pPr>
              <w:spacing w:after="0"/>
            </w:pPr>
            <w:r>
              <w:rPr>
                <w:rFonts w:ascii="Times New Roman" w:hAnsi="Times New Roman"/>
                <w:color w:val="000000"/>
                <w:sz w:val="24"/>
              </w:rPr>
              <w:lastRenderedPageBreak/>
              <w:t>44</w:t>
            </w:r>
          </w:p>
        </w:tc>
        <w:tc>
          <w:tcPr>
            <w:tcW w:w="4684" w:type="dxa"/>
            <w:tcMar>
              <w:top w:w="50" w:type="dxa"/>
              <w:left w:w="100" w:type="dxa"/>
            </w:tcMar>
            <w:vAlign w:val="center"/>
          </w:tcPr>
          <w:p w:rsidR="00310E57" w:rsidRPr="00BD0725" w:rsidRDefault="00310E57" w:rsidP="00310E57">
            <w:pPr>
              <w:spacing w:after="0"/>
              <w:ind w:left="135"/>
              <w:rPr>
                <w:lang w:val="ru-RU"/>
              </w:rPr>
            </w:pPr>
            <w:r w:rsidRPr="00BD0725">
              <w:rPr>
                <w:rFonts w:ascii="Times New Roman" w:hAnsi="Times New Roman"/>
                <w:color w:val="000000"/>
                <w:sz w:val="24"/>
                <w:lang w:val="ru-RU"/>
              </w:rPr>
              <w:t>Состав населения региона и отдельных стран. Естественное движение населения. Практическая работа "Анализ индекса человеческого развития стран Латинской Америки, нахождение градиентов наибольших различий этого показателя между пограничными странами"</w:t>
            </w:r>
          </w:p>
        </w:tc>
        <w:tc>
          <w:tcPr>
            <w:tcW w:w="1114" w:type="dxa"/>
            <w:tcMar>
              <w:top w:w="50" w:type="dxa"/>
              <w:left w:w="100" w:type="dxa"/>
            </w:tcMar>
            <w:vAlign w:val="center"/>
          </w:tcPr>
          <w:p w:rsidR="00310E57" w:rsidRDefault="00310E57" w:rsidP="00310E57">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10E57" w:rsidRDefault="00310E57" w:rsidP="00310E57">
            <w:pPr>
              <w:spacing w:after="0"/>
              <w:ind w:left="135"/>
              <w:jc w:val="center"/>
            </w:pPr>
          </w:p>
        </w:tc>
        <w:tc>
          <w:tcPr>
            <w:tcW w:w="1910" w:type="dxa"/>
            <w:tcMar>
              <w:top w:w="50" w:type="dxa"/>
              <w:left w:w="100" w:type="dxa"/>
            </w:tcMar>
            <w:vAlign w:val="center"/>
          </w:tcPr>
          <w:p w:rsidR="00310E57" w:rsidRDefault="00310E57" w:rsidP="00310E5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310E57" w:rsidRDefault="00310E57" w:rsidP="00310E57">
            <w:pPr>
              <w:rPr>
                <w:rFonts w:ascii="Roboto" w:eastAsia="Times New Roman" w:hAnsi="Roboto"/>
              </w:rPr>
            </w:pPr>
            <w:r>
              <w:rPr>
                <w:rFonts w:ascii="Roboto" w:eastAsia="Times New Roman" w:hAnsi="Roboto"/>
              </w:rPr>
              <w:t>19.12.2025</w:t>
            </w:r>
          </w:p>
        </w:tc>
        <w:tc>
          <w:tcPr>
            <w:tcW w:w="2221" w:type="dxa"/>
            <w:tcMar>
              <w:top w:w="50" w:type="dxa"/>
              <w:left w:w="100" w:type="dxa"/>
            </w:tcMar>
            <w:vAlign w:val="center"/>
          </w:tcPr>
          <w:p w:rsidR="00310E57" w:rsidRDefault="00310E57" w:rsidP="00310E57">
            <w:pPr>
              <w:spacing w:after="0"/>
              <w:ind w:left="135"/>
            </w:pPr>
          </w:p>
        </w:tc>
      </w:tr>
      <w:tr w:rsidR="00310E57" w:rsidTr="006C3726">
        <w:trPr>
          <w:trHeight w:val="144"/>
          <w:tblCellSpacing w:w="20" w:type="nil"/>
        </w:trPr>
        <w:tc>
          <w:tcPr>
            <w:tcW w:w="923" w:type="dxa"/>
            <w:tcMar>
              <w:top w:w="50" w:type="dxa"/>
              <w:left w:w="100" w:type="dxa"/>
            </w:tcMar>
            <w:vAlign w:val="center"/>
          </w:tcPr>
          <w:p w:rsidR="00310E57" w:rsidRDefault="00310E57" w:rsidP="00310E57">
            <w:pPr>
              <w:spacing w:after="0"/>
            </w:pPr>
            <w:r>
              <w:rPr>
                <w:rFonts w:ascii="Times New Roman" w:hAnsi="Times New Roman"/>
                <w:color w:val="000000"/>
                <w:sz w:val="24"/>
              </w:rPr>
              <w:t>45</w:t>
            </w:r>
          </w:p>
        </w:tc>
        <w:tc>
          <w:tcPr>
            <w:tcW w:w="4684" w:type="dxa"/>
            <w:tcMar>
              <w:top w:w="50" w:type="dxa"/>
              <w:left w:w="100" w:type="dxa"/>
            </w:tcMar>
            <w:vAlign w:val="center"/>
          </w:tcPr>
          <w:p w:rsidR="00310E57" w:rsidRPr="00BD0725" w:rsidRDefault="00310E57" w:rsidP="00310E57">
            <w:pPr>
              <w:spacing w:after="0"/>
              <w:ind w:left="135"/>
              <w:rPr>
                <w:lang w:val="ru-RU"/>
              </w:rPr>
            </w:pPr>
            <w:r w:rsidRPr="00BD0725">
              <w:rPr>
                <w:rFonts w:ascii="Times New Roman" w:hAnsi="Times New Roman"/>
                <w:color w:val="000000"/>
                <w:sz w:val="24"/>
                <w:lang w:val="ru-RU"/>
              </w:rPr>
              <w:t>Особенности размещения населения Латинской Америки. «Городской взрыв» и «ложная урбанизация» в регионе. Практическая работа "Определение динамики роста крупнейших городских агломераций Латинской Америки"</w:t>
            </w:r>
          </w:p>
        </w:tc>
        <w:tc>
          <w:tcPr>
            <w:tcW w:w="1114" w:type="dxa"/>
            <w:tcMar>
              <w:top w:w="50" w:type="dxa"/>
              <w:left w:w="100" w:type="dxa"/>
            </w:tcMar>
            <w:vAlign w:val="center"/>
          </w:tcPr>
          <w:p w:rsidR="00310E57" w:rsidRDefault="00310E57" w:rsidP="00310E57">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10E57" w:rsidRDefault="00310E57" w:rsidP="00310E57">
            <w:pPr>
              <w:spacing w:after="0"/>
              <w:ind w:left="135"/>
              <w:jc w:val="center"/>
            </w:pPr>
          </w:p>
        </w:tc>
        <w:tc>
          <w:tcPr>
            <w:tcW w:w="1910" w:type="dxa"/>
            <w:tcMar>
              <w:top w:w="50" w:type="dxa"/>
              <w:left w:w="100" w:type="dxa"/>
            </w:tcMar>
            <w:vAlign w:val="center"/>
          </w:tcPr>
          <w:p w:rsidR="00310E57" w:rsidRDefault="00310E57" w:rsidP="00310E5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310E57" w:rsidRDefault="00310E57" w:rsidP="00310E57">
            <w:pPr>
              <w:rPr>
                <w:rFonts w:ascii="Roboto" w:eastAsia="Times New Roman" w:hAnsi="Roboto"/>
              </w:rPr>
            </w:pPr>
            <w:r>
              <w:rPr>
                <w:rFonts w:ascii="Roboto" w:eastAsia="Times New Roman" w:hAnsi="Roboto"/>
              </w:rPr>
              <w:t>23.12.2025</w:t>
            </w:r>
          </w:p>
        </w:tc>
        <w:tc>
          <w:tcPr>
            <w:tcW w:w="2221" w:type="dxa"/>
            <w:tcMar>
              <w:top w:w="50" w:type="dxa"/>
              <w:left w:w="100" w:type="dxa"/>
            </w:tcMar>
            <w:vAlign w:val="center"/>
          </w:tcPr>
          <w:p w:rsidR="00310E57" w:rsidRDefault="00310E57" w:rsidP="00310E57">
            <w:pPr>
              <w:spacing w:after="0"/>
              <w:ind w:left="135"/>
            </w:pPr>
          </w:p>
        </w:tc>
      </w:tr>
      <w:tr w:rsidR="00310E57" w:rsidTr="006C3726">
        <w:trPr>
          <w:trHeight w:val="144"/>
          <w:tblCellSpacing w:w="20" w:type="nil"/>
        </w:trPr>
        <w:tc>
          <w:tcPr>
            <w:tcW w:w="923" w:type="dxa"/>
            <w:tcMar>
              <w:top w:w="50" w:type="dxa"/>
              <w:left w:w="100" w:type="dxa"/>
            </w:tcMar>
            <w:vAlign w:val="center"/>
          </w:tcPr>
          <w:p w:rsidR="00310E57" w:rsidRDefault="00310E57" w:rsidP="00310E57">
            <w:pPr>
              <w:spacing w:after="0"/>
            </w:pPr>
            <w:r>
              <w:rPr>
                <w:rFonts w:ascii="Times New Roman" w:hAnsi="Times New Roman"/>
                <w:color w:val="000000"/>
                <w:sz w:val="24"/>
              </w:rPr>
              <w:t>46</w:t>
            </w:r>
          </w:p>
        </w:tc>
        <w:tc>
          <w:tcPr>
            <w:tcW w:w="4684" w:type="dxa"/>
            <w:tcMar>
              <w:top w:w="50" w:type="dxa"/>
              <w:left w:w="100" w:type="dxa"/>
            </w:tcMar>
            <w:vAlign w:val="center"/>
          </w:tcPr>
          <w:p w:rsidR="00310E57" w:rsidRPr="00BD0725" w:rsidRDefault="00310E57" w:rsidP="00310E57">
            <w:pPr>
              <w:spacing w:after="0"/>
              <w:ind w:left="135"/>
              <w:rPr>
                <w:lang w:val="ru-RU"/>
              </w:rPr>
            </w:pPr>
            <w:r w:rsidRPr="00BD0725">
              <w:rPr>
                <w:rFonts w:ascii="Times New Roman" w:hAnsi="Times New Roman"/>
                <w:color w:val="000000"/>
                <w:sz w:val="24"/>
                <w:lang w:val="ru-RU"/>
              </w:rPr>
              <w:t>Страны Латинской Америки в МГРТ. География промышленности. Важнейшие сельскохозяйственные районы. Практическая работа "Расчёт величины экспортной квоты для стран Латинской Америки"</w:t>
            </w:r>
          </w:p>
        </w:tc>
        <w:tc>
          <w:tcPr>
            <w:tcW w:w="1114" w:type="dxa"/>
            <w:tcMar>
              <w:top w:w="50" w:type="dxa"/>
              <w:left w:w="100" w:type="dxa"/>
            </w:tcMar>
            <w:vAlign w:val="center"/>
          </w:tcPr>
          <w:p w:rsidR="00310E57" w:rsidRDefault="00310E57" w:rsidP="00310E57">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10E57" w:rsidRDefault="00310E57" w:rsidP="00310E57">
            <w:pPr>
              <w:spacing w:after="0"/>
              <w:ind w:left="135"/>
              <w:jc w:val="center"/>
            </w:pPr>
          </w:p>
        </w:tc>
        <w:tc>
          <w:tcPr>
            <w:tcW w:w="1910" w:type="dxa"/>
            <w:tcMar>
              <w:top w:w="50" w:type="dxa"/>
              <w:left w:w="100" w:type="dxa"/>
            </w:tcMar>
            <w:vAlign w:val="center"/>
          </w:tcPr>
          <w:p w:rsidR="00310E57" w:rsidRDefault="00310E57" w:rsidP="00310E5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310E57" w:rsidRDefault="00310E57" w:rsidP="00310E57">
            <w:pPr>
              <w:rPr>
                <w:rFonts w:ascii="Roboto" w:eastAsia="Times New Roman" w:hAnsi="Roboto"/>
              </w:rPr>
            </w:pPr>
            <w:r>
              <w:rPr>
                <w:rFonts w:ascii="Roboto" w:eastAsia="Times New Roman" w:hAnsi="Roboto"/>
              </w:rPr>
              <w:t>25.12.2025</w:t>
            </w:r>
          </w:p>
        </w:tc>
        <w:tc>
          <w:tcPr>
            <w:tcW w:w="2221" w:type="dxa"/>
            <w:tcMar>
              <w:top w:w="50" w:type="dxa"/>
              <w:left w:w="100" w:type="dxa"/>
            </w:tcMar>
            <w:vAlign w:val="center"/>
          </w:tcPr>
          <w:p w:rsidR="00310E57" w:rsidRDefault="00310E57" w:rsidP="00310E57">
            <w:pPr>
              <w:spacing w:after="0"/>
              <w:ind w:left="135"/>
            </w:pPr>
          </w:p>
        </w:tc>
      </w:tr>
      <w:tr w:rsidR="00310E57" w:rsidTr="006C3726">
        <w:trPr>
          <w:trHeight w:val="144"/>
          <w:tblCellSpacing w:w="20" w:type="nil"/>
        </w:trPr>
        <w:tc>
          <w:tcPr>
            <w:tcW w:w="923" w:type="dxa"/>
            <w:tcMar>
              <w:top w:w="50" w:type="dxa"/>
              <w:left w:w="100" w:type="dxa"/>
            </w:tcMar>
            <w:vAlign w:val="center"/>
          </w:tcPr>
          <w:p w:rsidR="00310E57" w:rsidRDefault="00310E57" w:rsidP="00310E57">
            <w:pPr>
              <w:spacing w:after="0"/>
            </w:pPr>
            <w:r>
              <w:rPr>
                <w:rFonts w:ascii="Times New Roman" w:hAnsi="Times New Roman"/>
                <w:color w:val="000000"/>
                <w:sz w:val="24"/>
              </w:rPr>
              <w:t>47</w:t>
            </w:r>
          </w:p>
        </w:tc>
        <w:tc>
          <w:tcPr>
            <w:tcW w:w="4684" w:type="dxa"/>
            <w:tcMar>
              <w:top w:w="50" w:type="dxa"/>
              <w:left w:w="100" w:type="dxa"/>
            </w:tcMar>
            <w:vAlign w:val="center"/>
          </w:tcPr>
          <w:p w:rsidR="00310E57" w:rsidRPr="00BD0725" w:rsidRDefault="00310E57" w:rsidP="00310E57">
            <w:pPr>
              <w:spacing w:after="0"/>
              <w:ind w:left="135"/>
              <w:rPr>
                <w:lang w:val="ru-RU"/>
              </w:rPr>
            </w:pPr>
            <w:r w:rsidRPr="00BD0725">
              <w:rPr>
                <w:rFonts w:ascii="Times New Roman" w:hAnsi="Times New Roman"/>
                <w:color w:val="000000"/>
                <w:sz w:val="24"/>
                <w:lang w:val="ru-RU"/>
              </w:rPr>
              <w:t>Важнейшие сельскохозяйственные районы. Практическая работа "Выявление причин неравномерности хозяйственного освоения территорий стран Латинской Америки (Бразилии, Мексики, Аргентины, Венесуэлы, Перу)", "Определение международной специализации ряда стран Латинской Америки"</w:t>
            </w:r>
          </w:p>
        </w:tc>
        <w:tc>
          <w:tcPr>
            <w:tcW w:w="1114" w:type="dxa"/>
            <w:tcMar>
              <w:top w:w="50" w:type="dxa"/>
              <w:left w:w="100" w:type="dxa"/>
            </w:tcMar>
            <w:vAlign w:val="center"/>
          </w:tcPr>
          <w:p w:rsidR="00310E57" w:rsidRDefault="00310E57" w:rsidP="00310E57">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10E57" w:rsidRDefault="00310E57" w:rsidP="00310E57">
            <w:pPr>
              <w:spacing w:after="0"/>
              <w:ind w:left="135"/>
              <w:jc w:val="center"/>
            </w:pPr>
          </w:p>
        </w:tc>
        <w:tc>
          <w:tcPr>
            <w:tcW w:w="1910" w:type="dxa"/>
            <w:tcMar>
              <w:top w:w="50" w:type="dxa"/>
              <w:left w:w="100" w:type="dxa"/>
            </w:tcMar>
            <w:vAlign w:val="center"/>
          </w:tcPr>
          <w:p w:rsidR="00310E57" w:rsidRDefault="00310E57" w:rsidP="00310E57">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310E57" w:rsidRDefault="00310E57" w:rsidP="00310E57">
            <w:pPr>
              <w:rPr>
                <w:rFonts w:ascii="Roboto" w:eastAsia="Times New Roman" w:hAnsi="Roboto"/>
              </w:rPr>
            </w:pPr>
            <w:r>
              <w:rPr>
                <w:rFonts w:ascii="Roboto" w:eastAsia="Times New Roman" w:hAnsi="Roboto"/>
              </w:rPr>
              <w:t>26.12.2025</w:t>
            </w:r>
          </w:p>
        </w:tc>
        <w:tc>
          <w:tcPr>
            <w:tcW w:w="2221" w:type="dxa"/>
            <w:tcMar>
              <w:top w:w="50" w:type="dxa"/>
              <w:left w:w="100" w:type="dxa"/>
            </w:tcMar>
            <w:vAlign w:val="center"/>
          </w:tcPr>
          <w:p w:rsidR="00310E57" w:rsidRDefault="00310E57" w:rsidP="00310E57">
            <w:pPr>
              <w:spacing w:after="0"/>
              <w:ind w:left="135"/>
            </w:pPr>
          </w:p>
        </w:tc>
      </w:tr>
      <w:tr w:rsidR="006C3726" w:rsidTr="006C3726">
        <w:trPr>
          <w:trHeight w:val="144"/>
          <w:tblCellSpacing w:w="20" w:type="nil"/>
        </w:trPr>
        <w:tc>
          <w:tcPr>
            <w:tcW w:w="923" w:type="dxa"/>
            <w:tcMar>
              <w:top w:w="50" w:type="dxa"/>
              <w:left w:w="100" w:type="dxa"/>
            </w:tcMar>
            <w:vAlign w:val="center"/>
          </w:tcPr>
          <w:p w:rsidR="006C3726" w:rsidRDefault="006C3726" w:rsidP="006C3726">
            <w:pPr>
              <w:spacing w:after="0"/>
            </w:pPr>
            <w:r>
              <w:rPr>
                <w:rFonts w:ascii="Times New Roman" w:hAnsi="Times New Roman"/>
                <w:color w:val="000000"/>
                <w:sz w:val="24"/>
              </w:rPr>
              <w:lastRenderedPageBreak/>
              <w:t>48</w:t>
            </w:r>
          </w:p>
        </w:tc>
        <w:tc>
          <w:tcPr>
            <w:tcW w:w="4684" w:type="dxa"/>
            <w:tcMar>
              <w:top w:w="50" w:type="dxa"/>
              <w:left w:w="100" w:type="dxa"/>
            </w:tcMar>
            <w:vAlign w:val="center"/>
          </w:tcPr>
          <w:p w:rsidR="006C3726" w:rsidRPr="00BD0725" w:rsidRDefault="006C3726" w:rsidP="006C3726">
            <w:pPr>
              <w:spacing w:after="0"/>
              <w:ind w:left="135"/>
              <w:rPr>
                <w:lang w:val="ru-RU"/>
              </w:rPr>
            </w:pPr>
            <w:r w:rsidRPr="00BD0725">
              <w:rPr>
                <w:rFonts w:ascii="Times New Roman" w:hAnsi="Times New Roman"/>
                <w:color w:val="000000"/>
                <w:sz w:val="24"/>
                <w:lang w:val="ru-RU"/>
              </w:rPr>
              <w:t>Практическая работа "Выявление причин неравномерности хозяйственного освоения территорий стран Латинской Америки (Бразилии, Мексики, Аргентины, Венесуэлы, Перу)".</w:t>
            </w:r>
          </w:p>
        </w:tc>
        <w:tc>
          <w:tcPr>
            <w:tcW w:w="1114" w:type="dxa"/>
            <w:tcMar>
              <w:top w:w="50" w:type="dxa"/>
              <w:left w:w="100" w:type="dxa"/>
            </w:tcMar>
            <w:vAlign w:val="center"/>
          </w:tcPr>
          <w:p w:rsidR="006C3726" w:rsidRDefault="006C3726" w:rsidP="006C372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C3726" w:rsidRDefault="006C3726" w:rsidP="006C3726">
            <w:pPr>
              <w:spacing w:after="0"/>
              <w:ind w:left="135"/>
              <w:jc w:val="center"/>
            </w:pPr>
          </w:p>
        </w:tc>
        <w:tc>
          <w:tcPr>
            <w:tcW w:w="1910" w:type="dxa"/>
            <w:tcMar>
              <w:top w:w="50" w:type="dxa"/>
              <w:left w:w="100" w:type="dxa"/>
            </w:tcMar>
            <w:vAlign w:val="center"/>
          </w:tcPr>
          <w:p w:rsidR="006C3726" w:rsidRDefault="006C3726" w:rsidP="006C3726">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6C3726" w:rsidRDefault="006C3726" w:rsidP="006C3726">
            <w:pPr>
              <w:rPr>
                <w:rFonts w:ascii="Roboto" w:eastAsia="Times New Roman" w:hAnsi="Roboto"/>
              </w:rPr>
            </w:pPr>
            <w:r>
              <w:rPr>
                <w:rFonts w:ascii="Roboto" w:eastAsia="Times New Roman" w:hAnsi="Roboto"/>
              </w:rPr>
              <w:t>13.01.2026</w:t>
            </w:r>
          </w:p>
        </w:tc>
        <w:tc>
          <w:tcPr>
            <w:tcW w:w="2221" w:type="dxa"/>
            <w:tcMar>
              <w:top w:w="50" w:type="dxa"/>
              <w:left w:w="100" w:type="dxa"/>
            </w:tcMar>
            <w:vAlign w:val="center"/>
          </w:tcPr>
          <w:p w:rsidR="006C3726" w:rsidRDefault="006C3726" w:rsidP="006C3726">
            <w:pPr>
              <w:spacing w:after="0"/>
              <w:ind w:left="135"/>
            </w:pPr>
          </w:p>
        </w:tc>
      </w:tr>
      <w:tr w:rsidR="006C3726" w:rsidTr="006C3726">
        <w:trPr>
          <w:trHeight w:val="144"/>
          <w:tblCellSpacing w:w="20" w:type="nil"/>
        </w:trPr>
        <w:tc>
          <w:tcPr>
            <w:tcW w:w="923" w:type="dxa"/>
            <w:tcMar>
              <w:top w:w="50" w:type="dxa"/>
              <w:left w:w="100" w:type="dxa"/>
            </w:tcMar>
            <w:vAlign w:val="center"/>
          </w:tcPr>
          <w:p w:rsidR="006C3726" w:rsidRDefault="006C3726" w:rsidP="006C3726">
            <w:pPr>
              <w:spacing w:after="0"/>
            </w:pPr>
            <w:r>
              <w:rPr>
                <w:rFonts w:ascii="Times New Roman" w:hAnsi="Times New Roman"/>
                <w:color w:val="000000"/>
                <w:sz w:val="24"/>
              </w:rPr>
              <w:t>49</w:t>
            </w:r>
          </w:p>
        </w:tc>
        <w:tc>
          <w:tcPr>
            <w:tcW w:w="4684" w:type="dxa"/>
            <w:tcMar>
              <w:top w:w="50" w:type="dxa"/>
              <w:left w:w="100" w:type="dxa"/>
            </w:tcMar>
            <w:vAlign w:val="center"/>
          </w:tcPr>
          <w:p w:rsidR="006C3726" w:rsidRPr="00BD0725" w:rsidRDefault="006C3726" w:rsidP="006C3726">
            <w:pPr>
              <w:spacing w:after="0"/>
              <w:ind w:left="135"/>
              <w:rPr>
                <w:lang w:val="ru-RU"/>
              </w:rPr>
            </w:pPr>
            <w:r w:rsidRPr="00BD0725">
              <w:rPr>
                <w:rFonts w:ascii="Times New Roman" w:hAnsi="Times New Roman"/>
                <w:color w:val="000000"/>
                <w:sz w:val="24"/>
                <w:lang w:val="ru-RU"/>
              </w:rPr>
              <w:t>Практическая работа "Определение международной специализации ряда стран Латинской Америки"</w:t>
            </w:r>
          </w:p>
        </w:tc>
        <w:tc>
          <w:tcPr>
            <w:tcW w:w="1114" w:type="dxa"/>
            <w:tcMar>
              <w:top w:w="50" w:type="dxa"/>
              <w:left w:w="100" w:type="dxa"/>
            </w:tcMar>
            <w:vAlign w:val="center"/>
          </w:tcPr>
          <w:p w:rsidR="006C3726" w:rsidRDefault="006C3726" w:rsidP="006C372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C3726" w:rsidRDefault="006C3726" w:rsidP="006C3726">
            <w:pPr>
              <w:spacing w:after="0"/>
              <w:ind w:left="135"/>
              <w:jc w:val="center"/>
            </w:pPr>
          </w:p>
        </w:tc>
        <w:tc>
          <w:tcPr>
            <w:tcW w:w="1910" w:type="dxa"/>
            <w:tcMar>
              <w:top w:w="50" w:type="dxa"/>
              <w:left w:w="100" w:type="dxa"/>
            </w:tcMar>
            <w:vAlign w:val="center"/>
          </w:tcPr>
          <w:p w:rsidR="006C3726" w:rsidRDefault="006C3726" w:rsidP="006C3726">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6C3726" w:rsidRDefault="006C3726" w:rsidP="006C3726">
            <w:pPr>
              <w:rPr>
                <w:rFonts w:ascii="Roboto" w:eastAsia="Times New Roman" w:hAnsi="Roboto"/>
              </w:rPr>
            </w:pPr>
            <w:r>
              <w:rPr>
                <w:rFonts w:ascii="Roboto" w:eastAsia="Times New Roman" w:hAnsi="Roboto"/>
              </w:rPr>
              <w:t>15.01.2026</w:t>
            </w:r>
          </w:p>
        </w:tc>
        <w:tc>
          <w:tcPr>
            <w:tcW w:w="2221" w:type="dxa"/>
            <w:tcMar>
              <w:top w:w="50" w:type="dxa"/>
              <w:left w:w="100" w:type="dxa"/>
            </w:tcMar>
            <w:vAlign w:val="center"/>
          </w:tcPr>
          <w:p w:rsidR="006C3726" w:rsidRDefault="006C3726" w:rsidP="006C3726">
            <w:pPr>
              <w:spacing w:after="0"/>
              <w:ind w:left="135"/>
            </w:pPr>
          </w:p>
        </w:tc>
      </w:tr>
      <w:tr w:rsidR="006C3726" w:rsidTr="006C3726">
        <w:trPr>
          <w:trHeight w:val="144"/>
          <w:tblCellSpacing w:w="20" w:type="nil"/>
        </w:trPr>
        <w:tc>
          <w:tcPr>
            <w:tcW w:w="923" w:type="dxa"/>
            <w:tcMar>
              <w:top w:w="50" w:type="dxa"/>
              <w:left w:w="100" w:type="dxa"/>
            </w:tcMar>
            <w:vAlign w:val="center"/>
          </w:tcPr>
          <w:p w:rsidR="006C3726" w:rsidRDefault="006C3726" w:rsidP="006C3726">
            <w:pPr>
              <w:spacing w:after="0"/>
            </w:pPr>
            <w:r>
              <w:rPr>
                <w:rFonts w:ascii="Times New Roman" w:hAnsi="Times New Roman"/>
                <w:color w:val="000000"/>
                <w:sz w:val="24"/>
              </w:rPr>
              <w:t>50</w:t>
            </w:r>
          </w:p>
        </w:tc>
        <w:tc>
          <w:tcPr>
            <w:tcW w:w="4684" w:type="dxa"/>
            <w:tcMar>
              <w:top w:w="50" w:type="dxa"/>
              <w:left w:w="100" w:type="dxa"/>
            </w:tcMar>
            <w:vAlign w:val="center"/>
          </w:tcPr>
          <w:p w:rsidR="006C3726" w:rsidRPr="00BD0725" w:rsidRDefault="006C3726" w:rsidP="006C3726">
            <w:pPr>
              <w:spacing w:after="0"/>
              <w:ind w:left="135"/>
              <w:rPr>
                <w:lang w:val="ru-RU"/>
              </w:rPr>
            </w:pPr>
            <w:r w:rsidRPr="00BD0725">
              <w:rPr>
                <w:rFonts w:ascii="Times New Roman" w:hAnsi="Times New Roman"/>
                <w:color w:val="000000"/>
                <w:sz w:val="24"/>
                <w:lang w:val="ru-RU"/>
              </w:rPr>
              <w:t>Отраслевая и территориальная структура хозяйства Бразилии. Практическая работа "Построение и анализ диаграмм товарного экспорта и импорта Бразилии"</w:t>
            </w:r>
          </w:p>
        </w:tc>
        <w:tc>
          <w:tcPr>
            <w:tcW w:w="1114" w:type="dxa"/>
            <w:tcMar>
              <w:top w:w="50" w:type="dxa"/>
              <w:left w:w="100" w:type="dxa"/>
            </w:tcMar>
            <w:vAlign w:val="center"/>
          </w:tcPr>
          <w:p w:rsidR="006C3726" w:rsidRDefault="006C3726" w:rsidP="006C372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C3726" w:rsidRDefault="006C3726" w:rsidP="006C3726">
            <w:pPr>
              <w:spacing w:after="0"/>
              <w:ind w:left="135"/>
              <w:jc w:val="center"/>
            </w:pPr>
          </w:p>
        </w:tc>
        <w:tc>
          <w:tcPr>
            <w:tcW w:w="1910" w:type="dxa"/>
            <w:tcMar>
              <w:top w:w="50" w:type="dxa"/>
              <w:left w:w="100" w:type="dxa"/>
            </w:tcMar>
            <w:vAlign w:val="center"/>
          </w:tcPr>
          <w:p w:rsidR="006C3726" w:rsidRDefault="006C3726" w:rsidP="006C372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6C3726" w:rsidRDefault="006C3726" w:rsidP="006C3726">
            <w:pPr>
              <w:rPr>
                <w:rFonts w:ascii="Roboto" w:eastAsia="Times New Roman" w:hAnsi="Roboto"/>
              </w:rPr>
            </w:pPr>
            <w:r>
              <w:rPr>
                <w:rFonts w:ascii="Roboto" w:eastAsia="Times New Roman" w:hAnsi="Roboto"/>
              </w:rPr>
              <w:t>16.01.2026</w:t>
            </w:r>
          </w:p>
        </w:tc>
        <w:tc>
          <w:tcPr>
            <w:tcW w:w="2221" w:type="dxa"/>
            <w:tcMar>
              <w:top w:w="50" w:type="dxa"/>
              <w:left w:w="100" w:type="dxa"/>
            </w:tcMar>
            <w:vAlign w:val="center"/>
          </w:tcPr>
          <w:p w:rsidR="006C3726" w:rsidRDefault="006C3726" w:rsidP="006C3726">
            <w:pPr>
              <w:spacing w:after="0"/>
              <w:ind w:left="135"/>
            </w:pPr>
          </w:p>
        </w:tc>
      </w:tr>
      <w:tr w:rsidR="006C3726" w:rsidTr="006C3726">
        <w:trPr>
          <w:trHeight w:val="144"/>
          <w:tblCellSpacing w:w="20" w:type="nil"/>
        </w:trPr>
        <w:tc>
          <w:tcPr>
            <w:tcW w:w="923" w:type="dxa"/>
            <w:tcMar>
              <w:top w:w="50" w:type="dxa"/>
              <w:left w:w="100" w:type="dxa"/>
            </w:tcMar>
            <w:vAlign w:val="center"/>
          </w:tcPr>
          <w:p w:rsidR="006C3726" w:rsidRDefault="006C3726" w:rsidP="006C3726">
            <w:pPr>
              <w:spacing w:after="0"/>
            </w:pPr>
            <w:r>
              <w:rPr>
                <w:rFonts w:ascii="Times New Roman" w:hAnsi="Times New Roman"/>
                <w:color w:val="000000"/>
                <w:sz w:val="24"/>
              </w:rPr>
              <w:t>51</w:t>
            </w:r>
          </w:p>
        </w:tc>
        <w:tc>
          <w:tcPr>
            <w:tcW w:w="4684" w:type="dxa"/>
            <w:tcMar>
              <w:top w:w="50" w:type="dxa"/>
              <w:left w:w="100" w:type="dxa"/>
            </w:tcMar>
            <w:vAlign w:val="center"/>
          </w:tcPr>
          <w:p w:rsidR="006C3726" w:rsidRPr="00BD0725" w:rsidRDefault="006C3726" w:rsidP="006C3726">
            <w:pPr>
              <w:spacing w:after="0"/>
              <w:ind w:left="135"/>
              <w:rPr>
                <w:lang w:val="ru-RU"/>
              </w:rPr>
            </w:pPr>
            <w:r w:rsidRPr="00BD0725">
              <w:rPr>
                <w:rFonts w:ascii="Times New Roman" w:hAnsi="Times New Roman"/>
                <w:color w:val="000000"/>
                <w:sz w:val="24"/>
                <w:lang w:val="ru-RU"/>
              </w:rPr>
              <w:t>Мексика. Практическая работа "Хозяйственная оценка природно-ресурсного потенциала Мексики"</w:t>
            </w:r>
          </w:p>
        </w:tc>
        <w:tc>
          <w:tcPr>
            <w:tcW w:w="1114" w:type="dxa"/>
            <w:tcMar>
              <w:top w:w="50" w:type="dxa"/>
              <w:left w:w="100" w:type="dxa"/>
            </w:tcMar>
            <w:vAlign w:val="center"/>
          </w:tcPr>
          <w:p w:rsidR="006C3726" w:rsidRDefault="006C3726" w:rsidP="006C372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C3726" w:rsidRDefault="006C3726" w:rsidP="006C3726">
            <w:pPr>
              <w:spacing w:after="0"/>
              <w:ind w:left="135"/>
              <w:jc w:val="center"/>
            </w:pPr>
          </w:p>
        </w:tc>
        <w:tc>
          <w:tcPr>
            <w:tcW w:w="1910" w:type="dxa"/>
            <w:tcMar>
              <w:top w:w="50" w:type="dxa"/>
              <w:left w:w="100" w:type="dxa"/>
            </w:tcMar>
            <w:vAlign w:val="center"/>
          </w:tcPr>
          <w:p w:rsidR="006C3726" w:rsidRDefault="006C3726" w:rsidP="006C372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6C3726" w:rsidRDefault="006C3726" w:rsidP="006C3726">
            <w:pPr>
              <w:rPr>
                <w:rFonts w:ascii="Roboto" w:eastAsia="Times New Roman" w:hAnsi="Roboto"/>
              </w:rPr>
            </w:pPr>
            <w:r>
              <w:rPr>
                <w:rFonts w:ascii="Roboto" w:eastAsia="Times New Roman" w:hAnsi="Roboto"/>
              </w:rPr>
              <w:t>20.01.2026</w:t>
            </w:r>
          </w:p>
        </w:tc>
        <w:tc>
          <w:tcPr>
            <w:tcW w:w="2221" w:type="dxa"/>
            <w:tcMar>
              <w:top w:w="50" w:type="dxa"/>
              <w:left w:w="100" w:type="dxa"/>
            </w:tcMar>
            <w:vAlign w:val="center"/>
          </w:tcPr>
          <w:p w:rsidR="006C3726" w:rsidRDefault="006C3726" w:rsidP="006C3726">
            <w:pPr>
              <w:spacing w:after="0"/>
              <w:ind w:left="135"/>
            </w:pPr>
          </w:p>
        </w:tc>
      </w:tr>
      <w:tr w:rsidR="006C3726" w:rsidTr="006C3726">
        <w:trPr>
          <w:trHeight w:val="144"/>
          <w:tblCellSpacing w:w="20" w:type="nil"/>
        </w:trPr>
        <w:tc>
          <w:tcPr>
            <w:tcW w:w="923" w:type="dxa"/>
            <w:tcMar>
              <w:top w:w="50" w:type="dxa"/>
              <w:left w:w="100" w:type="dxa"/>
            </w:tcMar>
            <w:vAlign w:val="center"/>
          </w:tcPr>
          <w:p w:rsidR="006C3726" w:rsidRDefault="006C3726" w:rsidP="006C3726">
            <w:pPr>
              <w:spacing w:after="0"/>
            </w:pPr>
            <w:r>
              <w:rPr>
                <w:rFonts w:ascii="Times New Roman" w:hAnsi="Times New Roman"/>
                <w:color w:val="000000"/>
                <w:sz w:val="24"/>
              </w:rPr>
              <w:t>52</w:t>
            </w:r>
          </w:p>
        </w:tc>
        <w:tc>
          <w:tcPr>
            <w:tcW w:w="4684" w:type="dxa"/>
            <w:tcMar>
              <w:top w:w="50" w:type="dxa"/>
              <w:left w:w="100" w:type="dxa"/>
            </w:tcMar>
            <w:vAlign w:val="center"/>
          </w:tcPr>
          <w:p w:rsidR="006C3726" w:rsidRPr="00BD0725" w:rsidRDefault="006C3726" w:rsidP="006C3726">
            <w:pPr>
              <w:spacing w:after="0"/>
              <w:ind w:left="135"/>
              <w:rPr>
                <w:lang w:val="ru-RU"/>
              </w:rPr>
            </w:pPr>
            <w:r w:rsidRPr="00BD0725">
              <w:rPr>
                <w:rFonts w:ascii="Times New Roman" w:hAnsi="Times New Roman"/>
                <w:color w:val="000000"/>
                <w:sz w:val="24"/>
                <w:lang w:val="ru-RU"/>
              </w:rPr>
              <w:t>Мексика: этнический состав, внутренняя и внешняя миграция. Урбанизация. Особенности отраслевой и территориальной структуры хозяйства. Практическая работа "Построение и анализ диаграмм товарного экспорта и импорта Мексики"</w:t>
            </w:r>
          </w:p>
        </w:tc>
        <w:tc>
          <w:tcPr>
            <w:tcW w:w="1114" w:type="dxa"/>
            <w:tcMar>
              <w:top w:w="50" w:type="dxa"/>
              <w:left w:w="100" w:type="dxa"/>
            </w:tcMar>
            <w:vAlign w:val="center"/>
          </w:tcPr>
          <w:p w:rsidR="006C3726" w:rsidRDefault="006C3726" w:rsidP="006C372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C3726" w:rsidRDefault="006C3726" w:rsidP="006C3726">
            <w:pPr>
              <w:spacing w:after="0"/>
              <w:ind w:left="135"/>
              <w:jc w:val="center"/>
            </w:pPr>
          </w:p>
        </w:tc>
        <w:tc>
          <w:tcPr>
            <w:tcW w:w="1910" w:type="dxa"/>
            <w:tcMar>
              <w:top w:w="50" w:type="dxa"/>
              <w:left w:w="100" w:type="dxa"/>
            </w:tcMar>
            <w:vAlign w:val="center"/>
          </w:tcPr>
          <w:p w:rsidR="006C3726" w:rsidRDefault="006C3726" w:rsidP="006C372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6C3726" w:rsidRDefault="006C3726" w:rsidP="006C3726">
            <w:pPr>
              <w:rPr>
                <w:rFonts w:ascii="Roboto" w:eastAsia="Times New Roman" w:hAnsi="Roboto"/>
              </w:rPr>
            </w:pPr>
            <w:r>
              <w:rPr>
                <w:rFonts w:ascii="Roboto" w:eastAsia="Times New Roman" w:hAnsi="Roboto"/>
              </w:rPr>
              <w:t>22.01.2026</w:t>
            </w:r>
          </w:p>
        </w:tc>
        <w:tc>
          <w:tcPr>
            <w:tcW w:w="2221" w:type="dxa"/>
            <w:tcMar>
              <w:top w:w="50" w:type="dxa"/>
              <w:left w:w="100" w:type="dxa"/>
            </w:tcMar>
            <w:vAlign w:val="center"/>
          </w:tcPr>
          <w:p w:rsidR="006C3726" w:rsidRDefault="006C3726" w:rsidP="006C3726">
            <w:pPr>
              <w:spacing w:after="0"/>
              <w:ind w:left="135"/>
            </w:pPr>
          </w:p>
        </w:tc>
      </w:tr>
      <w:tr w:rsidR="006C3726" w:rsidTr="006C3726">
        <w:trPr>
          <w:trHeight w:val="144"/>
          <w:tblCellSpacing w:w="20" w:type="nil"/>
        </w:trPr>
        <w:tc>
          <w:tcPr>
            <w:tcW w:w="923" w:type="dxa"/>
            <w:tcMar>
              <w:top w:w="50" w:type="dxa"/>
              <w:left w:w="100" w:type="dxa"/>
            </w:tcMar>
            <w:vAlign w:val="center"/>
          </w:tcPr>
          <w:p w:rsidR="006C3726" w:rsidRDefault="006C3726" w:rsidP="006C3726">
            <w:pPr>
              <w:spacing w:after="0"/>
            </w:pPr>
            <w:r>
              <w:rPr>
                <w:rFonts w:ascii="Times New Roman" w:hAnsi="Times New Roman"/>
                <w:color w:val="000000"/>
                <w:sz w:val="24"/>
              </w:rPr>
              <w:t>53</w:t>
            </w:r>
          </w:p>
        </w:tc>
        <w:tc>
          <w:tcPr>
            <w:tcW w:w="4684" w:type="dxa"/>
            <w:tcMar>
              <w:top w:w="50" w:type="dxa"/>
              <w:left w:w="100" w:type="dxa"/>
            </w:tcMar>
            <w:vAlign w:val="center"/>
          </w:tcPr>
          <w:p w:rsidR="006C3726" w:rsidRPr="00BD0725" w:rsidRDefault="006C3726" w:rsidP="006C3726">
            <w:pPr>
              <w:spacing w:after="0"/>
              <w:ind w:left="135"/>
              <w:rPr>
                <w:lang w:val="ru-RU"/>
              </w:rPr>
            </w:pPr>
            <w:r w:rsidRPr="00BD0725">
              <w:rPr>
                <w:rFonts w:ascii="Times New Roman" w:hAnsi="Times New Roman"/>
                <w:color w:val="000000"/>
                <w:sz w:val="24"/>
                <w:lang w:val="ru-RU"/>
              </w:rPr>
              <w:t>Резервный урок. Обобщающее повторение по разделу «Северная Америка», "Латинская Америка"</w:t>
            </w:r>
          </w:p>
        </w:tc>
        <w:tc>
          <w:tcPr>
            <w:tcW w:w="1114" w:type="dxa"/>
            <w:tcMar>
              <w:top w:w="50" w:type="dxa"/>
              <w:left w:w="100" w:type="dxa"/>
            </w:tcMar>
            <w:vAlign w:val="center"/>
          </w:tcPr>
          <w:p w:rsidR="006C3726" w:rsidRDefault="006C3726" w:rsidP="006C372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C3726" w:rsidRDefault="006C3726" w:rsidP="006C3726">
            <w:pPr>
              <w:spacing w:after="0"/>
              <w:ind w:left="135"/>
              <w:jc w:val="center"/>
            </w:pPr>
          </w:p>
        </w:tc>
        <w:tc>
          <w:tcPr>
            <w:tcW w:w="1910" w:type="dxa"/>
            <w:tcMar>
              <w:top w:w="50" w:type="dxa"/>
              <w:left w:w="100" w:type="dxa"/>
            </w:tcMar>
            <w:vAlign w:val="center"/>
          </w:tcPr>
          <w:p w:rsidR="006C3726" w:rsidRDefault="006C3726" w:rsidP="006C3726">
            <w:pPr>
              <w:spacing w:after="0"/>
              <w:ind w:left="135"/>
              <w:jc w:val="center"/>
            </w:pPr>
          </w:p>
        </w:tc>
        <w:tc>
          <w:tcPr>
            <w:tcW w:w="1347" w:type="dxa"/>
            <w:tcMar>
              <w:top w:w="50" w:type="dxa"/>
              <w:left w:w="100" w:type="dxa"/>
            </w:tcMar>
            <w:vAlign w:val="center"/>
          </w:tcPr>
          <w:p w:rsidR="006C3726" w:rsidRDefault="006C3726" w:rsidP="006C3726">
            <w:pPr>
              <w:rPr>
                <w:rFonts w:ascii="Roboto" w:eastAsia="Times New Roman" w:hAnsi="Roboto"/>
              </w:rPr>
            </w:pPr>
            <w:r>
              <w:rPr>
                <w:rFonts w:ascii="Roboto" w:eastAsia="Times New Roman" w:hAnsi="Roboto"/>
              </w:rPr>
              <w:t>23.01.2026</w:t>
            </w:r>
          </w:p>
        </w:tc>
        <w:tc>
          <w:tcPr>
            <w:tcW w:w="2221" w:type="dxa"/>
            <w:tcMar>
              <w:top w:w="50" w:type="dxa"/>
              <w:left w:w="100" w:type="dxa"/>
            </w:tcMar>
            <w:vAlign w:val="center"/>
          </w:tcPr>
          <w:p w:rsidR="006C3726" w:rsidRDefault="006C3726" w:rsidP="006C3726">
            <w:pPr>
              <w:spacing w:after="0"/>
              <w:ind w:left="135"/>
            </w:pPr>
          </w:p>
        </w:tc>
      </w:tr>
      <w:tr w:rsidR="006C3726" w:rsidTr="006C3726">
        <w:trPr>
          <w:trHeight w:val="144"/>
          <w:tblCellSpacing w:w="20" w:type="nil"/>
        </w:trPr>
        <w:tc>
          <w:tcPr>
            <w:tcW w:w="923" w:type="dxa"/>
            <w:tcMar>
              <w:top w:w="50" w:type="dxa"/>
              <w:left w:w="100" w:type="dxa"/>
            </w:tcMar>
            <w:vAlign w:val="center"/>
          </w:tcPr>
          <w:p w:rsidR="006C3726" w:rsidRDefault="006C3726" w:rsidP="006C3726">
            <w:pPr>
              <w:spacing w:after="0"/>
            </w:pPr>
            <w:r>
              <w:rPr>
                <w:rFonts w:ascii="Times New Roman" w:hAnsi="Times New Roman"/>
                <w:color w:val="000000"/>
                <w:sz w:val="24"/>
              </w:rPr>
              <w:t>54</w:t>
            </w:r>
          </w:p>
        </w:tc>
        <w:tc>
          <w:tcPr>
            <w:tcW w:w="4684" w:type="dxa"/>
            <w:tcMar>
              <w:top w:w="50" w:type="dxa"/>
              <w:left w:w="100" w:type="dxa"/>
            </w:tcMar>
            <w:vAlign w:val="center"/>
          </w:tcPr>
          <w:p w:rsidR="006C3726" w:rsidRDefault="006C3726" w:rsidP="006C3726">
            <w:pPr>
              <w:spacing w:after="0"/>
              <w:ind w:left="135"/>
            </w:pPr>
            <w:r w:rsidRPr="00BD0725">
              <w:rPr>
                <w:rFonts w:ascii="Times New Roman" w:hAnsi="Times New Roman"/>
                <w:color w:val="000000"/>
                <w:sz w:val="24"/>
                <w:lang w:val="ru-RU"/>
              </w:rPr>
              <w:t xml:space="preserve">ПГП и ЭГП Австралии. Природные условия и ресурсы. Особенности формирования населения. Демографические показатели. </w:t>
            </w:r>
            <w:proofErr w:type="spellStart"/>
            <w:r>
              <w:rPr>
                <w:rFonts w:ascii="Times New Roman" w:hAnsi="Times New Roman"/>
                <w:color w:val="000000"/>
                <w:sz w:val="24"/>
              </w:rPr>
              <w:lastRenderedPageBreak/>
              <w:t>Практическая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Анализ</w:t>
            </w:r>
            <w:proofErr w:type="spellEnd"/>
            <w:r>
              <w:rPr>
                <w:rFonts w:ascii="Times New Roman" w:hAnsi="Times New Roman"/>
                <w:color w:val="000000"/>
                <w:sz w:val="24"/>
              </w:rPr>
              <w:t xml:space="preserve"> </w:t>
            </w:r>
            <w:proofErr w:type="spellStart"/>
            <w:r>
              <w:rPr>
                <w:rFonts w:ascii="Times New Roman" w:hAnsi="Times New Roman"/>
                <w:color w:val="000000"/>
                <w:sz w:val="24"/>
              </w:rPr>
              <w:t>товарной</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географической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структуры</w:t>
            </w:r>
            <w:proofErr w:type="spellEnd"/>
            <w:r>
              <w:rPr>
                <w:rFonts w:ascii="Times New Roman" w:hAnsi="Times New Roman"/>
                <w:color w:val="000000"/>
                <w:sz w:val="24"/>
              </w:rPr>
              <w:t xml:space="preserve"> </w:t>
            </w:r>
            <w:proofErr w:type="spellStart"/>
            <w:r>
              <w:rPr>
                <w:rFonts w:ascii="Times New Roman" w:hAnsi="Times New Roman"/>
                <w:color w:val="000000"/>
                <w:sz w:val="24"/>
              </w:rPr>
              <w:t>экспорта</w:t>
            </w:r>
            <w:proofErr w:type="spellEnd"/>
            <w:r>
              <w:rPr>
                <w:rFonts w:ascii="Times New Roman" w:hAnsi="Times New Roman"/>
                <w:color w:val="000000"/>
                <w:sz w:val="24"/>
              </w:rPr>
              <w:t xml:space="preserve"> </w:t>
            </w:r>
            <w:proofErr w:type="spellStart"/>
            <w:r>
              <w:rPr>
                <w:rFonts w:ascii="Times New Roman" w:hAnsi="Times New Roman"/>
                <w:color w:val="000000"/>
                <w:sz w:val="24"/>
              </w:rPr>
              <w:t>Австралии</w:t>
            </w:r>
            <w:proofErr w:type="spellEnd"/>
            <w:r>
              <w:rPr>
                <w:rFonts w:ascii="Times New Roman" w:hAnsi="Times New Roman"/>
                <w:color w:val="000000"/>
                <w:sz w:val="24"/>
              </w:rPr>
              <w:t>"</w:t>
            </w:r>
          </w:p>
        </w:tc>
        <w:tc>
          <w:tcPr>
            <w:tcW w:w="1114" w:type="dxa"/>
            <w:tcMar>
              <w:top w:w="50" w:type="dxa"/>
              <w:left w:w="100" w:type="dxa"/>
            </w:tcMar>
            <w:vAlign w:val="center"/>
          </w:tcPr>
          <w:p w:rsidR="006C3726" w:rsidRDefault="006C3726" w:rsidP="006C3726">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6C3726" w:rsidRDefault="006C3726" w:rsidP="006C3726">
            <w:pPr>
              <w:spacing w:after="0"/>
              <w:ind w:left="135"/>
              <w:jc w:val="center"/>
            </w:pPr>
          </w:p>
        </w:tc>
        <w:tc>
          <w:tcPr>
            <w:tcW w:w="1910" w:type="dxa"/>
            <w:tcMar>
              <w:top w:w="50" w:type="dxa"/>
              <w:left w:w="100" w:type="dxa"/>
            </w:tcMar>
            <w:vAlign w:val="center"/>
          </w:tcPr>
          <w:p w:rsidR="006C3726" w:rsidRDefault="006C3726" w:rsidP="006C372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6C3726" w:rsidRDefault="006C3726" w:rsidP="006C3726">
            <w:pPr>
              <w:rPr>
                <w:rFonts w:ascii="Roboto" w:eastAsia="Times New Roman" w:hAnsi="Roboto"/>
              </w:rPr>
            </w:pPr>
            <w:r>
              <w:rPr>
                <w:rFonts w:ascii="Roboto" w:eastAsia="Times New Roman" w:hAnsi="Roboto"/>
              </w:rPr>
              <w:t>27.01.2026</w:t>
            </w:r>
          </w:p>
        </w:tc>
        <w:tc>
          <w:tcPr>
            <w:tcW w:w="2221" w:type="dxa"/>
            <w:tcMar>
              <w:top w:w="50" w:type="dxa"/>
              <w:left w:w="100" w:type="dxa"/>
            </w:tcMar>
            <w:vAlign w:val="center"/>
          </w:tcPr>
          <w:p w:rsidR="006C3726" w:rsidRDefault="006C3726" w:rsidP="006C3726">
            <w:pPr>
              <w:spacing w:after="0"/>
              <w:ind w:left="135"/>
            </w:pPr>
          </w:p>
        </w:tc>
      </w:tr>
      <w:tr w:rsidR="006C3726" w:rsidTr="006C3726">
        <w:trPr>
          <w:trHeight w:val="144"/>
          <w:tblCellSpacing w:w="20" w:type="nil"/>
        </w:trPr>
        <w:tc>
          <w:tcPr>
            <w:tcW w:w="923" w:type="dxa"/>
            <w:tcMar>
              <w:top w:w="50" w:type="dxa"/>
              <w:left w:w="100" w:type="dxa"/>
            </w:tcMar>
            <w:vAlign w:val="center"/>
          </w:tcPr>
          <w:p w:rsidR="006C3726" w:rsidRDefault="006C3726" w:rsidP="006C3726">
            <w:pPr>
              <w:spacing w:after="0"/>
            </w:pPr>
            <w:r>
              <w:rPr>
                <w:rFonts w:ascii="Times New Roman" w:hAnsi="Times New Roman"/>
                <w:color w:val="000000"/>
                <w:sz w:val="24"/>
              </w:rPr>
              <w:lastRenderedPageBreak/>
              <w:t>55</w:t>
            </w:r>
          </w:p>
        </w:tc>
        <w:tc>
          <w:tcPr>
            <w:tcW w:w="4684" w:type="dxa"/>
            <w:tcMar>
              <w:top w:w="50" w:type="dxa"/>
              <w:left w:w="100" w:type="dxa"/>
            </w:tcMar>
            <w:vAlign w:val="center"/>
          </w:tcPr>
          <w:p w:rsidR="006C3726" w:rsidRPr="00BD0725" w:rsidRDefault="006C3726" w:rsidP="006C3726">
            <w:pPr>
              <w:spacing w:after="0"/>
              <w:ind w:left="135"/>
              <w:rPr>
                <w:lang w:val="ru-RU"/>
              </w:rPr>
            </w:pPr>
            <w:r w:rsidRPr="00BD0725">
              <w:rPr>
                <w:rFonts w:ascii="Times New Roman" w:hAnsi="Times New Roman"/>
                <w:color w:val="000000"/>
                <w:sz w:val="24"/>
                <w:lang w:val="ru-RU"/>
              </w:rPr>
              <w:t>Отраслевая и территориальная структура хозяйства Австралии. Экономические районы. Практическая работа "Расчёт доли Австралии в мировой добыче ряда видов минерального сырья"</w:t>
            </w:r>
          </w:p>
        </w:tc>
        <w:tc>
          <w:tcPr>
            <w:tcW w:w="1114" w:type="dxa"/>
            <w:tcMar>
              <w:top w:w="50" w:type="dxa"/>
              <w:left w:w="100" w:type="dxa"/>
            </w:tcMar>
            <w:vAlign w:val="center"/>
          </w:tcPr>
          <w:p w:rsidR="006C3726" w:rsidRDefault="006C3726" w:rsidP="006C372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C3726" w:rsidRDefault="006C3726" w:rsidP="006C3726">
            <w:pPr>
              <w:spacing w:after="0"/>
              <w:ind w:left="135"/>
              <w:jc w:val="center"/>
            </w:pPr>
          </w:p>
        </w:tc>
        <w:tc>
          <w:tcPr>
            <w:tcW w:w="1910" w:type="dxa"/>
            <w:tcMar>
              <w:top w:w="50" w:type="dxa"/>
              <w:left w:w="100" w:type="dxa"/>
            </w:tcMar>
            <w:vAlign w:val="center"/>
          </w:tcPr>
          <w:p w:rsidR="006C3726" w:rsidRDefault="006C3726" w:rsidP="006C372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6C3726" w:rsidRDefault="006C3726" w:rsidP="006C3726">
            <w:pPr>
              <w:rPr>
                <w:rFonts w:ascii="Roboto" w:eastAsia="Times New Roman" w:hAnsi="Roboto"/>
              </w:rPr>
            </w:pPr>
            <w:r>
              <w:rPr>
                <w:rFonts w:ascii="Roboto" w:eastAsia="Times New Roman" w:hAnsi="Roboto"/>
              </w:rPr>
              <w:t>29.01.2026</w:t>
            </w:r>
          </w:p>
        </w:tc>
        <w:tc>
          <w:tcPr>
            <w:tcW w:w="2221" w:type="dxa"/>
            <w:tcMar>
              <w:top w:w="50" w:type="dxa"/>
              <w:left w:w="100" w:type="dxa"/>
            </w:tcMar>
            <w:vAlign w:val="center"/>
          </w:tcPr>
          <w:p w:rsidR="006C3726" w:rsidRDefault="006C3726" w:rsidP="006C3726">
            <w:pPr>
              <w:spacing w:after="0"/>
              <w:ind w:left="135"/>
            </w:pPr>
          </w:p>
        </w:tc>
      </w:tr>
      <w:tr w:rsidR="006C3726" w:rsidTr="006C3726">
        <w:trPr>
          <w:trHeight w:val="144"/>
          <w:tblCellSpacing w:w="20" w:type="nil"/>
        </w:trPr>
        <w:tc>
          <w:tcPr>
            <w:tcW w:w="923" w:type="dxa"/>
            <w:tcMar>
              <w:top w:w="50" w:type="dxa"/>
              <w:left w:w="100" w:type="dxa"/>
            </w:tcMar>
            <w:vAlign w:val="center"/>
          </w:tcPr>
          <w:p w:rsidR="006C3726" w:rsidRDefault="006C3726" w:rsidP="006C3726">
            <w:pPr>
              <w:spacing w:after="0"/>
            </w:pPr>
            <w:r>
              <w:rPr>
                <w:rFonts w:ascii="Times New Roman" w:hAnsi="Times New Roman"/>
                <w:color w:val="000000"/>
                <w:sz w:val="24"/>
              </w:rPr>
              <w:t>56</w:t>
            </w:r>
          </w:p>
        </w:tc>
        <w:tc>
          <w:tcPr>
            <w:tcW w:w="4684" w:type="dxa"/>
            <w:tcMar>
              <w:top w:w="50" w:type="dxa"/>
              <w:left w:w="100" w:type="dxa"/>
            </w:tcMar>
            <w:vAlign w:val="center"/>
          </w:tcPr>
          <w:p w:rsidR="006C3726" w:rsidRPr="00BD0725" w:rsidRDefault="006C3726" w:rsidP="006C3726">
            <w:pPr>
              <w:spacing w:after="0"/>
              <w:ind w:left="135"/>
              <w:rPr>
                <w:lang w:val="ru-RU"/>
              </w:rPr>
            </w:pPr>
            <w:r w:rsidRPr="00BD0725">
              <w:rPr>
                <w:rFonts w:ascii="Times New Roman" w:hAnsi="Times New Roman"/>
                <w:color w:val="000000"/>
                <w:sz w:val="24"/>
                <w:lang w:val="ru-RU"/>
              </w:rPr>
              <w:t>Политическая карта Океании. Особенности природно-ресурсного потенциала, населения и хозяйства стран Океании</w:t>
            </w:r>
          </w:p>
        </w:tc>
        <w:tc>
          <w:tcPr>
            <w:tcW w:w="1114" w:type="dxa"/>
            <w:tcMar>
              <w:top w:w="50" w:type="dxa"/>
              <w:left w:w="100" w:type="dxa"/>
            </w:tcMar>
            <w:vAlign w:val="center"/>
          </w:tcPr>
          <w:p w:rsidR="006C3726" w:rsidRDefault="006C3726" w:rsidP="006C372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C3726" w:rsidRDefault="006C3726" w:rsidP="006C3726">
            <w:pPr>
              <w:spacing w:after="0"/>
              <w:ind w:left="135"/>
              <w:jc w:val="center"/>
            </w:pPr>
          </w:p>
        </w:tc>
        <w:tc>
          <w:tcPr>
            <w:tcW w:w="1910" w:type="dxa"/>
            <w:tcMar>
              <w:top w:w="50" w:type="dxa"/>
              <w:left w:w="100" w:type="dxa"/>
            </w:tcMar>
            <w:vAlign w:val="center"/>
          </w:tcPr>
          <w:p w:rsidR="006C3726" w:rsidRDefault="006C3726" w:rsidP="006C3726">
            <w:pPr>
              <w:spacing w:after="0"/>
              <w:ind w:left="135"/>
              <w:jc w:val="center"/>
            </w:pPr>
          </w:p>
        </w:tc>
        <w:tc>
          <w:tcPr>
            <w:tcW w:w="1347" w:type="dxa"/>
            <w:tcMar>
              <w:top w:w="50" w:type="dxa"/>
              <w:left w:w="100" w:type="dxa"/>
            </w:tcMar>
            <w:vAlign w:val="center"/>
          </w:tcPr>
          <w:p w:rsidR="006C3726" w:rsidRDefault="006C3726" w:rsidP="006C3726">
            <w:pPr>
              <w:rPr>
                <w:rFonts w:ascii="Roboto" w:eastAsia="Times New Roman" w:hAnsi="Roboto"/>
              </w:rPr>
            </w:pPr>
            <w:r>
              <w:rPr>
                <w:rFonts w:ascii="Roboto" w:eastAsia="Times New Roman" w:hAnsi="Roboto"/>
              </w:rPr>
              <w:t>30.01.2026</w:t>
            </w:r>
          </w:p>
        </w:tc>
        <w:tc>
          <w:tcPr>
            <w:tcW w:w="2221" w:type="dxa"/>
            <w:tcMar>
              <w:top w:w="50" w:type="dxa"/>
              <w:left w:w="100" w:type="dxa"/>
            </w:tcMar>
            <w:vAlign w:val="center"/>
          </w:tcPr>
          <w:p w:rsidR="006C3726" w:rsidRDefault="006C3726" w:rsidP="006C3726">
            <w:pPr>
              <w:spacing w:after="0"/>
              <w:ind w:left="135"/>
            </w:pPr>
          </w:p>
        </w:tc>
      </w:tr>
      <w:tr w:rsidR="006C3726" w:rsidTr="006C3726">
        <w:trPr>
          <w:trHeight w:val="144"/>
          <w:tblCellSpacing w:w="20" w:type="nil"/>
        </w:trPr>
        <w:tc>
          <w:tcPr>
            <w:tcW w:w="923" w:type="dxa"/>
            <w:tcMar>
              <w:top w:w="50" w:type="dxa"/>
              <w:left w:w="100" w:type="dxa"/>
            </w:tcMar>
            <w:vAlign w:val="center"/>
          </w:tcPr>
          <w:p w:rsidR="006C3726" w:rsidRDefault="006C3726" w:rsidP="006C3726">
            <w:pPr>
              <w:spacing w:after="0"/>
            </w:pPr>
            <w:r>
              <w:rPr>
                <w:rFonts w:ascii="Times New Roman" w:hAnsi="Times New Roman"/>
                <w:color w:val="000000"/>
                <w:sz w:val="24"/>
              </w:rPr>
              <w:t>57</w:t>
            </w:r>
          </w:p>
        </w:tc>
        <w:tc>
          <w:tcPr>
            <w:tcW w:w="4684" w:type="dxa"/>
            <w:tcMar>
              <w:top w:w="50" w:type="dxa"/>
              <w:left w:w="100" w:type="dxa"/>
            </w:tcMar>
            <w:vAlign w:val="center"/>
          </w:tcPr>
          <w:p w:rsidR="006C3726" w:rsidRPr="00BD0725" w:rsidRDefault="006C3726" w:rsidP="006C3726">
            <w:pPr>
              <w:spacing w:after="0"/>
              <w:ind w:left="135"/>
              <w:rPr>
                <w:lang w:val="ru-RU"/>
              </w:rPr>
            </w:pPr>
            <w:r w:rsidRPr="00BD0725">
              <w:rPr>
                <w:rFonts w:ascii="Times New Roman" w:hAnsi="Times New Roman"/>
                <w:color w:val="000000"/>
                <w:sz w:val="24"/>
                <w:lang w:val="ru-RU"/>
              </w:rPr>
              <w:t>Место Новой Зеландии в МГРТ. Практическая работа "Сравнение экспортного потенциала и места в мировом хозяйстве Австралии и Новой Зеландии "</w:t>
            </w:r>
          </w:p>
        </w:tc>
        <w:tc>
          <w:tcPr>
            <w:tcW w:w="1114" w:type="dxa"/>
            <w:tcMar>
              <w:top w:w="50" w:type="dxa"/>
              <w:left w:w="100" w:type="dxa"/>
            </w:tcMar>
            <w:vAlign w:val="center"/>
          </w:tcPr>
          <w:p w:rsidR="006C3726" w:rsidRDefault="006C3726" w:rsidP="006C372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C3726" w:rsidRDefault="006C3726" w:rsidP="006C3726">
            <w:pPr>
              <w:spacing w:after="0"/>
              <w:ind w:left="135"/>
              <w:jc w:val="center"/>
            </w:pPr>
          </w:p>
        </w:tc>
        <w:tc>
          <w:tcPr>
            <w:tcW w:w="1910" w:type="dxa"/>
            <w:tcMar>
              <w:top w:w="50" w:type="dxa"/>
              <w:left w:w="100" w:type="dxa"/>
            </w:tcMar>
            <w:vAlign w:val="center"/>
          </w:tcPr>
          <w:p w:rsidR="006C3726" w:rsidRDefault="006C3726" w:rsidP="006C372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6C3726" w:rsidRDefault="006C3726" w:rsidP="006C3726">
            <w:pPr>
              <w:rPr>
                <w:rFonts w:ascii="Roboto" w:eastAsia="Times New Roman" w:hAnsi="Roboto"/>
              </w:rPr>
            </w:pPr>
            <w:r>
              <w:rPr>
                <w:rFonts w:ascii="Roboto" w:eastAsia="Times New Roman" w:hAnsi="Roboto"/>
              </w:rPr>
              <w:t>03.02.2026</w:t>
            </w:r>
          </w:p>
        </w:tc>
        <w:tc>
          <w:tcPr>
            <w:tcW w:w="2221" w:type="dxa"/>
            <w:tcMar>
              <w:top w:w="50" w:type="dxa"/>
              <w:left w:w="100" w:type="dxa"/>
            </w:tcMar>
            <w:vAlign w:val="center"/>
          </w:tcPr>
          <w:p w:rsidR="006C3726" w:rsidRDefault="006C3726" w:rsidP="006C3726">
            <w:pPr>
              <w:spacing w:after="0"/>
              <w:ind w:left="135"/>
            </w:pPr>
          </w:p>
        </w:tc>
      </w:tr>
      <w:tr w:rsidR="006C3726" w:rsidTr="006C3726">
        <w:trPr>
          <w:trHeight w:val="144"/>
          <w:tblCellSpacing w:w="20" w:type="nil"/>
        </w:trPr>
        <w:tc>
          <w:tcPr>
            <w:tcW w:w="923" w:type="dxa"/>
            <w:tcMar>
              <w:top w:w="50" w:type="dxa"/>
              <w:left w:w="100" w:type="dxa"/>
            </w:tcMar>
            <w:vAlign w:val="center"/>
          </w:tcPr>
          <w:p w:rsidR="006C3726" w:rsidRDefault="006C3726" w:rsidP="006C3726">
            <w:pPr>
              <w:spacing w:after="0"/>
            </w:pPr>
            <w:r>
              <w:rPr>
                <w:rFonts w:ascii="Times New Roman" w:hAnsi="Times New Roman"/>
                <w:color w:val="000000"/>
                <w:sz w:val="24"/>
              </w:rPr>
              <w:t>58</w:t>
            </w:r>
          </w:p>
        </w:tc>
        <w:tc>
          <w:tcPr>
            <w:tcW w:w="4684" w:type="dxa"/>
            <w:tcMar>
              <w:top w:w="50" w:type="dxa"/>
              <w:left w:w="100" w:type="dxa"/>
            </w:tcMar>
            <w:vAlign w:val="center"/>
          </w:tcPr>
          <w:p w:rsidR="006C3726" w:rsidRPr="00BD0725" w:rsidRDefault="006C3726" w:rsidP="006C3726">
            <w:pPr>
              <w:spacing w:after="0"/>
              <w:ind w:left="135"/>
              <w:rPr>
                <w:lang w:val="ru-RU"/>
              </w:rPr>
            </w:pPr>
            <w:r w:rsidRPr="00BD0725">
              <w:rPr>
                <w:rFonts w:ascii="Times New Roman" w:hAnsi="Times New Roman"/>
                <w:color w:val="000000"/>
                <w:sz w:val="24"/>
                <w:lang w:val="ru-RU"/>
              </w:rPr>
              <w:t>Зарубежная Азия. Состав территории региона. Практическая работа "Построение графа, отражающего соседство стран зарубежной Азии"</w:t>
            </w:r>
          </w:p>
        </w:tc>
        <w:tc>
          <w:tcPr>
            <w:tcW w:w="1114" w:type="dxa"/>
            <w:tcMar>
              <w:top w:w="50" w:type="dxa"/>
              <w:left w:w="100" w:type="dxa"/>
            </w:tcMar>
            <w:vAlign w:val="center"/>
          </w:tcPr>
          <w:p w:rsidR="006C3726" w:rsidRDefault="006C3726" w:rsidP="006C372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C3726" w:rsidRDefault="006C3726" w:rsidP="006C3726">
            <w:pPr>
              <w:spacing w:after="0"/>
              <w:ind w:left="135"/>
              <w:jc w:val="center"/>
            </w:pPr>
          </w:p>
        </w:tc>
        <w:tc>
          <w:tcPr>
            <w:tcW w:w="1910" w:type="dxa"/>
            <w:tcMar>
              <w:top w:w="50" w:type="dxa"/>
              <w:left w:w="100" w:type="dxa"/>
            </w:tcMar>
            <w:vAlign w:val="center"/>
          </w:tcPr>
          <w:p w:rsidR="006C3726" w:rsidRDefault="006C3726" w:rsidP="006C372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6C3726" w:rsidRDefault="006C3726" w:rsidP="006C3726">
            <w:pPr>
              <w:rPr>
                <w:rFonts w:ascii="Roboto" w:eastAsia="Times New Roman" w:hAnsi="Roboto"/>
              </w:rPr>
            </w:pPr>
            <w:r>
              <w:rPr>
                <w:rFonts w:ascii="Roboto" w:eastAsia="Times New Roman" w:hAnsi="Roboto"/>
              </w:rPr>
              <w:t>05.02.2026</w:t>
            </w:r>
          </w:p>
        </w:tc>
        <w:tc>
          <w:tcPr>
            <w:tcW w:w="2221" w:type="dxa"/>
            <w:tcMar>
              <w:top w:w="50" w:type="dxa"/>
              <w:left w:w="100" w:type="dxa"/>
            </w:tcMar>
            <w:vAlign w:val="center"/>
          </w:tcPr>
          <w:p w:rsidR="006C3726" w:rsidRDefault="006C3726" w:rsidP="006C3726">
            <w:pPr>
              <w:spacing w:after="0"/>
              <w:ind w:left="135"/>
            </w:pPr>
          </w:p>
        </w:tc>
      </w:tr>
      <w:tr w:rsidR="006C3726" w:rsidTr="006C3726">
        <w:trPr>
          <w:trHeight w:val="144"/>
          <w:tblCellSpacing w:w="20" w:type="nil"/>
        </w:trPr>
        <w:tc>
          <w:tcPr>
            <w:tcW w:w="923" w:type="dxa"/>
            <w:tcMar>
              <w:top w:w="50" w:type="dxa"/>
              <w:left w:w="100" w:type="dxa"/>
            </w:tcMar>
            <w:vAlign w:val="center"/>
          </w:tcPr>
          <w:p w:rsidR="006C3726" w:rsidRDefault="006C3726" w:rsidP="006C3726">
            <w:pPr>
              <w:spacing w:after="0"/>
            </w:pPr>
            <w:r>
              <w:rPr>
                <w:rFonts w:ascii="Times New Roman" w:hAnsi="Times New Roman"/>
                <w:color w:val="000000"/>
                <w:sz w:val="24"/>
              </w:rPr>
              <w:t>59</w:t>
            </w:r>
          </w:p>
        </w:tc>
        <w:tc>
          <w:tcPr>
            <w:tcW w:w="4684" w:type="dxa"/>
            <w:tcMar>
              <w:top w:w="50" w:type="dxa"/>
              <w:left w:w="100" w:type="dxa"/>
            </w:tcMar>
            <w:vAlign w:val="center"/>
          </w:tcPr>
          <w:p w:rsidR="006C3726" w:rsidRPr="00BD0725" w:rsidRDefault="006C3726" w:rsidP="006C3726">
            <w:pPr>
              <w:spacing w:after="0"/>
              <w:ind w:left="135"/>
              <w:rPr>
                <w:lang w:val="ru-RU"/>
              </w:rPr>
            </w:pPr>
            <w:r w:rsidRPr="00BD0725">
              <w:rPr>
                <w:rFonts w:ascii="Times New Roman" w:hAnsi="Times New Roman"/>
                <w:color w:val="000000"/>
                <w:sz w:val="24"/>
                <w:lang w:val="ru-RU"/>
              </w:rPr>
              <w:t xml:space="preserve">Основные типы стран зарубежной Азии. Предпосылки выделения </w:t>
            </w:r>
            <w:proofErr w:type="spellStart"/>
            <w:r w:rsidRPr="00BD0725">
              <w:rPr>
                <w:rFonts w:ascii="Times New Roman" w:hAnsi="Times New Roman"/>
                <w:color w:val="000000"/>
                <w:sz w:val="24"/>
                <w:lang w:val="ru-RU"/>
              </w:rPr>
              <w:t>субрегионов</w:t>
            </w:r>
            <w:proofErr w:type="spellEnd"/>
            <w:r w:rsidRPr="00BD0725">
              <w:rPr>
                <w:rFonts w:ascii="Times New Roman" w:hAnsi="Times New Roman"/>
                <w:color w:val="000000"/>
                <w:sz w:val="24"/>
                <w:lang w:val="ru-RU"/>
              </w:rPr>
              <w:t>. Практическая работа "Нанесение на карту зарубежной Азии зон важнейших территориальных конфликтов"</w:t>
            </w:r>
          </w:p>
        </w:tc>
        <w:tc>
          <w:tcPr>
            <w:tcW w:w="1114" w:type="dxa"/>
            <w:tcMar>
              <w:top w:w="50" w:type="dxa"/>
              <w:left w:w="100" w:type="dxa"/>
            </w:tcMar>
            <w:vAlign w:val="center"/>
          </w:tcPr>
          <w:p w:rsidR="006C3726" w:rsidRDefault="006C3726" w:rsidP="006C372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C3726" w:rsidRDefault="006C3726" w:rsidP="006C3726">
            <w:pPr>
              <w:spacing w:after="0"/>
              <w:ind w:left="135"/>
              <w:jc w:val="center"/>
            </w:pPr>
          </w:p>
        </w:tc>
        <w:tc>
          <w:tcPr>
            <w:tcW w:w="1910" w:type="dxa"/>
            <w:tcMar>
              <w:top w:w="50" w:type="dxa"/>
              <w:left w:w="100" w:type="dxa"/>
            </w:tcMar>
            <w:vAlign w:val="center"/>
          </w:tcPr>
          <w:p w:rsidR="006C3726" w:rsidRDefault="006C3726" w:rsidP="006C372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6C3726" w:rsidRDefault="006C3726" w:rsidP="006C3726">
            <w:pPr>
              <w:rPr>
                <w:rFonts w:ascii="Roboto" w:eastAsia="Times New Roman" w:hAnsi="Roboto"/>
              </w:rPr>
            </w:pPr>
            <w:r>
              <w:rPr>
                <w:rFonts w:ascii="Roboto" w:eastAsia="Times New Roman" w:hAnsi="Roboto"/>
              </w:rPr>
              <w:t>06.02.2026</w:t>
            </w:r>
          </w:p>
        </w:tc>
        <w:tc>
          <w:tcPr>
            <w:tcW w:w="2221" w:type="dxa"/>
            <w:tcMar>
              <w:top w:w="50" w:type="dxa"/>
              <w:left w:w="100" w:type="dxa"/>
            </w:tcMar>
            <w:vAlign w:val="center"/>
          </w:tcPr>
          <w:p w:rsidR="006C3726" w:rsidRDefault="006C3726" w:rsidP="006C3726">
            <w:pPr>
              <w:spacing w:after="0"/>
              <w:ind w:left="135"/>
            </w:pPr>
          </w:p>
        </w:tc>
      </w:tr>
      <w:tr w:rsidR="006C3726" w:rsidTr="006C3726">
        <w:trPr>
          <w:trHeight w:val="144"/>
          <w:tblCellSpacing w:w="20" w:type="nil"/>
        </w:trPr>
        <w:tc>
          <w:tcPr>
            <w:tcW w:w="923" w:type="dxa"/>
            <w:tcMar>
              <w:top w:w="50" w:type="dxa"/>
              <w:left w:w="100" w:type="dxa"/>
            </w:tcMar>
            <w:vAlign w:val="center"/>
          </w:tcPr>
          <w:p w:rsidR="006C3726" w:rsidRDefault="006C3726" w:rsidP="006C3726">
            <w:pPr>
              <w:spacing w:after="0"/>
            </w:pPr>
            <w:r>
              <w:rPr>
                <w:rFonts w:ascii="Times New Roman" w:hAnsi="Times New Roman"/>
                <w:color w:val="000000"/>
                <w:sz w:val="24"/>
              </w:rPr>
              <w:t>60</w:t>
            </w:r>
          </w:p>
        </w:tc>
        <w:tc>
          <w:tcPr>
            <w:tcW w:w="4684" w:type="dxa"/>
            <w:tcMar>
              <w:top w:w="50" w:type="dxa"/>
              <w:left w:w="100" w:type="dxa"/>
            </w:tcMar>
            <w:vAlign w:val="center"/>
          </w:tcPr>
          <w:p w:rsidR="006C3726" w:rsidRPr="00BD0725" w:rsidRDefault="006C3726" w:rsidP="006C3726">
            <w:pPr>
              <w:spacing w:after="0"/>
              <w:ind w:left="135"/>
              <w:rPr>
                <w:lang w:val="ru-RU"/>
              </w:rPr>
            </w:pPr>
            <w:r w:rsidRPr="00BD0725">
              <w:rPr>
                <w:rFonts w:ascii="Times New Roman" w:hAnsi="Times New Roman"/>
                <w:color w:val="000000"/>
                <w:sz w:val="24"/>
                <w:lang w:val="ru-RU"/>
              </w:rPr>
              <w:t>Разнообразие природных условий и ресурсов в зарубежной Азии, их территориальные различия</w:t>
            </w:r>
          </w:p>
        </w:tc>
        <w:tc>
          <w:tcPr>
            <w:tcW w:w="1114" w:type="dxa"/>
            <w:tcMar>
              <w:top w:w="50" w:type="dxa"/>
              <w:left w:w="100" w:type="dxa"/>
            </w:tcMar>
            <w:vAlign w:val="center"/>
          </w:tcPr>
          <w:p w:rsidR="006C3726" w:rsidRDefault="006C3726" w:rsidP="006C372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C3726" w:rsidRDefault="006C3726" w:rsidP="006C3726">
            <w:pPr>
              <w:spacing w:after="0"/>
              <w:ind w:left="135"/>
              <w:jc w:val="center"/>
            </w:pPr>
          </w:p>
        </w:tc>
        <w:tc>
          <w:tcPr>
            <w:tcW w:w="1910" w:type="dxa"/>
            <w:tcMar>
              <w:top w:w="50" w:type="dxa"/>
              <w:left w:w="100" w:type="dxa"/>
            </w:tcMar>
            <w:vAlign w:val="center"/>
          </w:tcPr>
          <w:p w:rsidR="006C3726" w:rsidRDefault="006C3726" w:rsidP="006C3726">
            <w:pPr>
              <w:spacing w:after="0"/>
              <w:ind w:left="135"/>
              <w:jc w:val="center"/>
            </w:pPr>
          </w:p>
        </w:tc>
        <w:tc>
          <w:tcPr>
            <w:tcW w:w="1347" w:type="dxa"/>
            <w:tcMar>
              <w:top w:w="50" w:type="dxa"/>
              <w:left w:w="100" w:type="dxa"/>
            </w:tcMar>
            <w:vAlign w:val="center"/>
          </w:tcPr>
          <w:p w:rsidR="006C3726" w:rsidRDefault="006C3726" w:rsidP="006C3726">
            <w:pPr>
              <w:rPr>
                <w:rFonts w:ascii="Roboto" w:eastAsia="Times New Roman" w:hAnsi="Roboto"/>
              </w:rPr>
            </w:pPr>
            <w:r>
              <w:rPr>
                <w:rFonts w:ascii="Roboto" w:eastAsia="Times New Roman" w:hAnsi="Roboto"/>
              </w:rPr>
              <w:t>10.02.2026</w:t>
            </w:r>
          </w:p>
        </w:tc>
        <w:tc>
          <w:tcPr>
            <w:tcW w:w="2221" w:type="dxa"/>
            <w:tcMar>
              <w:top w:w="50" w:type="dxa"/>
              <w:left w:w="100" w:type="dxa"/>
            </w:tcMar>
            <w:vAlign w:val="center"/>
          </w:tcPr>
          <w:p w:rsidR="006C3726" w:rsidRDefault="006C3726" w:rsidP="006C3726">
            <w:pPr>
              <w:spacing w:after="0"/>
              <w:ind w:left="135"/>
            </w:pPr>
          </w:p>
        </w:tc>
      </w:tr>
      <w:tr w:rsidR="006C3726" w:rsidTr="006C3726">
        <w:trPr>
          <w:trHeight w:val="144"/>
          <w:tblCellSpacing w:w="20" w:type="nil"/>
        </w:trPr>
        <w:tc>
          <w:tcPr>
            <w:tcW w:w="923" w:type="dxa"/>
            <w:tcMar>
              <w:top w:w="50" w:type="dxa"/>
              <w:left w:w="100" w:type="dxa"/>
            </w:tcMar>
            <w:vAlign w:val="center"/>
          </w:tcPr>
          <w:p w:rsidR="006C3726" w:rsidRDefault="006C3726" w:rsidP="006C3726">
            <w:pPr>
              <w:spacing w:after="0"/>
            </w:pPr>
            <w:r>
              <w:rPr>
                <w:rFonts w:ascii="Times New Roman" w:hAnsi="Times New Roman"/>
                <w:color w:val="000000"/>
                <w:sz w:val="24"/>
              </w:rPr>
              <w:lastRenderedPageBreak/>
              <w:t>61</w:t>
            </w:r>
          </w:p>
        </w:tc>
        <w:tc>
          <w:tcPr>
            <w:tcW w:w="4684" w:type="dxa"/>
            <w:tcMar>
              <w:top w:w="50" w:type="dxa"/>
              <w:left w:w="100" w:type="dxa"/>
            </w:tcMar>
            <w:vAlign w:val="center"/>
          </w:tcPr>
          <w:p w:rsidR="006C3726" w:rsidRPr="00BD0725" w:rsidRDefault="006C3726" w:rsidP="006C3726">
            <w:pPr>
              <w:spacing w:after="0"/>
              <w:ind w:left="135"/>
              <w:rPr>
                <w:lang w:val="ru-RU"/>
              </w:rPr>
            </w:pPr>
            <w:r w:rsidRPr="00BD0725">
              <w:rPr>
                <w:rFonts w:ascii="Times New Roman" w:hAnsi="Times New Roman"/>
                <w:color w:val="000000"/>
                <w:sz w:val="24"/>
                <w:lang w:val="ru-RU"/>
              </w:rPr>
              <w:t>Природно-ресурсные предпосылки для развития хозяйства. Практическая работа "Вычисление доли зарубежной Азии в мировых запасах угля, нефти и газа"</w:t>
            </w:r>
          </w:p>
        </w:tc>
        <w:tc>
          <w:tcPr>
            <w:tcW w:w="1114" w:type="dxa"/>
            <w:tcMar>
              <w:top w:w="50" w:type="dxa"/>
              <w:left w:w="100" w:type="dxa"/>
            </w:tcMar>
            <w:vAlign w:val="center"/>
          </w:tcPr>
          <w:p w:rsidR="006C3726" w:rsidRDefault="006C3726" w:rsidP="006C372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C3726" w:rsidRDefault="006C3726" w:rsidP="006C3726">
            <w:pPr>
              <w:spacing w:after="0"/>
              <w:ind w:left="135"/>
              <w:jc w:val="center"/>
            </w:pPr>
          </w:p>
        </w:tc>
        <w:tc>
          <w:tcPr>
            <w:tcW w:w="1910" w:type="dxa"/>
            <w:tcMar>
              <w:top w:w="50" w:type="dxa"/>
              <w:left w:w="100" w:type="dxa"/>
            </w:tcMar>
            <w:vAlign w:val="center"/>
          </w:tcPr>
          <w:p w:rsidR="006C3726" w:rsidRDefault="006C3726" w:rsidP="006C372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6C3726" w:rsidRDefault="006C3726" w:rsidP="006C3726">
            <w:pPr>
              <w:rPr>
                <w:rFonts w:ascii="Roboto" w:eastAsia="Times New Roman" w:hAnsi="Roboto"/>
              </w:rPr>
            </w:pPr>
            <w:r>
              <w:rPr>
                <w:rFonts w:ascii="Roboto" w:eastAsia="Times New Roman" w:hAnsi="Roboto"/>
              </w:rPr>
              <w:t>12.02.2026</w:t>
            </w:r>
          </w:p>
        </w:tc>
        <w:tc>
          <w:tcPr>
            <w:tcW w:w="2221" w:type="dxa"/>
            <w:tcMar>
              <w:top w:w="50" w:type="dxa"/>
              <w:left w:w="100" w:type="dxa"/>
            </w:tcMar>
            <w:vAlign w:val="center"/>
          </w:tcPr>
          <w:p w:rsidR="006C3726" w:rsidRDefault="006C3726" w:rsidP="006C3726">
            <w:pPr>
              <w:spacing w:after="0"/>
              <w:ind w:left="135"/>
            </w:pPr>
          </w:p>
        </w:tc>
      </w:tr>
      <w:tr w:rsidR="006C3726" w:rsidTr="006C3726">
        <w:trPr>
          <w:trHeight w:val="144"/>
          <w:tblCellSpacing w:w="20" w:type="nil"/>
        </w:trPr>
        <w:tc>
          <w:tcPr>
            <w:tcW w:w="923" w:type="dxa"/>
            <w:tcMar>
              <w:top w:w="50" w:type="dxa"/>
              <w:left w:w="100" w:type="dxa"/>
            </w:tcMar>
            <w:vAlign w:val="center"/>
          </w:tcPr>
          <w:p w:rsidR="006C3726" w:rsidRDefault="006C3726" w:rsidP="006C3726">
            <w:pPr>
              <w:spacing w:after="0"/>
            </w:pPr>
            <w:r>
              <w:rPr>
                <w:rFonts w:ascii="Times New Roman" w:hAnsi="Times New Roman"/>
                <w:color w:val="000000"/>
                <w:sz w:val="24"/>
              </w:rPr>
              <w:t>62</w:t>
            </w:r>
          </w:p>
        </w:tc>
        <w:tc>
          <w:tcPr>
            <w:tcW w:w="4684" w:type="dxa"/>
            <w:tcMar>
              <w:top w:w="50" w:type="dxa"/>
              <w:left w:w="100" w:type="dxa"/>
            </w:tcMar>
            <w:vAlign w:val="center"/>
          </w:tcPr>
          <w:p w:rsidR="006C3726" w:rsidRPr="00BD0725" w:rsidRDefault="006C3726" w:rsidP="006C3726">
            <w:pPr>
              <w:spacing w:after="0"/>
              <w:ind w:left="135"/>
              <w:rPr>
                <w:lang w:val="ru-RU"/>
              </w:rPr>
            </w:pPr>
            <w:r w:rsidRPr="00BD0725">
              <w:rPr>
                <w:rFonts w:ascii="Times New Roman" w:hAnsi="Times New Roman"/>
                <w:color w:val="000000"/>
                <w:sz w:val="24"/>
                <w:lang w:val="ru-RU"/>
              </w:rPr>
              <w:t>Население региона и его динамика. Этническая и религиозная структура населения. Демографическая политика в странах региона. Практическая работа "Сравнительная характеристика крупнейших по численности этносов зарубежной Азии"</w:t>
            </w:r>
          </w:p>
        </w:tc>
        <w:tc>
          <w:tcPr>
            <w:tcW w:w="1114" w:type="dxa"/>
            <w:tcMar>
              <w:top w:w="50" w:type="dxa"/>
              <w:left w:w="100" w:type="dxa"/>
            </w:tcMar>
            <w:vAlign w:val="center"/>
          </w:tcPr>
          <w:p w:rsidR="006C3726" w:rsidRDefault="006C3726" w:rsidP="006C372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C3726" w:rsidRDefault="006C3726" w:rsidP="006C3726">
            <w:pPr>
              <w:spacing w:after="0"/>
              <w:ind w:left="135"/>
              <w:jc w:val="center"/>
            </w:pPr>
          </w:p>
        </w:tc>
        <w:tc>
          <w:tcPr>
            <w:tcW w:w="1910" w:type="dxa"/>
            <w:tcMar>
              <w:top w:w="50" w:type="dxa"/>
              <w:left w:w="100" w:type="dxa"/>
            </w:tcMar>
            <w:vAlign w:val="center"/>
          </w:tcPr>
          <w:p w:rsidR="006C3726" w:rsidRDefault="006C3726" w:rsidP="006C372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6C3726" w:rsidRDefault="006C3726" w:rsidP="006C3726">
            <w:pPr>
              <w:rPr>
                <w:rFonts w:ascii="Roboto" w:eastAsia="Times New Roman" w:hAnsi="Roboto"/>
              </w:rPr>
            </w:pPr>
            <w:r>
              <w:rPr>
                <w:rFonts w:ascii="Roboto" w:eastAsia="Times New Roman" w:hAnsi="Roboto"/>
              </w:rPr>
              <w:t>13.02.2026</w:t>
            </w:r>
          </w:p>
        </w:tc>
        <w:tc>
          <w:tcPr>
            <w:tcW w:w="2221" w:type="dxa"/>
            <w:tcMar>
              <w:top w:w="50" w:type="dxa"/>
              <w:left w:w="100" w:type="dxa"/>
            </w:tcMar>
            <w:vAlign w:val="center"/>
          </w:tcPr>
          <w:p w:rsidR="006C3726" w:rsidRDefault="006C3726" w:rsidP="006C3726">
            <w:pPr>
              <w:spacing w:after="0"/>
              <w:ind w:left="135"/>
            </w:pPr>
          </w:p>
        </w:tc>
      </w:tr>
      <w:tr w:rsidR="006C3726" w:rsidTr="006C3726">
        <w:trPr>
          <w:trHeight w:val="144"/>
          <w:tblCellSpacing w:w="20" w:type="nil"/>
        </w:trPr>
        <w:tc>
          <w:tcPr>
            <w:tcW w:w="923" w:type="dxa"/>
            <w:tcMar>
              <w:top w:w="50" w:type="dxa"/>
              <w:left w:w="100" w:type="dxa"/>
            </w:tcMar>
            <w:vAlign w:val="center"/>
          </w:tcPr>
          <w:p w:rsidR="006C3726" w:rsidRDefault="006C3726" w:rsidP="006C3726">
            <w:pPr>
              <w:spacing w:after="0"/>
            </w:pPr>
            <w:r>
              <w:rPr>
                <w:rFonts w:ascii="Times New Roman" w:hAnsi="Times New Roman"/>
                <w:color w:val="000000"/>
                <w:sz w:val="24"/>
              </w:rPr>
              <w:t>63</w:t>
            </w:r>
          </w:p>
        </w:tc>
        <w:tc>
          <w:tcPr>
            <w:tcW w:w="4684" w:type="dxa"/>
            <w:tcMar>
              <w:top w:w="50" w:type="dxa"/>
              <w:left w:w="100" w:type="dxa"/>
            </w:tcMar>
            <w:vAlign w:val="center"/>
          </w:tcPr>
          <w:p w:rsidR="006C3726" w:rsidRPr="00BD0725" w:rsidRDefault="006C3726" w:rsidP="006C3726">
            <w:pPr>
              <w:spacing w:after="0"/>
              <w:ind w:left="135"/>
              <w:rPr>
                <w:lang w:val="ru-RU"/>
              </w:rPr>
            </w:pPr>
            <w:r w:rsidRPr="00BD0725">
              <w:rPr>
                <w:rFonts w:ascii="Times New Roman" w:hAnsi="Times New Roman"/>
                <w:color w:val="000000"/>
                <w:sz w:val="24"/>
                <w:lang w:val="ru-RU"/>
              </w:rPr>
              <w:t>Особенности расселения населения. Проблемы крупнейших городов зарубежной Азии. Практическая работа "Определение динамики численности населения крупнейших городских агломераций зарубежной Азии"</w:t>
            </w:r>
          </w:p>
        </w:tc>
        <w:tc>
          <w:tcPr>
            <w:tcW w:w="1114" w:type="dxa"/>
            <w:tcMar>
              <w:top w:w="50" w:type="dxa"/>
              <w:left w:w="100" w:type="dxa"/>
            </w:tcMar>
            <w:vAlign w:val="center"/>
          </w:tcPr>
          <w:p w:rsidR="006C3726" w:rsidRDefault="006C3726" w:rsidP="006C372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C3726" w:rsidRDefault="006C3726" w:rsidP="006C3726">
            <w:pPr>
              <w:spacing w:after="0"/>
              <w:ind w:left="135"/>
              <w:jc w:val="center"/>
            </w:pPr>
          </w:p>
        </w:tc>
        <w:tc>
          <w:tcPr>
            <w:tcW w:w="1910" w:type="dxa"/>
            <w:tcMar>
              <w:top w:w="50" w:type="dxa"/>
              <w:left w:w="100" w:type="dxa"/>
            </w:tcMar>
            <w:vAlign w:val="center"/>
          </w:tcPr>
          <w:p w:rsidR="006C3726" w:rsidRDefault="006C3726" w:rsidP="006C372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6C3726" w:rsidRDefault="006C3726" w:rsidP="006C3726">
            <w:pPr>
              <w:rPr>
                <w:rFonts w:ascii="Roboto" w:eastAsia="Times New Roman" w:hAnsi="Roboto"/>
              </w:rPr>
            </w:pPr>
            <w:r>
              <w:rPr>
                <w:rFonts w:ascii="Roboto" w:eastAsia="Times New Roman" w:hAnsi="Roboto"/>
              </w:rPr>
              <w:t>17.02.2026</w:t>
            </w:r>
          </w:p>
        </w:tc>
        <w:tc>
          <w:tcPr>
            <w:tcW w:w="2221" w:type="dxa"/>
            <w:tcMar>
              <w:top w:w="50" w:type="dxa"/>
              <w:left w:w="100" w:type="dxa"/>
            </w:tcMar>
            <w:vAlign w:val="center"/>
          </w:tcPr>
          <w:p w:rsidR="006C3726" w:rsidRDefault="006C3726" w:rsidP="006C3726">
            <w:pPr>
              <w:spacing w:after="0"/>
              <w:ind w:left="135"/>
            </w:pPr>
          </w:p>
        </w:tc>
      </w:tr>
      <w:tr w:rsidR="006C3726" w:rsidTr="006C3726">
        <w:trPr>
          <w:trHeight w:val="144"/>
          <w:tblCellSpacing w:w="20" w:type="nil"/>
        </w:trPr>
        <w:tc>
          <w:tcPr>
            <w:tcW w:w="923" w:type="dxa"/>
            <w:tcMar>
              <w:top w:w="50" w:type="dxa"/>
              <w:left w:w="100" w:type="dxa"/>
            </w:tcMar>
            <w:vAlign w:val="center"/>
          </w:tcPr>
          <w:p w:rsidR="006C3726" w:rsidRDefault="006C3726" w:rsidP="006C3726">
            <w:pPr>
              <w:spacing w:after="0"/>
            </w:pPr>
            <w:r>
              <w:rPr>
                <w:rFonts w:ascii="Times New Roman" w:hAnsi="Times New Roman"/>
                <w:color w:val="000000"/>
                <w:sz w:val="24"/>
              </w:rPr>
              <w:t>64</w:t>
            </w:r>
          </w:p>
        </w:tc>
        <w:tc>
          <w:tcPr>
            <w:tcW w:w="4684" w:type="dxa"/>
            <w:tcMar>
              <w:top w:w="50" w:type="dxa"/>
              <w:left w:w="100" w:type="dxa"/>
            </w:tcMar>
            <w:vAlign w:val="center"/>
          </w:tcPr>
          <w:p w:rsidR="006C3726" w:rsidRPr="00BD0725" w:rsidRDefault="006C3726" w:rsidP="006C3726">
            <w:pPr>
              <w:spacing w:after="0"/>
              <w:ind w:left="135"/>
              <w:rPr>
                <w:lang w:val="ru-RU"/>
              </w:rPr>
            </w:pPr>
            <w:r w:rsidRPr="00BD0725">
              <w:rPr>
                <w:rFonts w:ascii="Times New Roman" w:hAnsi="Times New Roman"/>
                <w:color w:val="000000"/>
                <w:sz w:val="24"/>
                <w:lang w:val="ru-RU"/>
              </w:rPr>
              <w:t>Роль и место зарубежной Азии в МГРТ. Практическая работа "Характеристика внешнеторгового баланса и географии внешней торговли стран зарубежной Азии", "Сравнение международной специализации Японии и Индии"</w:t>
            </w:r>
          </w:p>
        </w:tc>
        <w:tc>
          <w:tcPr>
            <w:tcW w:w="1114" w:type="dxa"/>
            <w:tcMar>
              <w:top w:w="50" w:type="dxa"/>
              <w:left w:w="100" w:type="dxa"/>
            </w:tcMar>
            <w:vAlign w:val="center"/>
          </w:tcPr>
          <w:p w:rsidR="006C3726" w:rsidRDefault="006C3726" w:rsidP="006C372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C3726" w:rsidRDefault="006C3726" w:rsidP="006C3726">
            <w:pPr>
              <w:spacing w:after="0"/>
              <w:ind w:left="135"/>
              <w:jc w:val="center"/>
            </w:pPr>
          </w:p>
        </w:tc>
        <w:tc>
          <w:tcPr>
            <w:tcW w:w="1910" w:type="dxa"/>
            <w:tcMar>
              <w:top w:w="50" w:type="dxa"/>
              <w:left w:w="100" w:type="dxa"/>
            </w:tcMar>
            <w:vAlign w:val="center"/>
          </w:tcPr>
          <w:p w:rsidR="006C3726" w:rsidRDefault="006C3726" w:rsidP="006C372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6C3726" w:rsidRDefault="006C3726" w:rsidP="006C3726">
            <w:pPr>
              <w:rPr>
                <w:rFonts w:ascii="Roboto" w:eastAsia="Times New Roman" w:hAnsi="Roboto"/>
              </w:rPr>
            </w:pPr>
            <w:r>
              <w:rPr>
                <w:rFonts w:ascii="Roboto" w:eastAsia="Times New Roman" w:hAnsi="Roboto"/>
              </w:rPr>
              <w:t>19.02.2026</w:t>
            </w:r>
          </w:p>
        </w:tc>
        <w:tc>
          <w:tcPr>
            <w:tcW w:w="2221" w:type="dxa"/>
            <w:tcMar>
              <w:top w:w="50" w:type="dxa"/>
              <w:left w:w="100" w:type="dxa"/>
            </w:tcMar>
            <w:vAlign w:val="center"/>
          </w:tcPr>
          <w:p w:rsidR="006C3726" w:rsidRDefault="006C3726" w:rsidP="006C3726">
            <w:pPr>
              <w:spacing w:after="0"/>
              <w:ind w:left="135"/>
            </w:pPr>
          </w:p>
        </w:tc>
      </w:tr>
      <w:tr w:rsidR="006C3726" w:rsidTr="006C3726">
        <w:trPr>
          <w:trHeight w:val="144"/>
          <w:tblCellSpacing w:w="20" w:type="nil"/>
        </w:trPr>
        <w:tc>
          <w:tcPr>
            <w:tcW w:w="923" w:type="dxa"/>
            <w:tcMar>
              <w:top w:w="50" w:type="dxa"/>
              <w:left w:w="100" w:type="dxa"/>
            </w:tcMar>
            <w:vAlign w:val="center"/>
          </w:tcPr>
          <w:p w:rsidR="006C3726" w:rsidRDefault="006C3726" w:rsidP="006C3726">
            <w:pPr>
              <w:spacing w:after="0"/>
            </w:pPr>
            <w:r>
              <w:rPr>
                <w:rFonts w:ascii="Times New Roman" w:hAnsi="Times New Roman"/>
                <w:color w:val="000000"/>
                <w:sz w:val="24"/>
              </w:rPr>
              <w:t>65</w:t>
            </w:r>
          </w:p>
        </w:tc>
        <w:tc>
          <w:tcPr>
            <w:tcW w:w="4684" w:type="dxa"/>
            <w:tcMar>
              <w:top w:w="50" w:type="dxa"/>
              <w:left w:w="100" w:type="dxa"/>
            </w:tcMar>
            <w:vAlign w:val="center"/>
          </w:tcPr>
          <w:p w:rsidR="006C3726" w:rsidRPr="00BD0725" w:rsidRDefault="006C3726" w:rsidP="006C3726">
            <w:pPr>
              <w:spacing w:after="0"/>
              <w:ind w:left="135"/>
              <w:rPr>
                <w:lang w:val="ru-RU"/>
              </w:rPr>
            </w:pPr>
            <w:r w:rsidRPr="00BD0725">
              <w:rPr>
                <w:rFonts w:ascii="Times New Roman" w:hAnsi="Times New Roman"/>
                <w:color w:val="000000"/>
                <w:sz w:val="24"/>
                <w:lang w:val="ru-RU"/>
              </w:rPr>
              <w:t xml:space="preserve">Резервы роста НИС Азии. Проблемы современной Южной Азии. Практическая работа "Объяснение географических особенностей стран зарубежной Азии с разным уровнем социально-экономического развития (Саудовская </w:t>
            </w:r>
            <w:r w:rsidRPr="00BD0725">
              <w:rPr>
                <w:rFonts w:ascii="Times New Roman" w:hAnsi="Times New Roman"/>
                <w:color w:val="000000"/>
                <w:sz w:val="24"/>
                <w:lang w:val="ru-RU"/>
              </w:rPr>
              <w:lastRenderedPageBreak/>
              <w:t>Аравия и Бангладеш)"</w:t>
            </w:r>
          </w:p>
        </w:tc>
        <w:tc>
          <w:tcPr>
            <w:tcW w:w="1114" w:type="dxa"/>
            <w:tcMar>
              <w:top w:w="50" w:type="dxa"/>
              <w:left w:w="100" w:type="dxa"/>
            </w:tcMar>
            <w:vAlign w:val="center"/>
          </w:tcPr>
          <w:p w:rsidR="006C3726" w:rsidRDefault="006C3726" w:rsidP="006C3726">
            <w:pPr>
              <w:spacing w:after="0"/>
              <w:ind w:left="135"/>
              <w:jc w:val="center"/>
            </w:pPr>
            <w:r w:rsidRPr="00BD07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C3726" w:rsidRDefault="006C3726" w:rsidP="006C3726">
            <w:pPr>
              <w:spacing w:after="0"/>
              <w:ind w:left="135"/>
              <w:jc w:val="center"/>
            </w:pPr>
          </w:p>
        </w:tc>
        <w:tc>
          <w:tcPr>
            <w:tcW w:w="1910" w:type="dxa"/>
            <w:tcMar>
              <w:top w:w="50" w:type="dxa"/>
              <w:left w:w="100" w:type="dxa"/>
            </w:tcMar>
            <w:vAlign w:val="center"/>
          </w:tcPr>
          <w:p w:rsidR="006C3726" w:rsidRDefault="006C3726" w:rsidP="006C372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6C3726" w:rsidRDefault="006C3726" w:rsidP="006C3726">
            <w:pPr>
              <w:rPr>
                <w:rFonts w:ascii="Roboto" w:eastAsia="Times New Roman" w:hAnsi="Roboto"/>
              </w:rPr>
            </w:pPr>
            <w:r>
              <w:rPr>
                <w:rFonts w:ascii="Roboto" w:eastAsia="Times New Roman" w:hAnsi="Roboto"/>
              </w:rPr>
              <w:t>20.02.2026</w:t>
            </w:r>
          </w:p>
        </w:tc>
        <w:tc>
          <w:tcPr>
            <w:tcW w:w="2221" w:type="dxa"/>
            <w:tcMar>
              <w:top w:w="50" w:type="dxa"/>
              <w:left w:w="100" w:type="dxa"/>
            </w:tcMar>
            <w:vAlign w:val="center"/>
          </w:tcPr>
          <w:p w:rsidR="006C3726" w:rsidRDefault="006C3726" w:rsidP="006C3726">
            <w:pPr>
              <w:spacing w:after="0"/>
              <w:ind w:left="135"/>
            </w:pPr>
          </w:p>
        </w:tc>
      </w:tr>
      <w:tr w:rsidR="006C3726" w:rsidTr="006C3726">
        <w:trPr>
          <w:trHeight w:val="144"/>
          <w:tblCellSpacing w:w="20" w:type="nil"/>
        </w:trPr>
        <w:tc>
          <w:tcPr>
            <w:tcW w:w="923" w:type="dxa"/>
            <w:tcMar>
              <w:top w:w="50" w:type="dxa"/>
              <w:left w:w="100" w:type="dxa"/>
            </w:tcMar>
            <w:vAlign w:val="center"/>
          </w:tcPr>
          <w:p w:rsidR="006C3726" w:rsidRDefault="006C3726" w:rsidP="006C3726">
            <w:pPr>
              <w:spacing w:after="0"/>
            </w:pPr>
            <w:r>
              <w:rPr>
                <w:rFonts w:ascii="Times New Roman" w:hAnsi="Times New Roman"/>
                <w:color w:val="000000"/>
                <w:sz w:val="24"/>
              </w:rPr>
              <w:lastRenderedPageBreak/>
              <w:t>66</w:t>
            </w:r>
          </w:p>
        </w:tc>
        <w:tc>
          <w:tcPr>
            <w:tcW w:w="4684" w:type="dxa"/>
            <w:tcMar>
              <w:top w:w="50" w:type="dxa"/>
              <w:left w:w="100" w:type="dxa"/>
            </w:tcMar>
            <w:vAlign w:val="center"/>
          </w:tcPr>
          <w:p w:rsidR="006C3726" w:rsidRDefault="006C3726" w:rsidP="006C3726">
            <w:pPr>
              <w:spacing w:after="0"/>
              <w:ind w:left="135"/>
            </w:pPr>
            <w:r w:rsidRPr="00BD0725">
              <w:rPr>
                <w:rFonts w:ascii="Times New Roman" w:hAnsi="Times New Roman"/>
                <w:color w:val="000000"/>
                <w:sz w:val="24"/>
                <w:lang w:val="ru-RU"/>
              </w:rPr>
              <w:t xml:space="preserve">ПГП и ЭГП КНР. Место и роль Китая в мире. Многообразие природных условий и ресурсов Китая. </w:t>
            </w:r>
            <w:proofErr w:type="spellStart"/>
            <w:r>
              <w:rPr>
                <w:rFonts w:ascii="Times New Roman" w:hAnsi="Times New Roman"/>
                <w:color w:val="000000"/>
                <w:sz w:val="24"/>
              </w:rPr>
              <w:t>Практическая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отраслей</w:t>
            </w:r>
            <w:proofErr w:type="spellEnd"/>
            <w:r>
              <w:rPr>
                <w:rFonts w:ascii="Times New Roman" w:hAnsi="Times New Roman"/>
                <w:color w:val="000000"/>
                <w:sz w:val="24"/>
              </w:rPr>
              <w:t xml:space="preserve"> </w:t>
            </w:r>
            <w:proofErr w:type="spellStart"/>
            <w:r>
              <w:rPr>
                <w:rFonts w:ascii="Times New Roman" w:hAnsi="Times New Roman"/>
                <w:color w:val="000000"/>
                <w:sz w:val="24"/>
              </w:rPr>
              <w:t>горнодобывающей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промышленности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Китая</w:t>
            </w:r>
            <w:proofErr w:type="spellEnd"/>
            <w:r>
              <w:rPr>
                <w:rFonts w:ascii="Times New Roman" w:hAnsi="Times New Roman"/>
                <w:color w:val="000000"/>
                <w:sz w:val="24"/>
              </w:rPr>
              <w:t>"</w:t>
            </w:r>
          </w:p>
        </w:tc>
        <w:tc>
          <w:tcPr>
            <w:tcW w:w="1114" w:type="dxa"/>
            <w:tcMar>
              <w:top w:w="50" w:type="dxa"/>
              <w:left w:w="100" w:type="dxa"/>
            </w:tcMar>
            <w:vAlign w:val="center"/>
          </w:tcPr>
          <w:p w:rsidR="006C3726" w:rsidRDefault="006C3726" w:rsidP="006C37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C3726" w:rsidRDefault="006C3726" w:rsidP="006C3726">
            <w:pPr>
              <w:spacing w:after="0"/>
              <w:ind w:left="135"/>
              <w:jc w:val="center"/>
            </w:pPr>
          </w:p>
        </w:tc>
        <w:tc>
          <w:tcPr>
            <w:tcW w:w="1910" w:type="dxa"/>
            <w:tcMar>
              <w:top w:w="50" w:type="dxa"/>
              <w:left w:w="100" w:type="dxa"/>
            </w:tcMar>
            <w:vAlign w:val="center"/>
          </w:tcPr>
          <w:p w:rsidR="006C3726" w:rsidRDefault="006C3726" w:rsidP="006C372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6C3726" w:rsidRDefault="006C3726" w:rsidP="006C3726">
            <w:pPr>
              <w:rPr>
                <w:rFonts w:ascii="Roboto" w:eastAsia="Times New Roman" w:hAnsi="Roboto"/>
              </w:rPr>
            </w:pPr>
            <w:r>
              <w:rPr>
                <w:rFonts w:ascii="Roboto" w:eastAsia="Times New Roman" w:hAnsi="Roboto"/>
              </w:rPr>
              <w:t>24.02.2026</w:t>
            </w:r>
          </w:p>
        </w:tc>
        <w:tc>
          <w:tcPr>
            <w:tcW w:w="2221" w:type="dxa"/>
            <w:tcMar>
              <w:top w:w="50" w:type="dxa"/>
              <w:left w:w="100" w:type="dxa"/>
            </w:tcMar>
            <w:vAlign w:val="center"/>
          </w:tcPr>
          <w:p w:rsidR="006C3726" w:rsidRDefault="006C3726" w:rsidP="006C3726">
            <w:pPr>
              <w:spacing w:after="0"/>
              <w:ind w:left="135"/>
            </w:pPr>
          </w:p>
        </w:tc>
      </w:tr>
      <w:tr w:rsidR="006C3726" w:rsidTr="006C3726">
        <w:trPr>
          <w:trHeight w:val="144"/>
          <w:tblCellSpacing w:w="20" w:type="nil"/>
        </w:trPr>
        <w:tc>
          <w:tcPr>
            <w:tcW w:w="923" w:type="dxa"/>
            <w:tcMar>
              <w:top w:w="50" w:type="dxa"/>
              <w:left w:w="100" w:type="dxa"/>
            </w:tcMar>
            <w:vAlign w:val="center"/>
          </w:tcPr>
          <w:p w:rsidR="006C3726" w:rsidRDefault="006C3726" w:rsidP="006C3726">
            <w:pPr>
              <w:spacing w:after="0"/>
            </w:pPr>
            <w:r>
              <w:rPr>
                <w:rFonts w:ascii="Times New Roman" w:hAnsi="Times New Roman"/>
                <w:color w:val="000000"/>
                <w:sz w:val="24"/>
              </w:rPr>
              <w:t>67</w:t>
            </w:r>
          </w:p>
        </w:tc>
        <w:tc>
          <w:tcPr>
            <w:tcW w:w="4684" w:type="dxa"/>
            <w:tcMar>
              <w:top w:w="50" w:type="dxa"/>
              <w:left w:w="100" w:type="dxa"/>
            </w:tcMar>
            <w:vAlign w:val="center"/>
          </w:tcPr>
          <w:p w:rsidR="006C3726" w:rsidRDefault="006C3726" w:rsidP="006C3726">
            <w:pPr>
              <w:spacing w:after="0"/>
              <w:ind w:left="135"/>
            </w:pPr>
            <w:r w:rsidRPr="00BD0725">
              <w:rPr>
                <w:rFonts w:ascii="Times New Roman" w:hAnsi="Times New Roman"/>
                <w:color w:val="000000"/>
                <w:sz w:val="24"/>
                <w:lang w:val="ru-RU"/>
              </w:rPr>
              <w:t xml:space="preserve">Динамика численности населения Китая. Демографическая ситуация и политика. </w:t>
            </w:r>
            <w:proofErr w:type="spellStart"/>
            <w:r>
              <w:rPr>
                <w:rFonts w:ascii="Times New Roman" w:hAnsi="Times New Roman"/>
                <w:color w:val="000000"/>
                <w:sz w:val="24"/>
              </w:rPr>
              <w:t>Этнический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Административно-национальное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устройство</w:t>
            </w:r>
            <w:proofErr w:type="spellEnd"/>
            <w:r>
              <w:rPr>
                <w:rFonts w:ascii="Times New Roman" w:hAnsi="Times New Roman"/>
                <w:color w:val="000000"/>
                <w:sz w:val="24"/>
              </w:rPr>
              <w:t xml:space="preserve"> КНР.</w:t>
            </w:r>
          </w:p>
        </w:tc>
        <w:tc>
          <w:tcPr>
            <w:tcW w:w="1114" w:type="dxa"/>
            <w:tcMar>
              <w:top w:w="50" w:type="dxa"/>
              <w:left w:w="100" w:type="dxa"/>
            </w:tcMar>
            <w:vAlign w:val="center"/>
          </w:tcPr>
          <w:p w:rsidR="006C3726" w:rsidRDefault="006C3726" w:rsidP="006C37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C3726" w:rsidRDefault="006C3726" w:rsidP="006C3726">
            <w:pPr>
              <w:spacing w:after="0"/>
              <w:ind w:left="135"/>
              <w:jc w:val="center"/>
            </w:pPr>
          </w:p>
        </w:tc>
        <w:tc>
          <w:tcPr>
            <w:tcW w:w="1910" w:type="dxa"/>
            <w:tcMar>
              <w:top w:w="50" w:type="dxa"/>
              <w:left w:w="100" w:type="dxa"/>
            </w:tcMar>
            <w:vAlign w:val="center"/>
          </w:tcPr>
          <w:p w:rsidR="006C3726" w:rsidRDefault="006C3726" w:rsidP="006C3726">
            <w:pPr>
              <w:spacing w:after="0"/>
              <w:ind w:left="135"/>
              <w:jc w:val="center"/>
            </w:pPr>
          </w:p>
        </w:tc>
        <w:tc>
          <w:tcPr>
            <w:tcW w:w="1347" w:type="dxa"/>
            <w:tcMar>
              <w:top w:w="50" w:type="dxa"/>
              <w:left w:w="100" w:type="dxa"/>
            </w:tcMar>
            <w:vAlign w:val="center"/>
          </w:tcPr>
          <w:p w:rsidR="006C3726" w:rsidRDefault="006C3726" w:rsidP="006C3726">
            <w:pPr>
              <w:rPr>
                <w:rFonts w:ascii="Roboto" w:eastAsia="Times New Roman" w:hAnsi="Roboto"/>
              </w:rPr>
            </w:pPr>
            <w:r>
              <w:rPr>
                <w:rFonts w:ascii="Roboto" w:eastAsia="Times New Roman" w:hAnsi="Roboto"/>
              </w:rPr>
              <w:t>26.02.2026</w:t>
            </w:r>
          </w:p>
        </w:tc>
        <w:tc>
          <w:tcPr>
            <w:tcW w:w="2221" w:type="dxa"/>
            <w:tcMar>
              <w:top w:w="50" w:type="dxa"/>
              <w:left w:w="100" w:type="dxa"/>
            </w:tcMar>
            <w:vAlign w:val="center"/>
          </w:tcPr>
          <w:p w:rsidR="006C3726" w:rsidRDefault="006C3726" w:rsidP="006C3726">
            <w:pPr>
              <w:spacing w:after="0"/>
              <w:ind w:left="135"/>
            </w:pPr>
          </w:p>
        </w:tc>
      </w:tr>
      <w:tr w:rsidR="006C3726" w:rsidTr="006C3726">
        <w:trPr>
          <w:trHeight w:val="144"/>
          <w:tblCellSpacing w:w="20" w:type="nil"/>
        </w:trPr>
        <w:tc>
          <w:tcPr>
            <w:tcW w:w="923" w:type="dxa"/>
            <w:tcMar>
              <w:top w:w="50" w:type="dxa"/>
              <w:left w:w="100" w:type="dxa"/>
            </w:tcMar>
            <w:vAlign w:val="center"/>
          </w:tcPr>
          <w:p w:rsidR="006C3726" w:rsidRDefault="006C3726" w:rsidP="006C3726">
            <w:pPr>
              <w:spacing w:after="0"/>
            </w:pPr>
            <w:r>
              <w:rPr>
                <w:rFonts w:ascii="Times New Roman" w:hAnsi="Times New Roman"/>
                <w:color w:val="000000"/>
                <w:sz w:val="24"/>
              </w:rPr>
              <w:t>68</w:t>
            </w:r>
          </w:p>
        </w:tc>
        <w:tc>
          <w:tcPr>
            <w:tcW w:w="4684" w:type="dxa"/>
            <w:tcMar>
              <w:top w:w="50" w:type="dxa"/>
              <w:left w:w="100" w:type="dxa"/>
            </w:tcMar>
            <w:vAlign w:val="center"/>
          </w:tcPr>
          <w:p w:rsidR="006C3726" w:rsidRPr="00BD0725" w:rsidRDefault="006C3726" w:rsidP="006C3726">
            <w:pPr>
              <w:spacing w:after="0"/>
              <w:ind w:left="135"/>
              <w:rPr>
                <w:lang w:val="ru-RU"/>
              </w:rPr>
            </w:pPr>
            <w:r w:rsidRPr="00BD0725">
              <w:rPr>
                <w:rFonts w:ascii="Times New Roman" w:hAnsi="Times New Roman"/>
                <w:color w:val="000000"/>
                <w:sz w:val="24"/>
                <w:lang w:val="ru-RU"/>
              </w:rPr>
              <w:t>Общая характеристика отраслевой структуры хозяйства. Практическая работа "Построение картограммы по основным показателям сельскохозяйственных районов Китая"</w:t>
            </w:r>
          </w:p>
        </w:tc>
        <w:tc>
          <w:tcPr>
            <w:tcW w:w="1114" w:type="dxa"/>
            <w:tcMar>
              <w:top w:w="50" w:type="dxa"/>
              <w:left w:w="100" w:type="dxa"/>
            </w:tcMar>
            <w:vAlign w:val="center"/>
          </w:tcPr>
          <w:p w:rsidR="006C3726" w:rsidRDefault="006C3726" w:rsidP="006C372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C3726" w:rsidRDefault="006C3726" w:rsidP="006C3726">
            <w:pPr>
              <w:spacing w:after="0"/>
              <w:ind w:left="135"/>
              <w:jc w:val="center"/>
            </w:pPr>
          </w:p>
        </w:tc>
        <w:tc>
          <w:tcPr>
            <w:tcW w:w="1910" w:type="dxa"/>
            <w:tcMar>
              <w:top w:w="50" w:type="dxa"/>
              <w:left w:w="100" w:type="dxa"/>
            </w:tcMar>
            <w:vAlign w:val="center"/>
          </w:tcPr>
          <w:p w:rsidR="006C3726" w:rsidRDefault="006C3726" w:rsidP="006C372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6C3726" w:rsidRDefault="006C3726" w:rsidP="006C3726">
            <w:pPr>
              <w:rPr>
                <w:rFonts w:ascii="Roboto" w:eastAsia="Times New Roman" w:hAnsi="Roboto"/>
              </w:rPr>
            </w:pPr>
            <w:r>
              <w:rPr>
                <w:rFonts w:ascii="Roboto" w:eastAsia="Times New Roman" w:hAnsi="Roboto"/>
              </w:rPr>
              <w:t>27.02.2026</w:t>
            </w:r>
          </w:p>
        </w:tc>
        <w:tc>
          <w:tcPr>
            <w:tcW w:w="2221" w:type="dxa"/>
            <w:tcMar>
              <w:top w:w="50" w:type="dxa"/>
              <w:left w:w="100" w:type="dxa"/>
            </w:tcMar>
            <w:vAlign w:val="center"/>
          </w:tcPr>
          <w:p w:rsidR="006C3726" w:rsidRDefault="006C3726" w:rsidP="006C3726">
            <w:pPr>
              <w:spacing w:after="0"/>
              <w:ind w:left="135"/>
            </w:pPr>
          </w:p>
        </w:tc>
      </w:tr>
      <w:tr w:rsidR="006C3726" w:rsidTr="006C3726">
        <w:trPr>
          <w:trHeight w:val="144"/>
          <w:tblCellSpacing w:w="20" w:type="nil"/>
        </w:trPr>
        <w:tc>
          <w:tcPr>
            <w:tcW w:w="923" w:type="dxa"/>
            <w:tcMar>
              <w:top w:w="50" w:type="dxa"/>
              <w:left w:w="100" w:type="dxa"/>
            </w:tcMar>
            <w:vAlign w:val="center"/>
          </w:tcPr>
          <w:p w:rsidR="006C3726" w:rsidRDefault="006C3726" w:rsidP="006C3726">
            <w:pPr>
              <w:spacing w:after="0"/>
            </w:pPr>
            <w:r>
              <w:rPr>
                <w:rFonts w:ascii="Times New Roman" w:hAnsi="Times New Roman"/>
                <w:color w:val="000000"/>
                <w:sz w:val="24"/>
              </w:rPr>
              <w:t>69</w:t>
            </w:r>
          </w:p>
        </w:tc>
        <w:tc>
          <w:tcPr>
            <w:tcW w:w="4684" w:type="dxa"/>
            <w:tcMar>
              <w:top w:w="50" w:type="dxa"/>
              <w:left w:w="100" w:type="dxa"/>
            </w:tcMar>
            <w:vAlign w:val="center"/>
          </w:tcPr>
          <w:p w:rsidR="006C3726" w:rsidRPr="00BD0725" w:rsidRDefault="006C3726" w:rsidP="006C3726">
            <w:pPr>
              <w:spacing w:after="0"/>
              <w:ind w:left="135"/>
              <w:rPr>
                <w:lang w:val="ru-RU"/>
              </w:rPr>
            </w:pPr>
            <w:r w:rsidRPr="00BD0725">
              <w:rPr>
                <w:rFonts w:ascii="Times New Roman" w:hAnsi="Times New Roman"/>
                <w:color w:val="000000"/>
                <w:sz w:val="24"/>
                <w:lang w:val="ru-RU"/>
              </w:rPr>
              <w:t xml:space="preserve">Территориальная структура хозяйства КНР. Практическая работа "Анализ факторов бурного экономического развития КНР на рубеже </w:t>
            </w:r>
            <w:r>
              <w:rPr>
                <w:rFonts w:ascii="Times New Roman" w:hAnsi="Times New Roman"/>
                <w:color w:val="000000"/>
                <w:sz w:val="24"/>
              </w:rPr>
              <w:t>XX</w:t>
            </w:r>
            <w:r w:rsidRPr="00BD0725">
              <w:rPr>
                <w:rFonts w:ascii="Times New Roman" w:hAnsi="Times New Roman"/>
                <w:color w:val="000000"/>
                <w:sz w:val="24"/>
                <w:lang w:val="ru-RU"/>
              </w:rPr>
              <w:t xml:space="preserve"> и </w:t>
            </w:r>
            <w:r>
              <w:rPr>
                <w:rFonts w:ascii="Times New Roman" w:hAnsi="Times New Roman"/>
                <w:color w:val="000000"/>
                <w:sz w:val="24"/>
              </w:rPr>
              <w:t>XXI</w:t>
            </w:r>
            <w:r w:rsidRPr="00BD0725">
              <w:rPr>
                <w:rFonts w:ascii="Times New Roman" w:hAnsi="Times New Roman"/>
                <w:color w:val="000000"/>
                <w:sz w:val="24"/>
                <w:lang w:val="ru-RU"/>
              </w:rPr>
              <w:t xml:space="preserve"> вв."</w:t>
            </w:r>
          </w:p>
        </w:tc>
        <w:tc>
          <w:tcPr>
            <w:tcW w:w="1114" w:type="dxa"/>
            <w:tcMar>
              <w:top w:w="50" w:type="dxa"/>
              <w:left w:w="100" w:type="dxa"/>
            </w:tcMar>
            <w:vAlign w:val="center"/>
          </w:tcPr>
          <w:p w:rsidR="006C3726" w:rsidRDefault="006C3726" w:rsidP="006C372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C3726" w:rsidRDefault="006C3726" w:rsidP="006C3726">
            <w:pPr>
              <w:spacing w:after="0"/>
              <w:ind w:left="135"/>
              <w:jc w:val="center"/>
            </w:pPr>
          </w:p>
        </w:tc>
        <w:tc>
          <w:tcPr>
            <w:tcW w:w="1910" w:type="dxa"/>
            <w:tcMar>
              <w:top w:w="50" w:type="dxa"/>
              <w:left w:w="100" w:type="dxa"/>
            </w:tcMar>
            <w:vAlign w:val="center"/>
          </w:tcPr>
          <w:p w:rsidR="006C3726" w:rsidRDefault="006C3726" w:rsidP="006C372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6C3726" w:rsidRDefault="006C3726" w:rsidP="006C3726">
            <w:pPr>
              <w:rPr>
                <w:rFonts w:ascii="Roboto" w:eastAsia="Times New Roman" w:hAnsi="Roboto"/>
              </w:rPr>
            </w:pPr>
            <w:r>
              <w:rPr>
                <w:rFonts w:ascii="Roboto" w:eastAsia="Times New Roman" w:hAnsi="Roboto"/>
              </w:rPr>
              <w:t>03.03.2026</w:t>
            </w:r>
          </w:p>
        </w:tc>
        <w:tc>
          <w:tcPr>
            <w:tcW w:w="2221" w:type="dxa"/>
            <w:tcMar>
              <w:top w:w="50" w:type="dxa"/>
              <w:left w:w="100" w:type="dxa"/>
            </w:tcMar>
            <w:vAlign w:val="center"/>
          </w:tcPr>
          <w:p w:rsidR="006C3726" w:rsidRDefault="006C3726" w:rsidP="006C3726">
            <w:pPr>
              <w:spacing w:after="0"/>
              <w:ind w:left="135"/>
            </w:pPr>
          </w:p>
        </w:tc>
      </w:tr>
      <w:tr w:rsidR="006C3726" w:rsidTr="006C3726">
        <w:trPr>
          <w:trHeight w:val="144"/>
          <w:tblCellSpacing w:w="20" w:type="nil"/>
        </w:trPr>
        <w:tc>
          <w:tcPr>
            <w:tcW w:w="923" w:type="dxa"/>
            <w:tcMar>
              <w:top w:w="50" w:type="dxa"/>
              <w:left w:w="100" w:type="dxa"/>
            </w:tcMar>
            <w:vAlign w:val="center"/>
          </w:tcPr>
          <w:p w:rsidR="006C3726" w:rsidRDefault="006C3726" w:rsidP="006C3726">
            <w:pPr>
              <w:spacing w:after="0"/>
            </w:pPr>
            <w:r>
              <w:rPr>
                <w:rFonts w:ascii="Times New Roman" w:hAnsi="Times New Roman"/>
                <w:color w:val="000000"/>
                <w:sz w:val="24"/>
              </w:rPr>
              <w:t>70</w:t>
            </w:r>
          </w:p>
        </w:tc>
        <w:tc>
          <w:tcPr>
            <w:tcW w:w="4684" w:type="dxa"/>
            <w:tcMar>
              <w:top w:w="50" w:type="dxa"/>
              <w:left w:w="100" w:type="dxa"/>
            </w:tcMar>
            <w:vAlign w:val="center"/>
          </w:tcPr>
          <w:p w:rsidR="006C3726" w:rsidRDefault="006C3726" w:rsidP="006C3726">
            <w:pPr>
              <w:spacing w:after="0"/>
              <w:ind w:left="135"/>
            </w:pPr>
            <w:r w:rsidRPr="00BD0725">
              <w:rPr>
                <w:rFonts w:ascii="Times New Roman" w:hAnsi="Times New Roman"/>
                <w:color w:val="000000"/>
                <w:sz w:val="24"/>
                <w:lang w:val="ru-RU"/>
              </w:rPr>
              <w:t xml:space="preserve">Индия. ПГП и ЭГП. Природные условия и ресурсы. Состав и размещение минеральных ресурсов. </w:t>
            </w:r>
            <w:proofErr w:type="spellStart"/>
            <w:r>
              <w:rPr>
                <w:rFonts w:ascii="Times New Roman" w:hAnsi="Times New Roman"/>
                <w:color w:val="000000"/>
                <w:sz w:val="24"/>
              </w:rPr>
              <w:t>Климатические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и с/х</w:t>
            </w:r>
          </w:p>
        </w:tc>
        <w:tc>
          <w:tcPr>
            <w:tcW w:w="1114" w:type="dxa"/>
            <w:tcMar>
              <w:top w:w="50" w:type="dxa"/>
              <w:left w:w="100" w:type="dxa"/>
            </w:tcMar>
            <w:vAlign w:val="center"/>
          </w:tcPr>
          <w:p w:rsidR="006C3726" w:rsidRDefault="006C3726" w:rsidP="006C37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C3726" w:rsidRDefault="006C3726" w:rsidP="006C3726">
            <w:pPr>
              <w:spacing w:after="0"/>
              <w:ind w:left="135"/>
              <w:jc w:val="center"/>
            </w:pPr>
          </w:p>
        </w:tc>
        <w:tc>
          <w:tcPr>
            <w:tcW w:w="1910" w:type="dxa"/>
            <w:tcMar>
              <w:top w:w="50" w:type="dxa"/>
              <w:left w:w="100" w:type="dxa"/>
            </w:tcMar>
            <w:vAlign w:val="center"/>
          </w:tcPr>
          <w:p w:rsidR="006C3726" w:rsidRDefault="006C3726" w:rsidP="006C3726">
            <w:pPr>
              <w:spacing w:after="0"/>
              <w:ind w:left="135"/>
              <w:jc w:val="center"/>
            </w:pPr>
          </w:p>
        </w:tc>
        <w:tc>
          <w:tcPr>
            <w:tcW w:w="1347" w:type="dxa"/>
            <w:tcMar>
              <w:top w:w="50" w:type="dxa"/>
              <w:left w:w="100" w:type="dxa"/>
            </w:tcMar>
            <w:vAlign w:val="center"/>
          </w:tcPr>
          <w:p w:rsidR="006C3726" w:rsidRDefault="006C3726" w:rsidP="006C3726">
            <w:pPr>
              <w:rPr>
                <w:rFonts w:ascii="Roboto" w:eastAsia="Times New Roman" w:hAnsi="Roboto"/>
              </w:rPr>
            </w:pPr>
            <w:r>
              <w:rPr>
                <w:rFonts w:ascii="Roboto" w:eastAsia="Times New Roman" w:hAnsi="Roboto"/>
              </w:rPr>
              <w:t>05.03.2026</w:t>
            </w:r>
          </w:p>
        </w:tc>
        <w:tc>
          <w:tcPr>
            <w:tcW w:w="2221" w:type="dxa"/>
            <w:tcMar>
              <w:top w:w="50" w:type="dxa"/>
              <w:left w:w="100" w:type="dxa"/>
            </w:tcMar>
            <w:vAlign w:val="center"/>
          </w:tcPr>
          <w:p w:rsidR="006C3726" w:rsidRDefault="006C3726" w:rsidP="006C3726">
            <w:pPr>
              <w:spacing w:after="0"/>
              <w:ind w:left="135"/>
            </w:pPr>
          </w:p>
        </w:tc>
      </w:tr>
      <w:tr w:rsidR="006C3726" w:rsidTr="006C3726">
        <w:trPr>
          <w:trHeight w:val="144"/>
          <w:tblCellSpacing w:w="20" w:type="nil"/>
        </w:trPr>
        <w:tc>
          <w:tcPr>
            <w:tcW w:w="923" w:type="dxa"/>
            <w:tcMar>
              <w:top w:w="50" w:type="dxa"/>
              <w:left w:w="100" w:type="dxa"/>
            </w:tcMar>
            <w:vAlign w:val="center"/>
          </w:tcPr>
          <w:p w:rsidR="006C3726" w:rsidRDefault="006C3726" w:rsidP="006C3726">
            <w:pPr>
              <w:spacing w:after="0"/>
            </w:pPr>
            <w:r>
              <w:rPr>
                <w:rFonts w:ascii="Times New Roman" w:hAnsi="Times New Roman"/>
                <w:color w:val="000000"/>
                <w:sz w:val="24"/>
              </w:rPr>
              <w:t>71</w:t>
            </w:r>
          </w:p>
        </w:tc>
        <w:tc>
          <w:tcPr>
            <w:tcW w:w="4684" w:type="dxa"/>
            <w:tcMar>
              <w:top w:w="50" w:type="dxa"/>
              <w:left w:w="100" w:type="dxa"/>
            </w:tcMar>
            <w:vAlign w:val="center"/>
          </w:tcPr>
          <w:p w:rsidR="006C3726" w:rsidRPr="00BD0725" w:rsidRDefault="006C3726" w:rsidP="006C3726">
            <w:pPr>
              <w:spacing w:after="0"/>
              <w:ind w:left="135"/>
              <w:rPr>
                <w:lang w:val="ru-RU"/>
              </w:rPr>
            </w:pPr>
            <w:r w:rsidRPr="00BD0725">
              <w:rPr>
                <w:rFonts w:ascii="Times New Roman" w:hAnsi="Times New Roman"/>
                <w:color w:val="000000"/>
                <w:sz w:val="24"/>
                <w:lang w:val="ru-RU"/>
              </w:rPr>
              <w:t xml:space="preserve">Изменение демографической ситуации Индии. Проблемы межэтнических и межконфессиональных конфликтов в Индии. Практическая работа </w:t>
            </w:r>
            <w:r w:rsidRPr="00BD0725">
              <w:rPr>
                <w:rFonts w:ascii="Times New Roman" w:hAnsi="Times New Roman"/>
                <w:color w:val="000000"/>
                <w:sz w:val="24"/>
                <w:lang w:val="ru-RU"/>
              </w:rPr>
              <w:lastRenderedPageBreak/>
              <w:t>"Сопоставление этнических ареалов и административно-территориальных единиц Индии", "Анализ динамики численности населения Индии с 1901 г."</w:t>
            </w:r>
          </w:p>
        </w:tc>
        <w:tc>
          <w:tcPr>
            <w:tcW w:w="1114" w:type="dxa"/>
            <w:tcMar>
              <w:top w:w="50" w:type="dxa"/>
              <w:left w:w="100" w:type="dxa"/>
            </w:tcMar>
            <w:vAlign w:val="center"/>
          </w:tcPr>
          <w:p w:rsidR="006C3726" w:rsidRDefault="006C3726" w:rsidP="006C3726">
            <w:pPr>
              <w:spacing w:after="0"/>
              <w:ind w:left="135"/>
              <w:jc w:val="center"/>
            </w:pPr>
            <w:r w:rsidRPr="00BD07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C3726" w:rsidRDefault="006C3726" w:rsidP="006C3726">
            <w:pPr>
              <w:spacing w:after="0"/>
              <w:ind w:left="135"/>
              <w:jc w:val="center"/>
            </w:pPr>
          </w:p>
        </w:tc>
        <w:tc>
          <w:tcPr>
            <w:tcW w:w="1910" w:type="dxa"/>
            <w:tcMar>
              <w:top w:w="50" w:type="dxa"/>
              <w:left w:w="100" w:type="dxa"/>
            </w:tcMar>
            <w:vAlign w:val="center"/>
          </w:tcPr>
          <w:p w:rsidR="006C3726" w:rsidRDefault="006C3726" w:rsidP="006C372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6C3726" w:rsidRDefault="006C3726" w:rsidP="006C3726">
            <w:pPr>
              <w:rPr>
                <w:rFonts w:ascii="Roboto" w:eastAsia="Times New Roman" w:hAnsi="Roboto"/>
              </w:rPr>
            </w:pPr>
            <w:r>
              <w:rPr>
                <w:rFonts w:ascii="Roboto" w:eastAsia="Times New Roman" w:hAnsi="Roboto"/>
              </w:rPr>
              <w:t>06.03.2026</w:t>
            </w:r>
          </w:p>
        </w:tc>
        <w:tc>
          <w:tcPr>
            <w:tcW w:w="2221" w:type="dxa"/>
            <w:tcMar>
              <w:top w:w="50" w:type="dxa"/>
              <w:left w:w="100" w:type="dxa"/>
            </w:tcMar>
            <w:vAlign w:val="center"/>
          </w:tcPr>
          <w:p w:rsidR="006C3726" w:rsidRDefault="006C3726" w:rsidP="006C3726">
            <w:pPr>
              <w:spacing w:after="0"/>
              <w:ind w:left="135"/>
            </w:pPr>
          </w:p>
        </w:tc>
      </w:tr>
      <w:tr w:rsidR="006C3726" w:rsidTr="006C3726">
        <w:trPr>
          <w:trHeight w:val="144"/>
          <w:tblCellSpacing w:w="20" w:type="nil"/>
        </w:trPr>
        <w:tc>
          <w:tcPr>
            <w:tcW w:w="923" w:type="dxa"/>
            <w:tcMar>
              <w:top w:w="50" w:type="dxa"/>
              <w:left w:w="100" w:type="dxa"/>
            </w:tcMar>
            <w:vAlign w:val="center"/>
          </w:tcPr>
          <w:p w:rsidR="006C3726" w:rsidRDefault="006C3726" w:rsidP="006C3726">
            <w:pPr>
              <w:spacing w:after="0"/>
            </w:pPr>
            <w:r>
              <w:rPr>
                <w:rFonts w:ascii="Times New Roman" w:hAnsi="Times New Roman"/>
                <w:color w:val="000000"/>
                <w:sz w:val="24"/>
              </w:rPr>
              <w:lastRenderedPageBreak/>
              <w:t>72</w:t>
            </w:r>
          </w:p>
        </w:tc>
        <w:tc>
          <w:tcPr>
            <w:tcW w:w="4684" w:type="dxa"/>
            <w:tcMar>
              <w:top w:w="50" w:type="dxa"/>
              <w:left w:w="100" w:type="dxa"/>
            </w:tcMar>
            <w:vAlign w:val="center"/>
          </w:tcPr>
          <w:p w:rsidR="006C3726" w:rsidRPr="00BD0725" w:rsidRDefault="006C3726" w:rsidP="006C3726">
            <w:pPr>
              <w:spacing w:after="0"/>
              <w:ind w:left="135"/>
              <w:rPr>
                <w:lang w:val="ru-RU"/>
              </w:rPr>
            </w:pPr>
            <w:r w:rsidRPr="00BD0725">
              <w:rPr>
                <w:rFonts w:ascii="Times New Roman" w:hAnsi="Times New Roman"/>
                <w:color w:val="000000"/>
                <w:sz w:val="24"/>
                <w:lang w:val="ru-RU"/>
              </w:rPr>
              <w:t xml:space="preserve">Отраслевая и территориальная структура хозяйства </w:t>
            </w:r>
            <w:proofErr w:type="spellStart"/>
            <w:r w:rsidRPr="00BD0725">
              <w:rPr>
                <w:rFonts w:ascii="Times New Roman" w:hAnsi="Times New Roman"/>
                <w:color w:val="000000"/>
                <w:sz w:val="24"/>
                <w:lang w:val="ru-RU"/>
              </w:rPr>
              <w:t>Индии.Экономические</w:t>
            </w:r>
            <w:proofErr w:type="spellEnd"/>
            <w:r w:rsidRPr="00BD0725">
              <w:rPr>
                <w:rFonts w:ascii="Times New Roman" w:hAnsi="Times New Roman"/>
                <w:color w:val="000000"/>
                <w:sz w:val="24"/>
                <w:lang w:val="ru-RU"/>
              </w:rPr>
              <w:t xml:space="preserve"> районы. Практическая работа "Характеристика сельскохозяйственных районов Индии", "Сравнение товарной и географической структуры экспорта и импорта Индии"</w:t>
            </w:r>
          </w:p>
        </w:tc>
        <w:tc>
          <w:tcPr>
            <w:tcW w:w="1114" w:type="dxa"/>
            <w:tcMar>
              <w:top w:w="50" w:type="dxa"/>
              <w:left w:w="100" w:type="dxa"/>
            </w:tcMar>
            <w:vAlign w:val="center"/>
          </w:tcPr>
          <w:p w:rsidR="006C3726" w:rsidRDefault="006C3726" w:rsidP="006C372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C3726" w:rsidRDefault="006C3726" w:rsidP="006C3726">
            <w:pPr>
              <w:spacing w:after="0"/>
              <w:ind w:left="135"/>
              <w:jc w:val="center"/>
            </w:pPr>
          </w:p>
        </w:tc>
        <w:tc>
          <w:tcPr>
            <w:tcW w:w="1910" w:type="dxa"/>
            <w:tcMar>
              <w:top w:w="50" w:type="dxa"/>
              <w:left w:w="100" w:type="dxa"/>
            </w:tcMar>
            <w:vAlign w:val="center"/>
          </w:tcPr>
          <w:p w:rsidR="006C3726" w:rsidRDefault="006C3726" w:rsidP="006C372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6C3726" w:rsidRDefault="006C3726" w:rsidP="006C3726">
            <w:pPr>
              <w:rPr>
                <w:rFonts w:ascii="Roboto" w:eastAsia="Times New Roman" w:hAnsi="Roboto"/>
              </w:rPr>
            </w:pPr>
            <w:r>
              <w:rPr>
                <w:rFonts w:ascii="Roboto" w:eastAsia="Times New Roman" w:hAnsi="Roboto"/>
              </w:rPr>
              <w:t>10.03.2026</w:t>
            </w:r>
          </w:p>
        </w:tc>
        <w:tc>
          <w:tcPr>
            <w:tcW w:w="2221" w:type="dxa"/>
            <w:tcMar>
              <w:top w:w="50" w:type="dxa"/>
              <w:left w:w="100" w:type="dxa"/>
            </w:tcMar>
            <w:vAlign w:val="center"/>
          </w:tcPr>
          <w:p w:rsidR="006C3726" w:rsidRDefault="006C3726" w:rsidP="006C3726">
            <w:pPr>
              <w:spacing w:after="0"/>
              <w:ind w:left="135"/>
            </w:pPr>
          </w:p>
        </w:tc>
      </w:tr>
      <w:tr w:rsidR="006C3726" w:rsidTr="006C3726">
        <w:trPr>
          <w:trHeight w:val="144"/>
          <w:tblCellSpacing w:w="20" w:type="nil"/>
        </w:trPr>
        <w:tc>
          <w:tcPr>
            <w:tcW w:w="923" w:type="dxa"/>
            <w:tcMar>
              <w:top w:w="50" w:type="dxa"/>
              <w:left w:w="100" w:type="dxa"/>
            </w:tcMar>
            <w:vAlign w:val="center"/>
          </w:tcPr>
          <w:p w:rsidR="006C3726" w:rsidRDefault="006C3726" w:rsidP="006C3726">
            <w:pPr>
              <w:spacing w:after="0"/>
            </w:pPr>
            <w:r>
              <w:rPr>
                <w:rFonts w:ascii="Times New Roman" w:hAnsi="Times New Roman"/>
                <w:color w:val="000000"/>
                <w:sz w:val="24"/>
              </w:rPr>
              <w:t>73</w:t>
            </w:r>
          </w:p>
        </w:tc>
        <w:tc>
          <w:tcPr>
            <w:tcW w:w="4684" w:type="dxa"/>
            <w:tcMar>
              <w:top w:w="50" w:type="dxa"/>
              <w:left w:w="100" w:type="dxa"/>
            </w:tcMar>
            <w:vAlign w:val="center"/>
          </w:tcPr>
          <w:p w:rsidR="006C3726" w:rsidRPr="00BD0725" w:rsidRDefault="006C3726" w:rsidP="006C3726">
            <w:pPr>
              <w:spacing w:after="0"/>
              <w:ind w:left="135"/>
              <w:rPr>
                <w:lang w:val="ru-RU"/>
              </w:rPr>
            </w:pPr>
            <w:r w:rsidRPr="00BD0725">
              <w:rPr>
                <w:rFonts w:ascii="Times New Roman" w:hAnsi="Times New Roman"/>
                <w:color w:val="000000"/>
                <w:sz w:val="24"/>
                <w:lang w:val="ru-RU"/>
              </w:rPr>
              <w:t>Япония в МГРТ. Форма правления, административно-территориальное устройство. Природные условия и ресурсы. Практическая работа "Характеристика места отдельных отраслей промышленности Японии в мировом хозяйстве"</w:t>
            </w:r>
          </w:p>
        </w:tc>
        <w:tc>
          <w:tcPr>
            <w:tcW w:w="1114" w:type="dxa"/>
            <w:tcMar>
              <w:top w:w="50" w:type="dxa"/>
              <w:left w:w="100" w:type="dxa"/>
            </w:tcMar>
            <w:vAlign w:val="center"/>
          </w:tcPr>
          <w:p w:rsidR="006C3726" w:rsidRDefault="006C3726" w:rsidP="006C372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C3726" w:rsidRDefault="006C3726" w:rsidP="006C3726">
            <w:pPr>
              <w:spacing w:after="0"/>
              <w:ind w:left="135"/>
              <w:jc w:val="center"/>
            </w:pPr>
          </w:p>
        </w:tc>
        <w:tc>
          <w:tcPr>
            <w:tcW w:w="1910" w:type="dxa"/>
            <w:tcMar>
              <w:top w:w="50" w:type="dxa"/>
              <w:left w:w="100" w:type="dxa"/>
            </w:tcMar>
            <w:vAlign w:val="center"/>
          </w:tcPr>
          <w:p w:rsidR="006C3726" w:rsidRDefault="006C3726" w:rsidP="006C372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6C3726" w:rsidRDefault="006C3726" w:rsidP="006C3726">
            <w:pPr>
              <w:rPr>
                <w:rFonts w:ascii="Roboto" w:eastAsia="Times New Roman" w:hAnsi="Roboto"/>
              </w:rPr>
            </w:pPr>
            <w:r>
              <w:rPr>
                <w:rFonts w:ascii="Roboto" w:eastAsia="Times New Roman" w:hAnsi="Roboto"/>
              </w:rPr>
              <w:t>12.03.2026</w:t>
            </w:r>
          </w:p>
        </w:tc>
        <w:tc>
          <w:tcPr>
            <w:tcW w:w="2221" w:type="dxa"/>
            <w:tcMar>
              <w:top w:w="50" w:type="dxa"/>
              <w:left w:w="100" w:type="dxa"/>
            </w:tcMar>
            <w:vAlign w:val="center"/>
          </w:tcPr>
          <w:p w:rsidR="006C3726" w:rsidRDefault="006C3726" w:rsidP="006C3726">
            <w:pPr>
              <w:spacing w:after="0"/>
              <w:ind w:left="135"/>
            </w:pPr>
          </w:p>
        </w:tc>
      </w:tr>
      <w:tr w:rsidR="006C3726" w:rsidTr="006C3726">
        <w:trPr>
          <w:trHeight w:val="144"/>
          <w:tblCellSpacing w:w="20" w:type="nil"/>
        </w:trPr>
        <w:tc>
          <w:tcPr>
            <w:tcW w:w="923" w:type="dxa"/>
            <w:tcMar>
              <w:top w:w="50" w:type="dxa"/>
              <w:left w:w="100" w:type="dxa"/>
            </w:tcMar>
            <w:vAlign w:val="center"/>
          </w:tcPr>
          <w:p w:rsidR="006C3726" w:rsidRDefault="006C3726" w:rsidP="006C3726">
            <w:pPr>
              <w:spacing w:after="0"/>
            </w:pPr>
            <w:r>
              <w:rPr>
                <w:rFonts w:ascii="Times New Roman" w:hAnsi="Times New Roman"/>
                <w:color w:val="000000"/>
                <w:sz w:val="24"/>
              </w:rPr>
              <w:t>74</w:t>
            </w:r>
          </w:p>
        </w:tc>
        <w:tc>
          <w:tcPr>
            <w:tcW w:w="4684" w:type="dxa"/>
            <w:tcMar>
              <w:top w:w="50" w:type="dxa"/>
              <w:left w:w="100" w:type="dxa"/>
            </w:tcMar>
            <w:vAlign w:val="center"/>
          </w:tcPr>
          <w:p w:rsidR="006C3726" w:rsidRPr="00BD0725" w:rsidRDefault="006C3726" w:rsidP="006C3726">
            <w:pPr>
              <w:spacing w:after="0"/>
              <w:ind w:left="135"/>
              <w:rPr>
                <w:lang w:val="ru-RU"/>
              </w:rPr>
            </w:pPr>
            <w:r w:rsidRPr="00BD0725">
              <w:rPr>
                <w:rFonts w:ascii="Times New Roman" w:hAnsi="Times New Roman"/>
                <w:color w:val="000000"/>
                <w:sz w:val="24"/>
                <w:lang w:val="ru-RU"/>
              </w:rPr>
              <w:t>Исторические особенности формирования нации. Изменения в демографической ситуации. Количественная и качественная характеристика трудовых ресурсов. Темпы и уровень урбанизации.</w:t>
            </w:r>
          </w:p>
        </w:tc>
        <w:tc>
          <w:tcPr>
            <w:tcW w:w="1114" w:type="dxa"/>
            <w:tcMar>
              <w:top w:w="50" w:type="dxa"/>
              <w:left w:w="100" w:type="dxa"/>
            </w:tcMar>
            <w:vAlign w:val="center"/>
          </w:tcPr>
          <w:p w:rsidR="006C3726" w:rsidRDefault="006C3726" w:rsidP="006C372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C3726" w:rsidRDefault="006C3726" w:rsidP="006C3726">
            <w:pPr>
              <w:spacing w:after="0"/>
              <w:ind w:left="135"/>
              <w:jc w:val="center"/>
            </w:pPr>
          </w:p>
        </w:tc>
        <w:tc>
          <w:tcPr>
            <w:tcW w:w="1910" w:type="dxa"/>
            <w:tcMar>
              <w:top w:w="50" w:type="dxa"/>
              <w:left w:w="100" w:type="dxa"/>
            </w:tcMar>
            <w:vAlign w:val="center"/>
          </w:tcPr>
          <w:p w:rsidR="006C3726" w:rsidRDefault="006C3726" w:rsidP="006C3726">
            <w:pPr>
              <w:spacing w:after="0"/>
              <w:ind w:left="135"/>
              <w:jc w:val="center"/>
            </w:pPr>
          </w:p>
        </w:tc>
        <w:tc>
          <w:tcPr>
            <w:tcW w:w="1347" w:type="dxa"/>
            <w:tcMar>
              <w:top w:w="50" w:type="dxa"/>
              <w:left w:w="100" w:type="dxa"/>
            </w:tcMar>
            <w:vAlign w:val="center"/>
          </w:tcPr>
          <w:p w:rsidR="006C3726" w:rsidRDefault="006C3726" w:rsidP="006C3726">
            <w:pPr>
              <w:rPr>
                <w:rFonts w:ascii="Roboto" w:eastAsia="Times New Roman" w:hAnsi="Roboto"/>
              </w:rPr>
            </w:pPr>
            <w:r>
              <w:rPr>
                <w:rFonts w:ascii="Roboto" w:eastAsia="Times New Roman" w:hAnsi="Roboto"/>
              </w:rPr>
              <w:t>13.03.2026</w:t>
            </w:r>
          </w:p>
        </w:tc>
        <w:tc>
          <w:tcPr>
            <w:tcW w:w="2221" w:type="dxa"/>
            <w:tcMar>
              <w:top w:w="50" w:type="dxa"/>
              <w:left w:w="100" w:type="dxa"/>
            </w:tcMar>
            <w:vAlign w:val="center"/>
          </w:tcPr>
          <w:p w:rsidR="006C3726" w:rsidRDefault="006C3726" w:rsidP="006C3726">
            <w:pPr>
              <w:spacing w:after="0"/>
              <w:ind w:left="135"/>
            </w:pPr>
          </w:p>
        </w:tc>
      </w:tr>
      <w:tr w:rsidR="006C3726" w:rsidTr="006C3726">
        <w:trPr>
          <w:trHeight w:val="144"/>
          <w:tblCellSpacing w:w="20" w:type="nil"/>
        </w:trPr>
        <w:tc>
          <w:tcPr>
            <w:tcW w:w="923" w:type="dxa"/>
            <w:tcMar>
              <w:top w:w="50" w:type="dxa"/>
              <w:left w:w="100" w:type="dxa"/>
            </w:tcMar>
            <w:vAlign w:val="center"/>
          </w:tcPr>
          <w:p w:rsidR="006C3726" w:rsidRDefault="006C3726" w:rsidP="006C3726">
            <w:pPr>
              <w:spacing w:after="0"/>
            </w:pPr>
            <w:r>
              <w:rPr>
                <w:rFonts w:ascii="Times New Roman" w:hAnsi="Times New Roman"/>
                <w:color w:val="000000"/>
                <w:sz w:val="24"/>
              </w:rPr>
              <w:t>75</w:t>
            </w:r>
          </w:p>
        </w:tc>
        <w:tc>
          <w:tcPr>
            <w:tcW w:w="4684" w:type="dxa"/>
            <w:tcMar>
              <w:top w:w="50" w:type="dxa"/>
              <w:left w:w="100" w:type="dxa"/>
            </w:tcMar>
            <w:vAlign w:val="center"/>
          </w:tcPr>
          <w:p w:rsidR="006C3726" w:rsidRPr="00BD0725" w:rsidRDefault="006C3726" w:rsidP="006C3726">
            <w:pPr>
              <w:spacing w:after="0"/>
              <w:ind w:left="135"/>
              <w:rPr>
                <w:lang w:val="ru-RU"/>
              </w:rPr>
            </w:pPr>
            <w:r w:rsidRPr="00BD0725">
              <w:rPr>
                <w:rFonts w:ascii="Times New Roman" w:hAnsi="Times New Roman"/>
                <w:color w:val="000000"/>
                <w:sz w:val="24"/>
                <w:lang w:val="ru-RU"/>
              </w:rPr>
              <w:t>Особенности отраслевой и территориальной структуры хозяйства Японии. Ведущая роль Тихоокеанского пояса. Районирование Японии. Практическая работа "Сравнительная характеристика районов Японии"</w:t>
            </w:r>
          </w:p>
        </w:tc>
        <w:tc>
          <w:tcPr>
            <w:tcW w:w="1114" w:type="dxa"/>
            <w:tcMar>
              <w:top w:w="50" w:type="dxa"/>
              <w:left w:w="100" w:type="dxa"/>
            </w:tcMar>
            <w:vAlign w:val="center"/>
          </w:tcPr>
          <w:p w:rsidR="006C3726" w:rsidRDefault="006C3726" w:rsidP="006C372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C3726" w:rsidRDefault="006C3726" w:rsidP="006C3726">
            <w:pPr>
              <w:spacing w:after="0"/>
              <w:ind w:left="135"/>
              <w:jc w:val="center"/>
            </w:pPr>
          </w:p>
        </w:tc>
        <w:tc>
          <w:tcPr>
            <w:tcW w:w="1910" w:type="dxa"/>
            <w:tcMar>
              <w:top w:w="50" w:type="dxa"/>
              <w:left w:w="100" w:type="dxa"/>
            </w:tcMar>
            <w:vAlign w:val="center"/>
          </w:tcPr>
          <w:p w:rsidR="006C3726" w:rsidRDefault="006C3726" w:rsidP="006C372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6C3726" w:rsidRDefault="006C3726" w:rsidP="006C3726">
            <w:pPr>
              <w:rPr>
                <w:rFonts w:ascii="Roboto" w:eastAsia="Times New Roman" w:hAnsi="Roboto"/>
              </w:rPr>
            </w:pPr>
            <w:r>
              <w:rPr>
                <w:rFonts w:ascii="Roboto" w:eastAsia="Times New Roman" w:hAnsi="Roboto"/>
              </w:rPr>
              <w:t>13.03.2026</w:t>
            </w:r>
          </w:p>
        </w:tc>
        <w:tc>
          <w:tcPr>
            <w:tcW w:w="2221" w:type="dxa"/>
            <w:tcMar>
              <w:top w:w="50" w:type="dxa"/>
              <w:left w:w="100" w:type="dxa"/>
            </w:tcMar>
            <w:vAlign w:val="center"/>
          </w:tcPr>
          <w:p w:rsidR="006C3726" w:rsidRDefault="006C3726" w:rsidP="006C3726">
            <w:pPr>
              <w:spacing w:after="0"/>
              <w:ind w:left="135"/>
            </w:pPr>
          </w:p>
        </w:tc>
      </w:tr>
      <w:tr w:rsidR="006C3726" w:rsidTr="006C3726">
        <w:trPr>
          <w:trHeight w:val="144"/>
          <w:tblCellSpacing w:w="20" w:type="nil"/>
        </w:trPr>
        <w:tc>
          <w:tcPr>
            <w:tcW w:w="923" w:type="dxa"/>
            <w:tcMar>
              <w:top w:w="50" w:type="dxa"/>
              <w:left w:w="100" w:type="dxa"/>
            </w:tcMar>
            <w:vAlign w:val="center"/>
          </w:tcPr>
          <w:p w:rsidR="006C3726" w:rsidRDefault="006C3726" w:rsidP="006C3726">
            <w:pPr>
              <w:spacing w:after="0"/>
            </w:pPr>
            <w:r>
              <w:rPr>
                <w:rFonts w:ascii="Times New Roman" w:hAnsi="Times New Roman"/>
                <w:color w:val="000000"/>
                <w:sz w:val="24"/>
              </w:rPr>
              <w:lastRenderedPageBreak/>
              <w:t>76</w:t>
            </w:r>
          </w:p>
        </w:tc>
        <w:tc>
          <w:tcPr>
            <w:tcW w:w="4684" w:type="dxa"/>
            <w:tcMar>
              <w:top w:w="50" w:type="dxa"/>
              <w:left w:w="100" w:type="dxa"/>
            </w:tcMar>
            <w:vAlign w:val="center"/>
          </w:tcPr>
          <w:p w:rsidR="006C3726" w:rsidRPr="00BD0725" w:rsidRDefault="006C3726" w:rsidP="006C3726">
            <w:pPr>
              <w:spacing w:after="0"/>
              <w:ind w:left="135"/>
              <w:rPr>
                <w:lang w:val="ru-RU"/>
              </w:rPr>
            </w:pPr>
            <w:r w:rsidRPr="00BD0725">
              <w:rPr>
                <w:rFonts w:ascii="Times New Roman" w:hAnsi="Times New Roman"/>
                <w:color w:val="000000"/>
                <w:sz w:val="24"/>
                <w:lang w:val="ru-RU"/>
              </w:rPr>
              <w:t>ПГП и ЭГП Республики Корея. Природные условия и ресурсы. Численность населения, его демографические характеристики. Однородность этнического и разнородность конфессионального состава населения. Особенности урбанизации и размещения населения</w:t>
            </w:r>
          </w:p>
        </w:tc>
        <w:tc>
          <w:tcPr>
            <w:tcW w:w="1114" w:type="dxa"/>
            <w:tcMar>
              <w:top w:w="50" w:type="dxa"/>
              <w:left w:w="100" w:type="dxa"/>
            </w:tcMar>
            <w:vAlign w:val="center"/>
          </w:tcPr>
          <w:p w:rsidR="006C3726" w:rsidRDefault="006C3726" w:rsidP="006C372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C3726" w:rsidRDefault="006C3726" w:rsidP="006C3726">
            <w:pPr>
              <w:spacing w:after="0"/>
              <w:ind w:left="135"/>
              <w:jc w:val="center"/>
            </w:pPr>
          </w:p>
        </w:tc>
        <w:tc>
          <w:tcPr>
            <w:tcW w:w="1910" w:type="dxa"/>
            <w:tcMar>
              <w:top w:w="50" w:type="dxa"/>
              <w:left w:w="100" w:type="dxa"/>
            </w:tcMar>
            <w:vAlign w:val="center"/>
          </w:tcPr>
          <w:p w:rsidR="006C3726" w:rsidRDefault="006C3726" w:rsidP="006C3726">
            <w:pPr>
              <w:spacing w:after="0"/>
              <w:ind w:left="135"/>
              <w:jc w:val="center"/>
            </w:pPr>
          </w:p>
        </w:tc>
        <w:tc>
          <w:tcPr>
            <w:tcW w:w="1347" w:type="dxa"/>
            <w:tcMar>
              <w:top w:w="50" w:type="dxa"/>
              <w:left w:w="100" w:type="dxa"/>
            </w:tcMar>
            <w:vAlign w:val="center"/>
          </w:tcPr>
          <w:p w:rsidR="006C3726" w:rsidRDefault="006C3726" w:rsidP="006C3726">
            <w:pPr>
              <w:rPr>
                <w:rFonts w:ascii="Roboto" w:eastAsia="Times New Roman" w:hAnsi="Roboto"/>
              </w:rPr>
            </w:pPr>
            <w:r>
              <w:rPr>
                <w:rFonts w:ascii="Roboto" w:eastAsia="Times New Roman" w:hAnsi="Roboto"/>
              </w:rPr>
              <w:t>17.03.2026</w:t>
            </w:r>
          </w:p>
        </w:tc>
        <w:tc>
          <w:tcPr>
            <w:tcW w:w="2221" w:type="dxa"/>
            <w:tcMar>
              <w:top w:w="50" w:type="dxa"/>
              <w:left w:w="100" w:type="dxa"/>
            </w:tcMar>
            <w:vAlign w:val="center"/>
          </w:tcPr>
          <w:p w:rsidR="006C3726" w:rsidRDefault="006C3726" w:rsidP="006C3726">
            <w:pPr>
              <w:spacing w:after="0"/>
              <w:ind w:left="135"/>
            </w:pPr>
          </w:p>
        </w:tc>
      </w:tr>
      <w:tr w:rsidR="006C3726" w:rsidTr="006C3726">
        <w:trPr>
          <w:trHeight w:val="144"/>
          <w:tblCellSpacing w:w="20" w:type="nil"/>
        </w:trPr>
        <w:tc>
          <w:tcPr>
            <w:tcW w:w="923" w:type="dxa"/>
            <w:tcMar>
              <w:top w:w="50" w:type="dxa"/>
              <w:left w:w="100" w:type="dxa"/>
            </w:tcMar>
            <w:vAlign w:val="center"/>
          </w:tcPr>
          <w:p w:rsidR="006C3726" w:rsidRDefault="006C3726" w:rsidP="006C3726">
            <w:pPr>
              <w:spacing w:after="0"/>
            </w:pPr>
            <w:r>
              <w:rPr>
                <w:rFonts w:ascii="Times New Roman" w:hAnsi="Times New Roman"/>
                <w:color w:val="000000"/>
                <w:sz w:val="24"/>
              </w:rPr>
              <w:t>77</w:t>
            </w:r>
          </w:p>
        </w:tc>
        <w:tc>
          <w:tcPr>
            <w:tcW w:w="4684" w:type="dxa"/>
            <w:tcMar>
              <w:top w:w="50" w:type="dxa"/>
              <w:left w:w="100" w:type="dxa"/>
            </w:tcMar>
            <w:vAlign w:val="center"/>
          </w:tcPr>
          <w:p w:rsidR="006C3726" w:rsidRPr="00BD0725" w:rsidRDefault="006C3726" w:rsidP="006C3726">
            <w:pPr>
              <w:spacing w:after="0"/>
              <w:ind w:left="135"/>
              <w:rPr>
                <w:lang w:val="ru-RU"/>
              </w:rPr>
            </w:pPr>
            <w:r w:rsidRPr="00BD0725">
              <w:rPr>
                <w:rFonts w:ascii="Times New Roman" w:hAnsi="Times New Roman"/>
                <w:color w:val="000000"/>
                <w:sz w:val="24"/>
                <w:lang w:val="ru-RU"/>
              </w:rPr>
              <w:t>Место Республики Корея в МГРТ. Ведущие отрасли специализации страны. Практическая работа "Место автомобилестроения Республики Корея в мире"</w:t>
            </w:r>
          </w:p>
        </w:tc>
        <w:tc>
          <w:tcPr>
            <w:tcW w:w="1114" w:type="dxa"/>
            <w:tcMar>
              <w:top w:w="50" w:type="dxa"/>
              <w:left w:w="100" w:type="dxa"/>
            </w:tcMar>
            <w:vAlign w:val="center"/>
          </w:tcPr>
          <w:p w:rsidR="006C3726" w:rsidRDefault="006C3726" w:rsidP="006C372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C3726" w:rsidRDefault="006C3726" w:rsidP="006C3726">
            <w:pPr>
              <w:spacing w:after="0"/>
              <w:ind w:left="135"/>
              <w:jc w:val="center"/>
            </w:pPr>
          </w:p>
        </w:tc>
        <w:tc>
          <w:tcPr>
            <w:tcW w:w="1910" w:type="dxa"/>
            <w:tcMar>
              <w:top w:w="50" w:type="dxa"/>
              <w:left w:w="100" w:type="dxa"/>
            </w:tcMar>
            <w:vAlign w:val="center"/>
          </w:tcPr>
          <w:p w:rsidR="006C3726" w:rsidRDefault="006C3726" w:rsidP="006C372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6C3726" w:rsidRDefault="006C3726" w:rsidP="006C3726">
            <w:pPr>
              <w:rPr>
                <w:rFonts w:ascii="Roboto" w:eastAsia="Times New Roman" w:hAnsi="Roboto"/>
              </w:rPr>
            </w:pPr>
            <w:r>
              <w:rPr>
                <w:rFonts w:ascii="Roboto" w:eastAsia="Times New Roman" w:hAnsi="Roboto"/>
              </w:rPr>
              <w:t>19.03.2026</w:t>
            </w:r>
          </w:p>
        </w:tc>
        <w:tc>
          <w:tcPr>
            <w:tcW w:w="2221" w:type="dxa"/>
            <w:tcMar>
              <w:top w:w="50" w:type="dxa"/>
              <w:left w:w="100" w:type="dxa"/>
            </w:tcMar>
            <w:vAlign w:val="center"/>
          </w:tcPr>
          <w:p w:rsidR="006C3726" w:rsidRDefault="006C3726" w:rsidP="006C3726">
            <w:pPr>
              <w:spacing w:after="0"/>
              <w:ind w:left="135"/>
            </w:pPr>
          </w:p>
        </w:tc>
      </w:tr>
      <w:tr w:rsidR="006C3726" w:rsidTr="006C3726">
        <w:trPr>
          <w:trHeight w:val="144"/>
          <w:tblCellSpacing w:w="20" w:type="nil"/>
        </w:trPr>
        <w:tc>
          <w:tcPr>
            <w:tcW w:w="923" w:type="dxa"/>
            <w:tcMar>
              <w:top w:w="50" w:type="dxa"/>
              <w:left w:w="100" w:type="dxa"/>
            </w:tcMar>
            <w:vAlign w:val="center"/>
          </w:tcPr>
          <w:p w:rsidR="006C3726" w:rsidRDefault="006C3726" w:rsidP="006C3726">
            <w:pPr>
              <w:spacing w:after="0"/>
            </w:pPr>
            <w:r>
              <w:rPr>
                <w:rFonts w:ascii="Times New Roman" w:hAnsi="Times New Roman"/>
                <w:color w:val="000000"/>
                <w:sz w:val="24"/>
              </w:rPr>
              <w:t>78</w:t>
            </w:r>
          </w:p>
        </w:tc>
        <w:tc>
          <w:tcPr>
            <w:tcW w:w="4684" w:type="dxa"/>
            <w:tcMar>
              <w:top w:w="50" w:type="dxa"/>
              <w:left w:w="100" w:type="dxa"/>
            </w:tcMar>
            <w:vAlign w:val="center"/>
          </w:tcPr>
          <w:p w:rsidR="006C3726" w:rsidRPr="00BD0725" w:rsidRDefault="006C3726" w:rsidP="006C3726">
            <w:pPr>
              <w:spacing w:after="0"/>
              <w:ind w:left="135"/>
              <w:rPr>
                <w:lang w:val="ru-RU"/>
              </w:rPr>
            </w:pPr>
            <w:r w:rsidRPr="00BD0725">
              <w:rPr>
                <w:rFonts w:ascii="Times New Roman" w:hAnsi="Times New Roman"/>
                <w:color w:val="000000"/>
                <w:sz w:val="24"/>
                <w:lang w:val="ru-RU"/>
              </w:rPr>
              <w:t xml:space="preserve">ПГП и ЭГП Юго-Восточной Азии. Состав территории, площадь и население </w:t>
            </w:r>
            <w:proofErr w:type="spellStart"/>
            <w:r w:rsidRPr="00BD0725">
              <w:rPr>
                <w:rFonts w:ascii="Times New Roman" w:hAnsi="Times New Roman"/>
                <w:color w:val="000000"/>
                <w:sz w:val="24"/>
                <w:lang w:val="ru-RU"/>
              </w:rPr>
              <w:t>субрегиона</w:t>
            </w:r>
            <w:proofErr w:type="spellEnd"/>
            <w:r w:rsidRPr="00BD0725">
              <w:rPr>
                <w:rFonts w:ascii="Times New Roman" w:hAnsi="Times New Roman"/>
                <w:color w:val="000000"/>
                <w:sz w:val="24"/>
                <w:lang w:val="ru-RU"/>
              </w:rPr>
              <w:t xml:space="preserve">. Типы стран в </w:t>
            </w:r>
            <w:proofErr w:type="spellStart"/>
            <w:r w:rsidRPr="00BD0725">
              <w:rPr>
                <w:rFonts w:ascii="Times New Roman" w:hAnsi="Times New Roman"/>
                <w:color w:val="000000"/>
                <w:sz w:val="24"/>
                <w:lang w:val="ru-RU"/>
              </w:rPr>
              <w:t>субрегионе</w:t>
            </w:r>
            <w:proofErr w:type="spellEnd"/>
            <w:r w:rsidRPr="00BD0725">
              <w:rPr>
                <w:rFonts w:ascii="Times New Roman" w:hAnsi="Times New Roman"/>
                <w:color w:val="000000"/>
                <w:sz w:val="24"/>
                <w:lang w:val="ru-RU"/>
              </w:rPr>
              <w:t>. Практическая работа "Выявление крупнейших городских агломераций Юго-Восточной Азии"</w:t>
            </w:r>
          </w:p>
        </w:tc>
        <w:tc>
          <w:tcPr>
            <w:tcW w:w="1114" w:type="dxa"/>
            <w:tcMar>
              <w:top w:w="50" w:type="dxa"/>
              <w:left w:w="100" w:type="dxa"/>
            </w:tcMar>
            <w:vAlign w:val="center"/>
          </w:tcPr>
          <w:p w:rsidR="006C3726" w:rsidRDefault="006C3726" w:rsidP="006C372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C3726" w:rsidRDefault="006C3726" w:rsidP="006C3726">
            <w:pPr>
              <w:spacing w:after="0"/>
              <w:ind w:left="135"/>
              <w:jc w:val="center"/>
            </w:pPr>
          </w:p>
        </w:tc>
        <w:tc>
          <w:tcPr>
            <w:tcW w:w="1910" w:type="dxa"/>
            <w:tcMar>
              <w:top w:w="50" w:type="dxa"/>
              <w:left w:w="100" w:type="dxa"/>
            </w:tcMar>
            <w:vAlign w:val="center"/>
          </w:tcPr>
          <w:p w:rsidR="006C3726" w:rsidRDefault="006C3726" w:rsidP="006C372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6C3726" w:rsidRDefault="006C3726" w:rsidP="006C3726">
            <w:pPr>
              <w:rPr>
                <w:rFonts w:ascii="Roboto" w:eastAsia="Times New Roman" w:hAnsi="Roboto"/>
              </w:rPr>
            </w:pPr>
            <w:r>
              <w:rPr>
                <w:rFonts w:ascii="Roboto" w:eastAsia="Times New Roman" w:hAnsi="Roboto"/>
              </w:rPr>
              <w:t>20.03.2026</w:t>
            </w:r>
          </w:p>
        </w:tc>
        <w:tc>
          <w:tcPr>
            <w:tcW w:w="2221" w:type="dxa"/>
            <w:tcMar>
              <w:top w:w="50" w:type="dxa"/>
              <w:left w:w="100" w:type="dxa"/>
            </w:tcMar>
            <w:vAlign w:val="center"/>
          </w:tcPr>
          <w:p w:rsidR="006C3726" w:rsidRDefault="006C3726" w:rsidP="006C3726">
            <w:pPr>
              <w:spacing w:after="0"/>
              <w:ind w:left="135"/>
            </w:pPr>
          </w:p>
        </w:tc>
      </w:tr>
      <w:tr w:rsidR="006C3726" w:rsidTr="006C3726">
        <w:trPr>
          <w:trHeight w:val="144"/>
          <w:tblCellSpacing w:w="20" w:type="nil"/>
        </w:trPr>
        <w:tc>
          <w:tcPr>
            <w:tcW w:w="923" w:type="dxa"/>
            <w:tcMar>
              <w:top w:w="50" w:type="dxa"/>
              <w:left w:w="100" w:type="dxa"/>
            </w:tcMar>
            <w:vAlign w:val="center"/>
          </w:tcPr>
          <w:p w:rsidR="006C3726" w:rsidRDefault="006C3726" w:rsidP="006C3726">
            <w:pPr>
              <w:spacing w:after="0"/>
            </w:pPr>
            <w:r>
              <w:rPr>
                <w:rFonts w:ascii="Times New Roman" w:hAnsi="Times New Roman"/>
                <w:color w:val="000000"/>
                <w:sz w:val="24"/>
              </w:rPr>
              <w:t>79</w:t>
            </w:r>
          </w:p>
        </w:tc>
        <w:tc>
          <w:tcPr>
            <w:tcW w:w="4684" w:type="dxa"/>
            <w:tcMar>
              <w:top w:w="50" w:type="dxa"/>
              <w:left w:w="100" w:type="dxa"/>
            </w:tcMar>
            <w:vAlign w:val="center"/>
          </w:tcPr>
          <w:p w:rsidR="006C3726" w:rsidRPr="00BD0725" w:rsidRDefault="006C3726" w:rsidP="006C3726">
            <w:pPr>
              <w:spacing w:after="0"/>
              <w:ind w:left="135"/>
              <w:rPr>
                <w:lang w:val="ru-RU"/>
              </w:rPr>
            </w:pPr>
            <w:r w:rsidRPr="00BD0725">
              <w:rPr>
                <w:rFonts w:ascii="Times New Roman" w:hAnsi="Times New Roman"/>
                <w:color w:val="000000"/>
                <w:sz w:val="24"/>
                <w:lang w:val="ru-RU"/>
              </w:rPr>
              <w:t xml:space="preserve">Различия в уровне социально-экономического развития стран региона. НИС. Территориальная структура хозяйства. Практическая работа "Сравнительная экономико-географическая характеристика стран </w:t>
            </w:r>
            <w:proofErr w:type="spellStart"/>
            <w:r w:rsidRPr="00BD0725">
              <w:rPr>
                <w:rFonts w:ascii="Times New Roman" w:hAnsi="Times New Roman"/>
                <w:color w:val="000000"/>
                <w:sz w:val="24"/>
                <w:lang w:val="ru-RU"/>
              </w:rPr>
              <w:t>субрегиона</w:t>
            </w:r>
            <w:proofErr w:type="spellEnd"/>
            <w:r w:rsidRPr="00BD0725">
              <w:rPr>
                <w:rFonts w:ascii="Times New Roman" w:hAnsi="Times New Roman"/>
                <w:color w:val="000000"/>
                <w:sz w:val="24"/>
                <w:lang w:val="ru-RU"/>
              </w:rPr>
              <w:t>"</w:t>
            </w:r>
          </w:p>
        </w:tc>
        <w:tc>
          <w:tcPr>
            <w:tcW w:w="1114" w:type="dxa"/>
            <w:tcMar>
              <w:top w:w="50" w:type="dxa"/>
              <w:left w:w="100" w:type="dxa"/>
            </w:tcMar>
            <w:vAlign w:val="center"/>
          </w:tcPr>
          <w:p w:rsidR="006C3726" w:rsidRDefault="006C3726" w:rsidP="006C372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C3726" w:rsidRDefault="006C3726" w:rsidP="006C3726">
            <w:pPr>
              <w:spacing w:after="0"/>
              <w:ind w:left="135"/>
              <w:jc w:val="center"/>
            </w:pPr>
          </w:p>
        </w:tc>
        <w:tc>
          <w:tcPr>
            <w:tcW w:w="1910" w:type="dxa"/>
            <w:tcMar>
              <w:top w:w="50" w:type="dxa"/>
              <w:left w:w="100" w:type="dxa"/>
            </w:tcMar>
            <w:vAlign w:val="center"/>
          </w:tcPr>
          <w:p w:rsidR="006C3726" w:rsidRDefault="006C3726" w:rsidP="006C372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6C3726" w:rsidRDefault="006C3726" w:rsidP="006C3726">
            <w:pPr>
              <w:rPr>
                <w:rFonts w:ascii="Roboto" w:eastAsia="Times New Roman" w:hAnsi="Roboto"/>
              </w:rPr>
            </w:pPr>
            <w:r>
              <w:rPr>
                <w:rFonts w:ascii="Roboto" w:eastAsia="Times New Roman" w:hAnsi="Roboto"/>
              </w:rPr>
              <w:t>02.04.2026</w:t>
            </w:r>
          </w:p>
        </w:tc>
        <w:tc>
          <w:tcPr>
            <w:tcW w:w="2221" w:type="dxa"/>
            <w:tcMar>
              <w:top w:w="50" w:type="dxa"/>
              <w:left w:w="100" w:type="dxa"/>
            </w:tcMar>
            <w:vAlign w:val="center"/>
          </w:tcPr>
          <w:p w:rsidR="006C3726" w:rsidRDefault="006C3726" w:rsidP="006C3726">
            <w:pPr>
              <w:spacing w:after="0"/>
              <w:ind w:left="135"/>
            </w:pPr>
          </w:p>
        </w:tc>
      </w:tr>
      <w:tr w:rsidR="006C3726" w:rsidTr="006C3726">
        <w:trPr>
          <w:trHeight w:val="144"/>
          <w:tblCellSpacing w:w="20" w:type="nil"/>
        </w:trPr>
        <w:tc>
          <w:tcPr>
            <w:tcW w:w="923" w:type="dxa"/>
            <w:tcMar>
              <w:top w:w="50" w:type="dxa"/>
              <w:left w:w="100" w:type="dxa"/>
            </w:tcMar>
            <w:vAlign w:val="center"/>
          </w:tcPr>
          <w:p w:rsidR="006C3726" w:rsidRDefault="006C3726" w:rsidP="006C3726">
            <w:pPr>
              <w:spacing w:after="0"/>
            </w:pPr>
            <w:r>
              <w:rPr>
                <w:rFonts w:ascii="Times New Roman" w:hAnsi="Times New Roman"/>
                <w:color w:val="000000"/>
                <w:sz w:val="24"/>
              </w:rPr>
              <w:t>80</w:t>
            </w:r>
          </w:p>
        </w:tc>
        <w:tc>
          <w:tcPr>
            <w:tcW w:w="4684" w:type="dxa"/>
            <w:tcMar>
              <w:top w:w="50" w:type="dxa"/>
              <w:left w:w="100" w:type="dxa"/>
            </w:tcMar>
            <w:vAlign w:val="center"/>
          </w:tcPr>
          <w:p w:rsidR="006C3726" w:rsidRPr="00BD0725" w:rsidRDefault="006C3726" w:rsidP="006C3726">
            <w:pPr>
              <w:spacing w:after="0"/>
              <w:ind w:left="135"/>
              <w:rPr>
                <w:lang w:val="ru-RU"/>
              </w:rPr>
            </w:pPr>
            <w:r w:rsidRPr="00BD0725">
              <w:rPr>
                <w:rFonts w:ascii="Times New Roman" w:hAnsi="Times New Roman"/>
                <w:color w:val="000000"/>
                <w:sz w:val="24"/>
                <w:lang w:val="ru-RU"/>
              </w:rPr>
              <w:t xml:space="preserve">ПГП и ЭГП Юго-Западной Азии. Состав, размеры территории и численность населения. Хозяйственная оценка </w:t>
            </w:r>
            <w:r w:rsidRPr="00BD0725">
              <w:rPr>
                <w:rFonts w:ascii="Times New Roman" w:hAnsi="Times New Roman"/>
                <w:color w:val="000000"/>
                <w:sz w:val="24"/>
                <w:lang w:val="ru-RU"/>
              </w:rPr>
              <w:lastRenderedPageBreak/>
              <w:t xml:space="preserve">природно-ресурсного потенциала. Практическая работа "Сравнительная экономико-географическая характеристика стран </w:t>
            </w:r>
            <w:proofErr w:type="spellStart"/>
            <w:r w:rsidRPr="00BD0725">
              <w:rPr>
                <w:rFonts w:ascii="Times New Roman" w:hAnsi="Times New Roman"/>
                <w:color w:val="000000"/>
                <w:sz w:val="24"/>
                <w:lang w:val="ru-RU"/>
              </w:rPr>
              <w:t>субрегиона</w:t>
            </w:r>
            <w:proofErr w:type="spellEnd"/>
            <w:r w:rsidRPr="00BD0725">
              <w:rPr>
                <w:rFonts w:ascii="Times New Roman" w:hAnsi="Times New Roman"/>
                <w:color w:val="000000"/>
                <w:sz w:val="24"/>
                <w:lang w:val="ru-RU"/>
              </w:rPr>
              <w:t>"</w:t>
            </w:r>
          </w:p>
        </w:tc>
        <w:tc>
          <w:tcPr>
            <w:tcW w:w="1114" w:type="dxa"/>
            <w:tcMar>
              <w:top w:w="50" w:type="dxa"/>
              <w:left w:w="100" w:type="dxa"/>
            </w:tcMar>
            <w:vAlign w:val="center"/>
          </w:tcPr>
          <w:p w:rsidR="006C3726" w:rsidRDefault="006C3726" w:rsidP="006C3726">
            <w:pPr>
              <w:spacing w:after="0"/>
              <w:ind w:left="135"/>
              <w:jc w:val="center"/>
            </w:pPr>
            <w:r w:rsidRPr="00BD07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C3726" w:rsidRDefault="006C3726" w:rsidP="006C3726">
            <w:pPr>
              <w:spacing w:after="0"/>
              <w:ind w:left="135"/>
              <w:jc w:val="center"/>
            </w:pPr>
          </w:p>
        </w:tc>
        <w:tc>
          <w:tcPr>
            <w:tcW w:w="1910" w:type="dxa"/>
            <w:tcMar>
              <w:top w:w="50" w:type="dxa"/>
              <w:left w:w="100" w:type="dxa"/>
            </w:tcMar>
            <w:vAlign w:val="center"/>
          </w:tcPr>
          <w:p w:rsidR="006C3726" w:rsidRDefault="006C3726" w:rsidP="006C372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6C3726" w:rsidRDefault="006C3726" w:rsidP="006C3726">
            <w:pPr>
              <w:rPr>
                <w:rFonts w:ascii="Roboto" w:eastAsia="Times New Roman" w:hAnsi="Roboto"/>
              </w:rPr>
            </w:pPr>
            <w:r>
              <w:rPr>
                <w:rFonts w:ascii="Roboto" w:eastAsia="Times New Roman" w:hAnsi="Roboto"/>
              </w:rPr>
              <w:t>03.04.2026</w:t>
            </w:r>
          </w:p>
        </w:tc>
        <w:tc>
          <w:tcPr>
            <w:tcW w:w="2221" w:type="dxa"/>
            <w:tcMar>
              <w:top w:w="50" w:type="dxa"/>
              <w:left w:w="100" w:type="dxa"/>
            </w:tcMar>
            <w:vAlign w:val="center"/>
          </w:tcPr>
          <w:p w:rsidR="006C3726" w:rsidRDefault="006C3726" w:rsidP="006C3726">
            <w:pPr>
              <w:spacing w:after="0"/>
              <w:ind w:left="135"/>
            </w:pPr>
          </w:p>
        </w:tc>
      </w:tr>
      <w:tr w:rsidR="006C3726" w:rsidTr="006C3726">
        <w:trPr>
          <w:trHeight w:val="144"/>
          <w:tblCellSpacing w:w="20" w:type="nil"/>
        </w:trPr>
        <w:tc>
          <w:tcPr>
            <w:tcW w:w="923" w:type="dxa"/>
            <w:tcMar>
              <w:top w:w="50" w:type="dxa"/>
              <w:left w:w="100" w:type="dxa"/>
            </w:tcMar>
            <w:vAlign w:val="center"/>
          </w:tcPr>
          <w:p w:rsidR="006C3726" w:rsidRDefault="006C3726" w:rsidP="006C3726">
            <w:pPr>
              <w:spacing w:after="0"/>
            </w:pPr>
            <w:r>
              <w:rPr>
                <w:rFonts w:ascii="Times New Roman" w:hAnsi="Times New Roman"/>
                <w:color w:val="000000"/>
                <w:sz w:val="24"/>
              </w:rPr>
              <w:lastRenderedPageBreak/>
              <w:t>81</w:t>
            </w:r>
          </w:p>
        </w:tc>
        <w:tc>
          <w:tcPr>
            <w:tcW w:w="4684" w:type="dxa"/>
            <w:tcMar>
              <w:top w:w="50" w:type="dxa"/>
              <w:left w:w="100" w:type="dxa"/>
            </w:tcMar>
            <w:vAlign w:val="center"/>
          </w:tcPr>
          <w:p w:rsidR="006C3726" w:rsidRDefault="006C3726" w:rsidP="006C3726">
            <w:pPr>
              <w:spacing w:after="0"/>
              <w:ind w:left="135"/>
            </w:pPr>
            <w:r w:rsidRPr="00BD0725">
              <w:rPr>
                <w:rFonts w:ascii="Times New Roman" w:hAnsi="Times New Roman"/>
                <w:color w:val="000000"/>
                <w:sz w:val="24"/>
                <w:lang w:val="ru-RU"/>
              </w:rPr>
              <w:t xml:space="preserve">Демографическая ситуация. Этническая и конфессиональная карта Юго-Западной Азии. </w:t>
            </w:r>
            <w:proofErr w:type="spellStart"/>
            <w:r>
              <w:rPr>
                <w:rFonts w:ascii="Times New Roman" w:hAnsi="Times New Roman"/>
                <w:color w:val="000000"/>
                <w:sz w:val="24"/>
              </w:rPr>
              <w:t>Неравномерность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размещения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Урбанизация</w:t>
            </w:r>
            <w:proofErr w:type="spellEnd"/>
          </w:p>
        </w:tc>
        <w:tc>
          <w:tcPr>
            <w:tcW w:w="1114" w:type="dxa"/>
            <w:tcMar>
              <w:top w:w="50" w:type="dxa"/>
              <w:left w:w="100" w:type="dxa"/>
            </w:tcMar>
            <w:vAlign w:val="center"/>
          </w:tcPr>
          <w:p w:rsidR="006C3726" w:rsidRDefault="006C3726" w:rsidP="006C37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C3726" w:rsidRDefault="006C3726" w:rsidP="006C3726">
            <w:pPr>
              <w:spacing w:after="0"/>
              <w:ind w:left="135"/>
              <w:jc w:val="center"/>
            </w:pPr>
          </w:p>
        </w:tc>
        <w:tc>
          <w:tcPr>
            <w:tcW w:w="1910" w:type="dxa"/>
            <w:tcMar>
              <w:top w:w="50" w:type="dxa"/>
              <w:left w:w="100" w:type="dxa"/>
            </w:tcMar>
            <w:vAlign w:val="center"/>
          </w:tcPr>
          <w:p w:rsidR="006C3726" w:rsidRDefault="006C3726" w:rsidP="006C3726">
            <w:pPr>
              <w:spacing w:after="0"/>
              <w:ind w:left="135"/>
              <w:jc w:val="center"/>
            </w:pPr>
          </w:p>
        </w:tc>
        <w:tc>
          <w:tcPr>
            <w:tcW w:w="1347" w:type="dxa"/>
            <w:tcMar>
              <w:top w:w="50" w:type="dxa"/>
              <w:left w:w="100" w:type="dxa"/>
            </w:tcMar>
            <w:vAlign w:val="center"/>
          </w:tcPr>
          <w:p w:rsidR="006C3726" w:rsidRDefault="006C3726" w:rsidP="006C3726">
            <w:pPr>
              <w:rPr>
                <w:rFonts w:ascii="Roboto" w:eastAsia="Times New Roman" w:hAnsi="Roboto"/>
              </w:rPr>
            </w:pPr>
            <w:r>
              <w:rPr>
                <w:rFonts w:ascii="Roboto" w:eastAsia="Times New Roman" w:hAnsi="Roboto"/>
              </w:rPr>
              <w:t>07.04.2026</w:t>
            </w:r>
          </w:p>
        </w:tc>
        <w:tc>
          <w:tcPr>
            <w:tcW w:w="2221" w:type="dxa"/>
            <w:tcMar>
              <w:top w:w="50" w:type="dxa"/>
              <w:left w:w="100" w:type="dxa"/>
            </w:tcMar>
            <w:vAlign w:val="center"/>
          </w:tcPr>
          <w:p w:rsidR="006C3726" w:rsidRDefault="006C3726" w:rsidP="006C3726">
            <w:pPr>
              <w:spacing w:after="0"/>
              <w:ind w:left="135"/>
            </w:pPr>
          </w:p>
        </w:tc>
      </w:tr>
      <w:tr w:rsidR="006C3726" w:rsidTr="006C3726">
        <w:trPr>
          <w:trHeight w:val="144"/>
          <w:tblCellSpacing w:w="20" w:type="nil"/>
        </w:trPr>
        <w:tc>
          <w:tcPr>
            <w:tcW w:w="923" w:type="dxa"/>
            <w:tcMar>
              <w:top w:w="50" w:type="dxa"/>
              <w:left w:w="100" w:type="dxa"/>
            </w:tcMar>
            <w:vAlign w:val="center"/>
          </w:tcPr>
          <w:p w:rsidR="006C3726" w:rsidRDefault="006C3726" w:rsidP="006C3726">
            <w:pPr>
              <w:spacing w:after="0"/>
            </w:pPr>
            <w:r>
              <w:rPr>
                <w:rFonts w:ascii="Times New Roman" w:hAnsi="Times New Roman"/>
                <w:color w:val="000000"/>
                <w:sz w:val="24"/>
              </w:rPr>
              <w:t>82</w:t>
            </w:r>
          </w:p>
        </w:tc>
        <w:tc>
          <w:tcPr>
            <w:tcW w:w="4684" w:type="dxa"/>
            <w:tcMar>
              <w:top w:w="50" w:type="dxa"/>
              <w:left w:w="100" w:type="dxa"/>
            </w:tcMar>
            <w:vAlign w:val="center"/>
          </w:tcPr>
          <w:p w:rsidR="006C3726" w:rsidRPr="00BD0725" w:rsidRDefault="006C3726" w:rsidP="006C3726">
            <w:pPr>
              <w:spacing w:after="0"/>
              <w:ind w:left="135"/>
              <w:rPr>
                <w:lang w:val="ru-RU"/>
              </w:rPr>
            </w:pPr>
            <w:r w:rsidRPr="00BD0725">
              <w:rPr>
                <w:rFonts w:ascii="Times New Roman" w:hAnsi="Times New Roman"/>
                <w:color w:val="000000"/>
                <w:sz w:val="24"/>
                <w:lang w:val="ru-RU"/>
              </w:rPr>
              <w:t xml:space="preserve">Группировка стран </w:t>
            </w:r>
            <w:proofErr w:type="spellStart"/>
            <w:r w:rsidRPr="00BD0725">
              <w:rPr>
                <w:rFonts w:ascii="Times New Roman" w:hAnsi="Times New Roman"/>
                <w:color w:val="000000"/>
                <w:sz w:val="24"/>
                <w:lang w:val="ru-RU"/>
              </w:rPr>
              <w:t>субрегиона</w:t>
            </w:r>
            <w:proofErr w:type="spellEnd"/>
            <w:r w:rsidRPr="00BD0725">
              <w:rPr>
                <w:rFonts w:ascii="Times New Roman" w:hAnsi="Times New Roman"/>
                <w:color w:val="000000"/>
                <w:sz w:val="24"/>
                <w:lang w:val="ru-RU"/>
              </w:rPr>
              <w:t xml:space="preserve"> по их месту в МГРТ. Практическая работа "Определение места Турции в мировом хозяйстве", " Сравнительная экономико-географическая характеристика стран </w:t>
            </w:r>
            <w:proofErr w:type="spellStart"/>
            <w:r w:rsidRPr="00BD0725">
              <w:rPr>
                <w:rFonts w:ascii="Times New Roman" w:hAnsi="Times New Roman"/>
                <w:color w:val="000000"/>
                <w:sz w:val="24"/>
                <w:lang w:val="ru-RU"/>
              </w:rPr>
              <w:t>субрегиона</w:t>
            </w:r>
            <w:proofErr w:type="spellEnd"/>
            <w:r w:rsidRPr="00BD0725">
              <w:rPr>
                <w:rFonts w:ascii="Times New Roman" w:hAnsi="Times New Roman"/>
                <w:color w:val="000000"/>
                <w:sz w:val="24"/>
                <w:lang w:val="ru-RU"/>
              </w:rPr>
              <w:t>".</w:t>
            </w:r>
          </w:p>
        </w:tc>
        <w:tc>
          <w:tcPr>
            <w:tcW w:w="1114" w:type="dxa"/>
            <w:tcMar>
              <w:top w:w="50" w:type="dxa"/>
              <w:left w:w="100" w:type="dxa"/>
            </w:tcMar>
            <w:vAlign w:val="center"/>
          </w:tcPr>
          <w:p w:rsidR="006C3726" w:rsidRDefault="006C3726" w:rsidP="006C372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C3726" w:rsidRDefault="006C3726" w:rsidP="006C3726">
            <w:pPr>
              <w:spacing w:after="0"/>
              <w:ind w:left="135"/>
              <w:jc w:val="center"/>
            </w:pPr>
          </w:p>
        </w:tc>
        <w:tc>
          <w:tcPr>
            <w:tcW w:w="1910" w:type="dxa"/>
            <w:tcMar>
              <w:top w:w="50" w:type="dxa"/>
              <w:left w:w="100" w:type="dxa"/>
            </w:tcMar>
            <w:vAlign w:val="center"/>
          </w:tcPr>
          <w:p w:rsidR="006C3726" w:rsidRDefault="006C3726" w:rsidP="006C372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6C3726" w:rsidRDefault="006C3726" w:rsidP="006C3726">
            <w:pPr>
              <w:rPr>
                <w:rFonts w:ascii="Roboto" w:eastAsia="Times New Roman" w:hAnsi="Roboto"/>
              </w:rPr>
            </w:pPr>
            <w:r>
              <w:rPr>
                <w:rFonts w:ascii="Roboto" w:eastAsia="Times New Roman" w:hAnsi="Roboto"/>
              </w:rPr>
              <w:t>07.04.2026</w:t>
            </w:r>
          </w:p>
        </w:tc>
        <w:tc>
          <w:tcPr>
            <w:tcW w:w="2221" w:type="dxa"/>
            <w:tcMar>
              <w:top w:w="50" w:type="dxa"/>
              <w:left w:w="100" w:type="dxa"/>
            </w:tcMar>
            <w:vAlign w:val="center"/>
          </w:tcPr>
          <w:p w:rsidR="006C3726" w:rsidRDefault="006C3726" w:rsidP="006C3726">
            <w:pPr>
              <w:spacing w:after="0"/>
              <w:ind w:left="135"/>
            </w:pPr>
          </w:p>
        </w:tc>
      </w:tr>
      <w:tr w:rsidR="006C3726" w:rsidTr="006C3726">
        <w:trPr>
          <w:trHeight w:val="144"/>
          <w:tblCellSpacing w:w="20" w:type="nil"/>
        </w:trPr>
        <w:tc>
          <w:tcPr>
            <w:tcW w:w="923" w:type="dxa"/>
            <w:tcMar>
              <w:top w:w="50" w:type="dxa"/>
              <w:left w:w="100" w:type="dxa"/>
            </w:tcMar>
            <w:vAlign w:val="center"/>
          </w:tcPr>
          <w:p w:rsidR="006C3726" w:rsidRDefault="006C3726" w:rsidP="006C3726">
            <w:pPr>
              <w:spacing w:after="0"/>
            </w:pPr>
            <w:r>
              <w:rPr>
                <w:rFonts w:ascii="Times New Roman" w:hAnsi="Times New Roman"/>
                <w:color w:val="000000"/>
                <w:sz w:val="24"/>
              </w:rPr>
              <w:t>83</w:t>
            </w:r>
          </w:p>
        </w:tc>
        <w:tc>
          <w:tcPr>
            <w:tcW w:w="4684" w:type="dxa"/>
            <w:tcMar>
              <w:top w:w="50" w:type="dxa"/>
              <w:left w:w="100" w:type="dxa"/>
            </w:tcMar>
            <w:vAlign w:val="center"/>
          </w:tcPr>
          <w:p w:rsidR="006C3726" w:rsidRPr="00BD0725" w:rsidRDefault="006C3726" w:rsidP="006C3726">
            <w:pPr>
              <w:spacing w:after="0"/>
              <w:ind w:left="135"/>
              <w:rPr>
                <w:lang w:val="ru-RU"/>
              </w:rPr>
            </w:pPr>
            <w:r w:rsidRPr="00BD0725">
              <w:rPr>
                <w:rFonts w:ascii="Times New Roman" w:hAnsi="Times New Roman"/>
                <w:color w:val="000000"/>
                <w:sz w:val="24"/>
                <w:lang w:val="ru-RU"/>
              </w:rPr>
              <w:t>Резервный урок. Обобщающее повторение по разделам "Австралия и Океания", "Зарубежная Азия"</w:t>
            </w:r>
          </w:p>
        </w:tc>
        <w:tc>
          <w:tcPr>
            <w:tcW w:w="1114" w:type="dxa"/>
            <w:tcMar>
              <w:top w:w="50" w:type="dxa"/>
              <w:left w:w="100" w:type="dxa"/>
            </w:tcMar>
            <w:vAlign w:val="center"/>
          </w:tcPr>
          <w:p w:rsidR="006C3726" w:rsidRDefault="006C3726" w:rsidP="006C372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C3726" w:rsidRDefault="006C3726" w:rsidP="006C3726">
            <w:pPr>
              <w:spacing w:after="0"/>
              <w:ind w:left="135"/>
              <w:jc w:val="center"/>
            </w:pPr>
          </w:p>
        </w:tc>
        <w:tc>
          <w:tcPr>
            <w:tcW w:w="1910" w:type="dxa"/>
            <w:tcMar>
              <w:top w:w="50" w:type="dxa"/>
              <w:left w:w="100" w:type="dxa"/>
            </w:tcMar>
            <w:vAlign w:val="center"/>
          </w:tcPr>
          <w:p w:rsidR="006C3726" w:rsidRDefault="006C3726" w:rsidP="006C3726">
            <w:pPr>
              <w:spacing w:after="0"/>
              <w:ind w:left="135"/>
              <w:jc w:val="center"/>
            </w:pPr>
          </w:p>
        </w:tc>
        <w:tc>
          <w:tcPr>
            <w:tcW w:w="1347" w:type="dxa"/>
            <w:tcMar>
              <w:top w:w="50" w:type="dxa"/>
              <w:left w:w="100" w:type="dxa"/>
            </w:tcMar>
            <w:vAlign w:val="center"/>
          </w:tcPr>
          <w:p w:rsidR="006C3726" w:rsidRDefault="006C3726" w:rsidP="006C3726">
            <w:pPr>
              <w:rPr>
                <w:rFonts w:ascii="Roboto" w:eastAsia="Times New Roman" w:hAnsi="Roboto"/>
              </w:rPr>
            </w:pPr>
            <w:r>
              <w:rPr>
                <w:rFonts w:ascii="Roboto" w:eastAsia="Times New Roman" w:hAnsi="Roboto"/>
              </w:rPr>
              <w:t>09.04.2026</w:t>
            </w:r>
          </w:p>
        </w:tc>
        <w:tc>
          <w:tcPr>
            <w:tcW w:w="2221" w:type="dxa"/>
            <w:tcMar>
              <w:top w:w="50" w:type="dxa"/>
              <w:left w:w="100" w:type="dxa"/>
            </w:tcMar>
            <w:vAlign w:val="center"/>
          </w:tcPr>
          <w:p w:rsidR="006C3726" w:rsidRDefault="006C3726" w:rsidP="006C3726">
            <w:pPr>
              <w:spacing w:after="0"/>
              <w:ind w:left="135"/>
            </w:pPr>
          </w:p>
        </w:tc>
      </w:tr>
      <w:tr w:rsidR="006C3726" w:rsidTr="006C3726">
        <w:trPr>
          <w:trHeight w:val="144"/>
          <w:tblCellSpacing w:w="20" w:type="nil"/>
        </w:trPr>
        <w:tc>
          <w:tcPr>
            <w:tcW w:w="923" w:type="dxa"/>
            <w:tcMar>
              <w:top w:w="50" w:type="dxa"/>
              <w:left w:w="100" w:type="dxa"/>
            </w:tcMar>
            <w:vAlign w:val="center"/>
          </w:tcPr>
          <w:p w:rsidR="006C3726" w:rsidRDefault="006C3726" w:rsidP="006C3726">
            <w:pPr>
              <w:spacing w:after="0"/>
            </w:pPr>
            <w:r>
              <w:rPr>
                <w:rFonts w:ascii="Times New Roman" w:hAnsi="Times New Roman"/>
                <w:color w:val="000000"/>
                <w:sz w:val="24"/>
              </w:rPr>
              <w:t>84</w:t>
            </w:r>
          </w:p>
        </w:tc>
        <w:tc>
          <w:tcPr>
            <w:tcW w:w="4684" w:type="dxa"/>
            <w:tcMar>
              <w:top w:w="50" w:type="dxa"/>
              <w:left w:w="100" w:type="dxa"/>
            </w:tcMar>
            <w:vAlign w:val="center"/>
          </w:tcPr>
          <w:p w:rsidR="006C3726" w:rsidRPr="00BD0725" w:rsidRDefault="006C3726" w:rsidP="006C3726">
            <w:pPr>
              <w:spacing w:after="0"/>
              <w:ind w:left="135"/>
              <w:rPr>
                <w:lang w:val="ru-RU"/>
              </w:rPr>
            </w:pPr>
            <w:r w:rsidRPr="00BD0725">
              <w:rPr>
                <w:rFonts w:ascii="Times New Roman" w:hAnsi="Times New Roman"/>
                <w:color w:val="000000"/>
                <w:sz w:val="24"/>
                <w:lang w:val="ru-RU"/>
              </w:rPr>
              <w:t>ПГП и ЭГП Африки. Территория, численность населения. Изменения политической карты. Практическая работа "Анализ основных изменений на политической карте Африки с 1950 г.", "Нанесение на карту важнейших очагов территориальных конфликтов в современной Африке"</w:t>
            </w:r>
          </w:p>
        </w:tc>
        <w:tc>
          <w:tcPr>
            <w:tcW w:w="1114" w:type="dxa"/>
            <w:tcMar>
              <w:top w:w="50" w:type="dxa"/>
              <w:left w:w="100" w:type="dxa"/>
            </w:tcMar>
            <w:vAlign w:val="center"/>
          </w:tcPr>
          <w:p w:rsidR="006C3726" w:rsidRDefault="006C3726" w:rsidP="006C372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C3726" w:rsidRDefault="006C3726" w:rsidP="006C3726">
            <w:pPr>
              <w:spacing w:after="0"/>
              <w:ind w:left="135"/>
              <w:jc w:val="center"/>
            </w:pPr>
          </w:p>
        </w:tc>
        <w:tc>
          <w:tcPr>
            <w:tcW w:w="1910" w:type="dxa"/>
            <w:tcMar>
              <w:top w:w="50" w:type="dxa"/>
              <w:left w:w="100" w:type="dxa"/>
            </w:tcMar>
            <w:vAlign w:val="center"/>
          </w:tcPr>
          <w:p w:rsidR="006C3726" w:rsidRDefault="006C3726" w:rsidP="006C372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6C3726" w:rsidRDefault="006C3726" w:rsidP="006C3726">
            <w:pPr>
              <w:rPr>
                <w:rFonts w:ascii="Roboto" w:eastAsia="Times New Roman" w:hAnsi="Roboto"/>
              </w:rPr>
            </w:pPr>
            <w:r>
              <w:rPr>
                <w:rFonts w:ascii="Roboto" w:eastAsia="Times New Roman" w:hAnsi="Roboto"/>
              </w:rPr>
              <w:t>10.04.2026</w:t>
            </w:r>
          </w:p>
        </w:tc>
        <w:tc>
          <w:tcPr>
            <w:tcW w:w="2221" w:type="dxa"/>
            <w:tcMar>
              <w:top w:w="50" w:type="dxa"/>
              <w:left w:w="100" w:type="dxa"/>
            </w:tcMar>
            <w:vAlign w:val="center"/>
          </w:tcPr>
          <w:p w:rsidR="006C3726" w:rsidRDefault="006C3726" w:rsidP="006C3726">
            <w:pPr>
              <w:spacing w:after="0"/>
              <w:ind w:left="135"/>
            </w:pPr>
          </w:p>
        </w:tc>
      </w:tr>
      <w:tr w:rsidR="006C3726" w:rsidTr="006C3726">
        <w:trPr>
          <w:trHeight w:val="144"/>
          <w:tblCellSpacing w:w="20" w:type="nil"/>
        </w:trPr>
        <w:tc>
          <w:tcPr>
            <w:tcW w:w="923" w:type="dxa"/>
            <w:tcMar>
              <w:top w:w="50" w:type="dxa"/>
              <w:left w:w="100" w:type="dxa"/>
            </w:tcMar>
            <w:vAlign w:val="center"/>
          </w:tcPr>
          <w:p w:rsidR="006C3726" w:rsidRDefault="006C3726" w:rsidP="006C3726">
            <w:pPr>
              <w:spacing w:after="0"/>
            </w:pPr>
            <w:r>
              <w:rPr>
                <w:rFonts w:ascii="Times New Roman" w:hAnsi="Times New Roman"/>
                <w:color w:val="000000"/>
                <w:sz w:val="24"/>
              </w:rPr>
              <w:t>85</w:t>
            </w:r>
          </w:p>
        </w:tc>
        <w:tc>
          <w:tcPr>
            <w:tcW w:w="4684" w:type="dxa"/>
            <w:tcMar>
              <w:top w:w="50" w:type="dxa"/>
              <w:left w:w="100" w:type="dxa"/>
            </w:tcMar>
            <w:vAlign w:val="center"/>
          </w:tcPr>
          <w:p w:rsidR="006C3726" w:rsidRDefault="006C3726" w:rsidP="006C3726">
            <w:pPr>
              <w:spacing w:after="0"/>
              <w:ind w:left="135"/>
            </w:pPr>
            <w:r w:rsidRPr="00BD0725">
              <w:rPr>
                <w:rFonts w:ascii="Times New Roman" w:hAnsi="Times New Roman"/>
                <w:color w:val="000000"/>
                <w:sz w:val="24"/>
                <w:lang w:val="ru-RU"/>
              </w:rPr>
              <w:t xml:space="preserve">Деление Африки на </w:t>
            </w:r>
            <w:proofErr w:type="spellStart"/>
            <w:r w:rsidRPr="00BD0725">
              <w:rPr>
                <w:rFonts w:ascii="Times New Roman" w:hAnsi="Times New Roman"/>
                <w:color w:val="000000"/>
                <w:sz w:val="24"/>
                <w:lang w:val="ru-RU"/>
              </w:rPr>
              <w:t>субрегионы</w:t>
            </w:r>
            <w:proofErr w:type="spellEnd"/>
            <w:r w:rsidRPr="00BD0725">
              <w:rPr>
                <w:rFonts w:ascii="Times New Roman" w:hAnsi="Times New Roman"/>
                <w:color w:val="000000"/>
                <w:sz w:val="24"/>
                <w:lang w:val="ru-RU"/>
              </w:rPr>
              <w:t xml:space="preserve">. Взаимоотношения стран Африки с Россией. </w:t>
            </w:r>
            <w:proofErr w:type="spellStart"/>
            <w:r>
              <w:rPr>
                <w:rFonts w:ascii="Times New Roman" w:hAnsi="Times New Roman"/>
                <w:color w:val="000000"/>
                <w:sz w:val="24"/>
              </w:rPr>
              <w:t>Совместные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проекты</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российско-африканского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сотрудничества</w:t>
            </w:r>
            <w:proofErr w:type="spellEnd"/>
          </w:p>
        </w:tc>
        <w:tc>
          <w:tcPr>
            <w:tcW w:w="1114" w:type="dxa"/>
            <w:tcMar>
              <w:top w:w="50" w:type="dxa"/>
              <w:left w:w="100" w:type="dxa"/>
            </w:tcMar>
            <w:vAlign w:val="center"/>
          </w:tcPr>
          <w:p w:rsidR="006C3726" w:rsidRDefault="006C3726" w:rsidP="006C372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C3726" w:rsidRDefault="006C3726" w:rsidP="006C3726">
            <w:pPr>
              <w:spacing w:after="0"/>
              <w:ind w:left="135"/>
              <w:jc w:val="center"/>
            </w:pPr>
          </w:p>
        </w:tc>
        <w:tc>
          <w:tcPr>
            <w:tcW w:w="1910" w:type="dxa"/>
            <w:tcMar>
              <w:top w:w="50" w:type="dxa"/>
              <w:left w:w="100" w:type="dxa"/>
            </w:tcMar>
            <w:vAlign w:val="center"/>
          </w:tcPr>
          <w:p w:rsidR="006C3726" w:rsidRDefault="006C3726" w:rsidP="006C3726">
            <w:pPr>
              <w:spacing w:after="0"/>
              <w:ind w:left="135"/>
              <w:jc w:val="center"/>
            </w:pPr>
          </w:p>
        </w:tc>
        <w:tc>
          <w:tcPr>
            <w:tcW w:w="1347" w:type="dxa"/>
            <w:tcMar>
              <w:top w:w="50" w:type="dxa"/>
              <w:left w:w="100" w:type="dxa"/>
            </w:tcMar>
            <w:vAlign w:val="center"/>
          </w:tcPr>
          <w:p w:rsidR="006C3726" w:rsidRDefault="006C3726" w:rsidP="006C3726">
            <w:pPr>
              <w:rPr>
                <w:rFonts w:ascii="Roboto" w:eastAsia="Times New Roman" w:hAnsi="Roboto"/>
              </w:rPr>
            </w:pPr>
            <w:r>
              <w:rPr>
                <w:rFonts w:ascii="Roboto" w:eastAsia="Times New Roman" w:hAnsi="Roboto"/>
              </w:rPr>
              <w:t>14.04.2026</w:t>
            </w:r>
          </w:p>
        </w:tc>
        <w:tc>
          <w:tcPr>
            <w:tcW w:w="2221" w:type="dxa"/>
            <w:tcMar>
              <w:top w:w="50" w:type="dxa"/>
              <w:left w:w="100" w:type="dxa"/>
            </w:tcMar>
            <w:vAlign w:val="center"/>
          </w:tcPr>
          <w:p w:rsidR="006C3726" w:rsidRDefault="006C3726" w:rsidP="006C3726">
            <w:pPr>
              <w:spacing w:after="0"/>
              <w:ind w:left="135"/>
            </w:pPr>
          </w:p>
        </w:tc>
      </w:tr>
      <w:tr w:rsidR="006C3726" w:rsidTr="006C3726">
        <w:trPr>
          <w:trHeight w:val="144"/>
          <w:tblCellSpacing w:w="20" w:type="nil"/>
        </w:trPr>
        <w:tc>
          <w:tcPr>
            <w:tcW w:w="923" w:type="dxa"/>
            <w:tcMar>
              <w:top w:w="50" w:type="dxa"/>
              <w:left w:w="100" w:type="dxa"/>
            </w:tcMar>
            <w:vAlign w:val="center"/>
          </w:tcPr>
          <w:p w:rsidR="006C3726" w:rsidRDefault="006C3726" w:rsidP="006C3726">
            <w:pPr>
              <w:spacing w:after="0"/>
            </w:pPr>
            <w:r>
              <w:rPr>
                <w:rFonts w:ascii="Times New Roman" w:hAnsi="Times New Roman"/>
                <w:color w:val="000000"/>
                <w:sz w:val="24"/>
              </w:rPr>
              <w:lastRenderedPageBreak/>
              <w:t>86</w:t>
            </w:r>
          </w:p>
        </w:tc>
        <w:tc>
          <w:tcPr>
            <w:tcW w:w="4684" w:type="dxa"/>
            <w:tcMar>
              <w:top w:w="50" w:type="dxa"/>
              <w:left w:w="100" w:type="dxa"/>
            </w:tcMar>
            <w:vAlign w:val="center"/>
          </w:tcPr>
          <w:p w:rsidR="006C3726" w:rsidRPr="00BD0725" w:rsidRDefault="006C3726" w:rsidP="006C3726">
            <w:pPr>
              <w:spacing w:after="0"/>
              <w:ind w:left="135"/>
              <w:rPr>
                <w:lang w:val="ru-RU"/>
              </w:rPr>
            </w:pPr>
            <w:r w:rsidRPr="00BD0725">
              <w:rPr>
                <w:rFonts w:ascii="Times New Roman" w:hAnsi="Times New Roman"/>
                <w:color w:val="000000"/>
                <w:sz w:val="24"/>
                <w:lang w:val="ru-RU"/>
              </w:rPr>
              <w:t>Природно-ресурсный потенциал Африки, его роль в подъёме национальной экономики африканских стран. Практическая работа "Определение доли Африки в мировых запасах важнейших минеральных ресурсов"</w:t>
            </w:r>
          </w:p>
        </w:tc>
        <w:tc>
          <w:tcPr>
            <w:tcW w:w="1114" w:type="dxa"/>
            <w:tcMar>
              <w:top w:w="50" w:type="dxa"/>
              <w:left w:w="100" w:type="dxa"/>
            </w:tcMar>
            <w:vAlign w:val="center"/>
          </w:tcPr>
          <w:p w:rsidR="006C3726" w:rsidRDefault="006C3726" w:rsidP="006C372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C3726" w:rsidRDefault="006C3726" w:rsidP="006C3726">
            <w:pPr>
              <w:spacing w:after="0"/>
              <w:ind w:left="135"/>
              <w:jc w:val="center"/>
            </w:pPr>
          </w:p>
        </w:tc>
        <w:tc>
          <w:tcPr>
            <w:tcW w:w="1910" w:type="dxa"/>
            <w:tcMar>
              <w:top w:w="50" w:type="dxa"/>
              <w:left w:w="100" w:type="dxa"/>
            </w:tcMar>
            <w:vAlign w:val="center"/>
          </w:tcPr>
          <w:p w:rsidR="006C3726" w:rsidRDefault="006C3726" w:rsidP="006C372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6C3726" w:rsidRDefault="006C3726" w:rsidP="006C3726">
            <w:pPr>
              <w:rPr>
                <w:rFonts w:ascii="Roboto" w:eastAsia="Times New Roman" w:hAnsi="Roboto"/>
              </w:rPr>
            </w:pPr>
            <w:r>
              <w:rPr>
                <w:rFonts w:ascii="Roboto" w:eastAsia="Times New Roman" w:hAnsi="Roboto"/>
              </w:rPr>
              <w:t>16.04.2026</w:t>
            </w:r>
          </w:p>
        </w:tc>
        <w:tc>
          <w:tcPr>
            <w:tcW w:w="2221" w:type="dxa"/>
            <w:tcMar>
              <w:top w:w="50" w:type="dxa"/>
              <w:left w:w="100" w:type="dxa"/>
            </w:tcMar>
            <w:vAlign w:val="center"/>
          </w:tcPr>
          <w:p w:rsidR="006C3726" w:rsidRDefault="006C3726" w:rsidP="006C3726">
            <w:pPr>
              <w:spacing w:after="0"/>
              <w:ind w:left="135"/>
            </w:pPr>
          </w:p>
        </w:tc>
      </w:tr>
      <w:tr w:rsidR="006C3726" w:rsidTr="006C3726">
        <w:trPr>
          <w:trHeight w:val="144"/>
          <w:tblCellSpacing w:w="20" w:type="nil"/>
        </w:trPr>
        <w:tc>
          <w:tcPr>
            <w:tcW w:w="923" w:type="dxa"/>
            <w:tcMar>
              <w:top w:w="50" w:type="dxa"/>
              <w:left w:w="100" w:type="dxa"/>
            </w:tcMar>
            <w:vAlign w:val="center"/>
          </w:tcPr>
          <w:p w:rsidR="006C3726" w:rsidRDefault="006C3726" w:rsidP="006C3726">
            <w:pPr>
              <w:spacing w:after="0"/>
            </w:pPr>
            <w:r>
              <w:rPr>
                <w:rFonts w:ascii="Times New Roman" w:hAnsi="Times New Roman"/>
                <w:color w:val="000000"/>
                <w:sz w:val="24"/>
              </w:rPr>
              <w:t>87</w:t>
            </w:r>
          </w:p>
        </w:tc>
        <w:tc>
          <w:tcPr>
            <w:tcW w:w="4684" w:type="dxa"/>
            <w:tcMar>
              <w:top w:w="50" w:type="dxa"/>
              <w:left w:w="100" w:type="dxa"/>
            </w:tcMar>
            <w:vAlign w:val="center"/>
          </w:tcPr>
          <w:p w:rsidR="006C3726" w:rsidRPr="00BD0725" w:rsidRDefault="006C3726" w:rsidP="006C3726">
            <w:pPr>
              <w:spacing w:after="0"/>
              <w:ind w:left="135"/>
              <w:rPr>
                <w:lang w:val="ru-RU"/>
              </w:rPr>
            </w:pPr>
            <w:r w:rsidRPr="00BD0725">
              <w:rPr>
                <w:rFonts w:ascii="Times New Roman" w:hAnsi="Times New Roman"/>
                <w:color w:val="000000"/>
                <w:sz w:val="24"/>
                <w:lang w:val="ru-RU"/>
              </w:rPr>
              <w:t>Дифференциация стран региона по величине и структуре природно-ресурсного потенциала. Комплекс экологических проблем. Практическая работа "Расчёт структуры земельных угодий в отдельных странах Африки"</w:t>
            </w:r>
          </w:p>
        </w:tc>
        <w:tc>
          <w:tcPr>
            <w:tcW w:w="1114" w:type="dxa"/>
            <w:tcMar>
              <w:top w:w="50" w:type="dxa"/>
              <w:left w:w="100" w:type="dxa"/>
            </w:tcMar>
            <w:vAlign w:val="center"/>
          </w:tcPr>
          <w:p w:rsidR="006C3726" w:rsidRDefault="006C3726" w:rsidP="006C372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C3726" w:rsidRDefault="006C3726" w:rsidP="006C3726">
            <w:pPr>
              <w:spacing w:after="0"/>
              <w:ind w:left="135"/>
              <w:jc w:val="center"/>
            </w:pPr>
          </w:p>
        </w:tc>
        <w:tc>
          <w:tcPr>
            <w:tcW w:w="1910" w:type="dxa"/>
            <w:tcMar>
              <w:top w:w="50" w:type="dxa"/>
              <w:left w:w="100" w:type="dxa"/>
            </w:tcMar>
            <w:vAlign w:val="center"/>
          </w:tcPr>
          <w:p w:rsidR="006C3726" w:rsidRDefault="006C3726" w:rsidP="006C372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6C3726" w:rsidRDefault="006C3726" w:rsidP="006C3726">
            <w:pPr>
              <w:rPr>
                <w:rFonts w:ascii="Roboto" w:eastAsia="Times New Roman" w:hAnsi="Roboto"/>
              </w:rPr>
            </w:pPr>
            <w:r>
              <w:rPr>
                <w:rFonts w:ascii="Roboto" w:eastAsia="Times New Roman" w:hAnsi="Roboto"/>
              </w:rPr>
              <w:t>17.04.2026</w:t>
            </w:r>
          </w:p>
        </w:tc>
        <w:tc>
          <w:tcPr>
            <w:tcW w:w="2221" w:type="dxa"/>
            <w:tcMar>
              <w:top w:w="50" w:type="dxa"/>
              <w:left w:w="100" w:type="dxa"/>
            </w:tcMar>
            <w:vAlign w:val="center"/>
          </w:tcPr>
          <w:p w:rsidR="006C3726" w:rsidRDefault="006C3726" w:rsidP="006C3726">
            <w:pPr>
              <w:spacing w:after="0"/>
              <w:ind w:left="135"/>
            </w:pPr>
          </w:p>
        </w:tc>
      </w:tr>
      <w:tr w:rsidR="006C3726" w:rsidTr="006C3726">
        <w:trPr>
          <w:trHeight w:val="144"/>
          <w:tblCellSpacing w:w="20" w:type="nil"/>
        </w:trPr>
        <w:tc>
          <w:tcPr>
            <w:tcW w:w="923" w:type="dxa"/>
            <w:tcMar>
              <w:top w:w="50" w:type="dxa"/>
              <w:left w:w="100" w:type="dxa"/>
            </w:tcMar>
            <w:vAlign w:val="center"/>
          </w:tcPr>
          <w:p w:rsidR="006C3726" w:rsidRDefault="006C3726" w:rsidP="006C3726">
            <w:pPr>
              <w:spacing w:after="0"/>
            </w:pPr>
            <w:r>
              <w:rPr>
                <w:rFonts w:ascii="Times New Roman" w:hAnsi="Times New Roman"/>
                <w:color w:val="000000"/>
                <w:sz w:val="24"/>
              </w:rPr>
              <w:t>88</w:t>
            </w:r>
          </w:p>
        </w:tc>
        <w:tc>
          <w:tcPr>
            <w:tcW w:w="4684" w:type="dxa"/>
            <w:tcMar>
              <w:top w:w="50" w:type="dxa"/>
              <w:left w:w="100" w:type="dxa"/>
            </w:tcMar>
            <w:vAlign w:val="center"/>
          </w:tcPr>
          <w:p w:rsidR="006C3726" w:rsidRPr="00BD0725" w:rsidRDefault="006C3726" w:rsidP="006C3726">
            <w:pPr>
              <w:spacing w:after="0"/>
              <w:ind w:left="135"/>
              <w:rPr>
                <w:lang w:val="ru-RU"/>
              </w:rPr>
            </w:pPr>
            <w:r w:rsidRPr="00BD0725">
              <w:rPr>
                <w:rFonts w:ascii="Times New Roman" w:hAnsi="Times New Roman"/>
                <w:color w:val="000000"/>
                <w:sz w:val="24"/>
                <w:lang w:val="ru-RU"/>
              </w:rPr>
              <w:t>Население Африки. Естественный прирост населения, демографическая политика. Структура и состав населения. Практическая работа "Расчёт динамики роста численности населения Африки с 1950 г.", "Сравнение возрастно-половых пирамид населения нескольких стран Африки"</w:t>
            </w:r>
          </w:p>
        </w:tc>
        <w:tc>
          <w:tcPr>
            <w:tcW w:w="1114" w:type="dxa"/>
            <w:tcMar>
              <w:top w:w="50" w:type="dxa"/>
              <w:left w:w="100" w:type="dxa"/>
            </w:tcMar>
            <w:vAlign w:val="center"/>
          </w:tcPr>
          <w:p w:rsidR="006C3726" w:rsidRDefault="006C3726" w:rsidP="006C372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C3726" w:rsidRDefault="006C3726" w:rsidP="006C3726">
            <w:pPr>
              <w:spacing w:after="0"/>
              <w:ind w:left="135"/>
              <w:jc w:val="center"/>
            </w:pPr>
          </w:p>
        </w:tc>
        <w:tc>
          <w:tcPr>
            <w:tcW w:w="1910" w:type="dxa"/>
            <w:tcMar>
              <w:top w:w="50" w:type="dxa"/>
              <w:left w:w="100" w:type="dxa"/>
            </w:tcMar>
            <w:vAlign w:val="center"/>
          </w:tcPr>
          <w:p w:rsidR="006C3726" w:rsidRDefault="006C3726" w:rsidP="006C372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6C3726" w:rsidRDefault="006C3726" w:rsidP="006C3726">
            <w:pPr>
              <w:rPr>
                <w:rFonts w:ascii="Roboto" w:eastAsia="Times New Roman" w:hAnsi="Roboto"/>
              </w:rPr>
            </w:pPr>
            <w:r>
              <w:rPr>
                <w:rFonts w:ascii="Roboto" w:eastAsia="Times New Roman" w:hAnsi="Roboto"/>
              </w:rPr>
              <w:t>21.04.2026</w:t>
            </w:r>
          </w:p>
        </w:tc>
        <w:tc>
          <w:tcPr>
            <w:tcW w:w="2221" w:type="dxa"/>
            <w:tcMar>
              <w:top w:w="50" w:type="dxa"/>
              <w:left w:w="100" w:type="dxa"/>
            </w:tcMar>
            <w:vAlign w:val="center"/>
          </w:tcPr>
          <w:p w:rsidR="006C3726" w:rsidRDefault="006C3726" w:rsidP="006C3726">
            <w:pPr>
              <w:spacing w:after="0"/>
              <w:ind w:left="135"/>
            </w:pPr>
          </w:p>
        </w:tc>
      </w:tr>
      <w:tr w:rsidR="006C3726" w:rsidTr="006C3726">
        <w:trPr>
          <w:trHeight w:val="144"/>
          <w:tblCellSpacing w:w="20" w:type="nil"/>
        </w:trPr>
        <w:tc>
          <w:tcPr>
            <w:tcW w:w="923" w:type="dxa"/>
            <w:tcMar>
              <w:top w:w="50" w:type="dxa"/>
              <w:left w:w="100" w:type="dxa"/>
            </w:tcMar>
            <w:vAlign w:val="center"/>
          </w:tcPr>
          <w:p w:rsidR="006C3726" w:rsidRDefault="006C3726" w:rsidP="006C3726">
            <w:pPr>
              <w:spacing w:after="0"/>
            </w:pPr>
            <w:r>
              <w:rPr>
                <w:rFonts w:ascii="Times New Roman" w:hAnsi="Times New Roman"/>
                <w:color w:val="000000"/>
                <w:sz w:val="24"/>
              </w:rPr>
              <w:t>89</w:t>
            </w:r>
          </w:p>
        </w:tc>
        <w:tc>
          <w:tcPr>
            <w:tcW w:w="4684" w:type="dxa"/>
            <w:tcMar>
              <w:top w:w="50" w:type="dxa"/>
              <w:left w:w="100" w:type="dxa"/>
            </w:tcMar>
            <w:vAlign w:val="center"/>
          </w:tcPr>
          <w:p w:rsidR="006C3726" w:rsidRPr="00BD0725" w:rsidRDefault="006C3726" w:rsidP="006C3726">
            <w:pPr>
              <w:spacing w:after="0"/>
              <w:ind w:left="135"/>
              <w:rPr>
                <w:lang w:val="ru-RU"/>
              </w:rPr>
            </w:pPr>
            <w:r w:rsidRPr="00BD0725">
              <w:rPr>
                <w:rFonts w:ascii="Times New Roman" w:hAnsi="Times New Roman"/>
                <w:color w:val="000000"/>
                <w:sz w:val="24"/>
                <w:lang w:val="ru-RU"/>
              </w:rPr>
              <w:t>Африканский «рисунок» расселения населения. Миграции населения. Социальные проблемы населения Африки. Продовольственная помощь странам Африки</w:t>
            </w:r>
          </w:p>
        </w:tc>
        <w:tc>
          <w:tcPr>
            <w:tcW w:w="1114" w:type="dxa"/>
            <w:tcMar>
              <w:top w:w="50" w:type="dxa"/>
              <w:left w:w="100" w:type="dxa"/>
            </w:tcMar>
            <w:vAlign w:val="center"/>
          </w:tcPr>
          <w:p w:rsidR="006C3726" w:rsidRDefault="006C3726" w:rsidP="006C372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C3726" w:rsidRDefault="006C3726" w:rsidP="006C3726">
            <w:pPr>
              <w:spacing w:after="0"/>
              <w:ind w:left="135"/>
              <w:jc w:val="center"/>
            </w:pPr>
          </w:p>
        </w:tc>
        <w:tc>
          <w:tcPr>
            <w:tcW w:w="1910" w:type="dxa"/>
            <w:tcMar>
              <w:top w:w="50" w:type="dxa"/>
              <w:left w:w="100" w:type="dxa"/>
            </w:tcMar>
            <w:vAlign w:val="center"/>
          </w:tcPr>
          <w:p w:rsidR="006C3726" w:rsidRDefault="006C3726" w:rsidP="006C3726">
            <w:pPr>
              <w:spacing w:after="0"/>
              <w:ind w:left="135"/>
              <w:jc w:val="center"/>
            </w:pPr>
          </w:p>
        </w:tc>
        <w:tc>
          <w:tcPr>
            <w:tcW w:w="1347" w:type="dxa"/>
            <w:tcMar>
              <w:top w:w="50" w:type="dxa"/>
              <w:left w:w="100" w:type="dxa"/>
            </w:tcMar>
            <w:vAlign w:val="center"/>
          </w:tcPr>
          <w:p w:rsidR="006C3726" w:rsidRDefault="006C3726" w:rsidP="006C3726">
            <w:pPr>
              <w:rPr>
                <w:rFonts w:ascii="Roboto" w:eastAsia="Times New Roman" w:hAnsi="Roboto"/>
              </w:rPr>
            </w:pPr>
            <w:r>
              <w:rPr>
                <w:rFonts w:ascii="Roboto" w:eastAsia="Times New Roman" w:hAnsi="Roboto"/>
              </w:rPr>
              <w:t>23.04.2026</w:t>
            </w:r>
          </w:p>
        </w:tc>
        <w:tc>
          <w:tcPr>
            <w:tcW w:w="2221" w:type="dxa"/>
            <w:tcMar>
              <w:top w:w="50" w:type="dxa"/>
              <w:left w:w="100" w:type="dxa"/>
            </w:tcMar>
            <w:vAlign w:val="center"/>
          </w:tcPr>
          <w:p w:rsidR="006C3726" w:rsidRDefault="006C3726" w:rsidP="006C3726">
            <w:pPr>
              <w:spacing w:after="0"/>
              <w:ind w:left="135"/>
            </w:pPr>
          </w:p>
        </w:tc>
      </w:tr>
      <w:tr w:rsidR="006C3726" w:rsidTr="006C3726">
        <w:trPr>
          <w:trHeight w:val="144"/>
          <w:tblCellSpacing w:w="20" w:type="nil"/>
        </w:trPr>
        <w:tc>
          <w:tcPr>
            <w:tcW w:w="923" w:type="dxa"/>
            <w:tcMar>
              <w:top w:w="50" w:type="dxa"/>
              <w:left w:w="100" w:type="dxa"/>
            </w:tcMar>
            <w:vAlign w:val="center"/>
          </w:tcPr>
          <w:p w:rsidR="006C3726" w:rsidRDefault="006C3726" w:rsidP="006C3726">
            <w:pPr>
              <w:spacing w:after="0"/>
            </w:pPr>
            <w:r>
              <w:rPr>
                <w:rFonts w:ascii="Times New Roman" w:hAnsi="Times New Roman"/>
                <w:color w:val="000000"/>
                <w:sz w:val="24"/>
              </w:rPr>
              <w:t>90</w:t>
            </w:r>
          </w:p>
        </w:tc>
        <w:tc>
          <w:tcPr>
            <w:tcW w:w="4684" w:type="dxa"/>
            <w:tcMar>
              <w:top w:w="50" w:type="dxa"/>
              <w:left w:w="100" w:type="dxa"/>
            </w:tcMar>
            <w:vAlign w:val="center"/>
          </w:tcPr>
          <w:p w:rsidR="006C3726" w:rsidRDefault="006C3726" w:rsidP="006C3726">
            <w:pPr>
              <w:spacing w:after="0"/>
              <w:ind w:left="135"/>
            </w:pPr>
            <w:r w:rsidRPr="00BD0725">
              <w:rPr>
                <w:rFonts w:ascii="Times New Roman" w:hAnsi="Times New Roman"/>
                <w:color w:val="000000"/>
                <w:sz w:val="24"/>
                <w:lang w:val="ru-RU"/>
              </w:rPr>
              <w:t xml:space="preserve">Многоукладность экономики Африки. Структура ВВП стран региона. Промышленные и сельскохозяйственные районы и центры. </w:t>
            </w:r>
            <w:proofErr w:type="spellStart"/>
            <w:r>
              <w:rPr>
                <w:rFonts w:ascii="Times New Roman" w:hAnsi="Times New Roman"/>
                <w:color w:val="000000"/>
                <w:sz w:val="24"/>
              </w:rPr>
              <w:t>Практическая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r>
              <w:rPr>
                <w:rFonts w:ascii="Times New Roman" w:hAnsi="Times New Roman"/>
                <w:color w:val="000000"/>
                <w:sz w:val="24"/>
              </w:rPr>
              <w:lastRenderedPageBreak/>
              <w:t>"</w:t>
            </w:r>
            <w:proofErr w:type="spellStart"/>
            <w:r>
              <w:rPr>
                <w:rFonts w:ascii="Times New Roman" w:hAnsi="Times New Roman"/>
                <w:color w:val="000000"/>
                <w:sz w:val="24"/>
              </w:rPr>
              <w:t>Классификация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w:t>
            </w:r>
            <w:proofErr w:type="spellEnd"/>
            <w:r>
              <w:rPr>
                <w:rFonts w:ascii="Times New Roman" w:hAnsi="Times New Roman"/>
                <w:color w:val="000000"/>
                <w:sz w:val="24"/>
              </w:rPr>
              <w:t xml:space="preserve"> </w:t>
            </w:r>
            <w:proofErr w:type="spellStart"/>
            <w:r>
              <w:rPr>
                <w:rFonts w:ascii="Times New Roman" w:hAnsi="Times New Roman"/>
                <w:color w:val="000000"/>
                <w:sz w:val="24"/>
              </w:rPr>
              <w:t>Африки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показателю</w:t>
            </w:r>
            <w:proofErr w:type="spellEnd"/>
            <w:r>
              <w:rPr>
                <w:rFonts w:ascii="Times New Roman" w:hAnsi="Times New Roman"/>
                <w:color w:val="000000"/>
                <w:sz w:val="24"/>
              </w:rPr>
              <w:t xml:space="preserve"> ИЧР"</w:t>
            </w:r>
          </w:p>
        </w:tc>
        <w:tc>
          <w:tcPr>
            <w:tcW w:w="1114" w:type="dxa"/>
            <w:tcMar>
              <w:top w:w="50" w:type="dxa"/>
              <w:left w:w="100" w:type="dxa"/>
            </w:tcMar>
            <w:vAlign w:val="center"/>
          </w:tcPr>
          <w:p w:rsidR="006C3726" w:rsidRDefault="006C3726" w:rsidP="006C3726">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6C3726" w:rsidRDefault="006C3726" w:rsidP="006C3726">
            <w:pPr>
              <w:spacing w:after="0"/>
              <w:ind w:left="135"/>
              <w:jc w:val="center"/>
            </w:pPr>
          </w:p>
        </w:tc>
        <w:tc>
          <w:tcPr>
            <w:tcW w:w="1910" w:type="dxa"/>
            <w:tcMar>
              <w:top w:w="50" w:type="dxa"/>
              <w:left w:w="100" w:type="dxa"/>
            </w:tcMar>
            <w:vAlign w:val="center"/>
          </w:tcPr>
          <w:p w:rsidR="006C3726" w:rsidRDefault="006C3726" w:rsidP="006C372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6C3726" w:rsidRDefault="006C3726" w:rsidP="006C3726">
            <w:pPr>
              <w:rPr>
                <w:rFonts w:ascii="Roboto" w:eastAsia="Times New Roman" w:hAnsi="Roboto"/>
              </w:rPr>
            </w:pPr>
            <w:r>
              <w:rPr>
                <w:rFonts w:ascii="Roboto" w:eastAsia="Times New Roman" w:hAnsi="Roboto"/>
              </w:rPr>
              <w:t>24.04.2026</w:t>
            </w:r>
          </w:p>
        </w:tc>
        <w:tc>
          <w:tcPr>
            <w:tcW w:w="2221" w:type="dxa"/>
            <w:tcMar>
              <w:top w:w="50" w:type="dxa"/>
              <w:left w:w="100" w:type="dxa"/>
            </w:tcMar>
            <w:vAlign w:val="center"/>
          </w:tcPr>
          <w:p w:rsidR="006C3726" w:rsidRDefault="006C3726" w:rsidP="006C3726">
            <w:pPr>
              <w:spacing w:after="0"/>
              <w:ind w:left="135"/>
            </w:pPr>
          </w:p>
        </w:tc>
      </w:tr>
      <w:tr w:rsidR="006C3726" w:rsidTr="006C3726">
        <w:trPr>
          <w:trHeight w:val="144"/>
          <w:tblCellSpacing w:w="20" w:type="nil"/>
        </w:trPr>
        <w:tc>
          <w:tcPr>
            <w:tcW w:w="923" w:type="dxa"/>
            <w:tcMar>
              <w:top w:w="50" w:type="dxa"/>
              <w:left w:w="100" w:type="dxa"/>
            </w:tcMar>
            <w:vAlign w:val="center"/>
          </w:tcPr>
          <w:p w:rsidR="006C3726" w:rsidRDefault="006C3726" w:rsidP="006C3726">
            <w:pPr>
              <w:spacing w:after="0"/>
            </w:pPr>
            <w:r>
              <w:rPr>
                <w:rFonts w:ascii="Times New Roman" w:hAnsi="Times New Roman"/>
                <w:color w:val="000000"/>
                <w:sz w:val="24"/>
              </w:rPr>
              <w:lastRenderedPageBreak/>
              <w:t>91</w:t>
            </w:r>
          </w:p>
        </w:tc>
        <w:tc>
          <w:tcPr>
            <w:tcW w:w="4684" w:type="dxa"/>
            <w:tcMar>
              <w:top w:w="50" w:type="dxa"/>
              <w:left w:w="100" w:type="dxa"/>
            </w:tcMar>
            <w:vAlign w:val="center"/>
          </w:tcPr>
          <w:p w:rsidR="006C3726" w:rsidRPr="00BD0725" w:rsidRDefault="006C3726" w:rsidP="006C3726">
            <w:pPr>
              <w:spacing w:after="0"/>
              <w:ind w:left="135"/>
              <w:rPr>
                <w:lang w:val="ru-RU"/>
              </w:rPr>
            </w:pPr>
            <w:r w:rsidRPr="00BD0725">
              <w:rPr>
                <w:rFonts w:ascii="Times New Roman" w:hAnsi="Times New Roman"/>
                <w:color w:val="000000"/>
                <w:sz w:val="24"/>
                <w:lang w:val="ru-RU"/>
              </w:rPr>
              <w:t xml:space="preserve">Африка в системе МГРТ. Экономическая интеграция стран. Африканский союз. Практическая работа "Сравнительная характеристика </w:t>
            </w:r>
            <w:proofErr w:type="spellStart"/>
            <w:r w:rsidRPr="00BD0725">
              <w:rPr>
                <w:rFonts w:ascii="Times New Roman" w:hAnsi="Times New Roman"/>
                <w:color w:val="000000"/>
                <w:sz w:val="24"/>
                <w:lang w:val="ru-RU"/>
              </w:rPr>
              <w:t>субрегионов</w:t>
            </w:r>
            <w:proofErr w:type="spellEnd"/>
            <w:r w:rsidRPr="00BD0725">
              <w:rPr>
                <w:rFonts w:ascii="Times New Roman" w:hAnsi="Times New Roman"/>
                <w:color w:val="000000"/>
                <w:sz w:val="24"/>
                <w:lang w:val="ru-RU"/>
              </w:rPr>
              <w:t xml:space="preserve"> Африки"</w:t>
            </w:r>
          </w:p>
        </w:tc>
        <w:tc>
          <w:tcPr>
            <w:tcW w:w="1114" w:type="dxa"/>
            <w:tcMar>
              <w:top w:w="50" w:type="dxa"/>
              <w:left w:w="100" w:type="dxa"/>
            </w:tcMar>
            <w:vAlign w:val="center"/>
          </w:tcPr>
          <w:p w:rsidR="006C3726" w:rsidRDefault="006C3726" w:rsidP="006C372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C3726" w:rsidRDefault="006C3726" w:rsidP="006C3726">
            <w:pPr>
              <w:spacing w:after="0"/>
              <w:ind w:left="135"/>
              <w:jc w:val="center"/>
            </w:pPr>
          </w:p>
        </w:tc>
        <w:tc>
          <w:tcPr>
            <w:tcW w:w="1910" w:type="dxa"/>
            <w:tcMar>
              <w:top w:w="50" w:type="dxa"/>
              <w:left w:w="100" w:type="dxa"/>
            </w:tcMar>
            <w:vAlign w:val="center"/>
          </w:tcPr>
          <w:p w:rsidR="006C3726" w:rsidRDefault="006C3726" w:rsidP="006C372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6C3726" w:rsidRDefault="006C3726" w:rsidP="006C3726">
            <w:pPr>
              <w:rPr>
                <w:rFonts w:ascii="Roboto" w:eastAsia="Times New Roman" w:hAnsi="Roboto"/>
              </w:rPr>
            </w:pPr>
            <w:r>
              <w:rPr>
                <w:rFonts w:ascii="Roboto" w:eastAsia="Times New Roman" w:hAnsi="Roboto"/>
              </w:rPr>
              <w:t>28.04.2026</w:t>
            </w:r>
          </w:p>
        </w:tc>
        <w:tc>
          <w:tcPr>
            <w:tcW w:w="2221" w:type="dxa"/>
            <w:tcMar>
              <w:top w:w="50" w:type="dxa"/>
              <w:left w:w="100" w:type="dxa"/>
            </w:tcMar>
            <w:vAlign w:val="center"/>
          </w:tcPr>
          <w:p w:rsidR="006C3726" w:rsidRDefault="006C3726" w:rsidP="006C3726">
            <w:pPr>
              <w:spacing w:after="0"/>
              <w:ind w:left="135"/>
            </w:pPr>
          </w:p>
        </w:tc>
      </w:tr>
      <w:tr w:rsidR="006C3726" w:rsidTr="006C3726">
        <w:trPr>
          <w:trHeight w:val="144"/>
          <w:tblCellSpacing w:w="20" w:type="nil"/>
        </w:trPr>
        <w:tc>
          <w:tcPr>
            <w:tcW w:w="923" w:type="dxa"/>
            <w:tcMar>
              <w:top w:w="50" w:type="dxa"/>
              <w:left w:w="100" w:type="dxa"/>
            </w:tcMar>
            <w:vAlign w:val="center"/>
          </w:tcPr>
          <w:p w:rsidR="006C3726" w:rsidRDefault="006C3726" w:rsidP="006C3726">
            <w:pPr>
              <w:spacing w:after="0"/>
            </w:pPr>
            <w:r>
              <w:rPr>
                <w:rFonts w:ascii="Times New Roman" w:hAnsi="Times New Roman"/>
                <w:color w:val="000000"/>
                <w:sz w:val="24"/>
              </w:rPr>
              <w:t>92</w:t>
            </w:r>
          </w:p>
        </w:tc>
        <w:tc>
          <w:tcPr>
            <w:tcW w:w="4684" w:type="dxa"/>
            <w:tcMar>
              <w:top w:w="50" w:type="dxa"/>
              <w:left w:w="100" w:type="dxa"/>
            </w:tcMar>
            <w:vAlign w:val="center"/>
          </w:tcPr>
          <w:p w:rsidR="006C3726" w:rsidRPr="00BD0725" w:rsidRDefault="006C3726" w:rsidP="006C3726">
            <w:pPr>
              <w:spacing w:after="0"/>
              <w:ind w:left="135"/>
              <w:rPr>
                <w:lang w:val="ru-RU"/>
              </w:rPr>
            </w:pPr>
            <w:r w:rsidRPr="00BD0725">
              <w:rPr>
                <w:rFonts w:ascii="Times New Roman" w:hAnsi="Times New Roman"/>
                <w:color w:val="000000"/>
                <w:sz w:val="24"/>
                <w:lang w:val="ru-RU"/>
              </w:rPr>
              <w:t>Численность населения России, её динамика. Демографическая политика России. Практическая работа "Построение графика, отражающего динамику основных демографических показателей России (рождаемость, смертность, естественный прирост) за 2—3 последних десятилетия", "Анализ внешних миграций населения России за последние годы"</w:t>
            </w:r>
          </w:p>
        </w:tc>
        <w:tc>
          <w:tcPr>
            <w:tcW w:w="1114" w:type="dxa"/>
            <w:tcMar>
              <w:top w:w="50" w:type="dxa"/>
              <w:left w:w="100" w:type="dxa"/>
            </w:tcMar>
            <w:vAlign w:val="center"/>
          </w:tcPr>
          <w:p w:rsidR="006C3726" w:rsidRDefault="006C3726" w:rsidP="006C372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C3726" w:rsidRDefault="006C3726" w:rsidP="006C3726">
            <w:pPr>
              <w:spacing w:after="0"/>
              <w:ind w:left="135"/>
              <w:jc w:val="center"/>
            </w:pPr>
          </w:p>
        </w:tc>
        <w:tc>
          <w:tcPr>
            <w:tcW w:w="1910" w:type="dxa"/>
            <w:tcMar>
              <w:top w:w="50" w:type="dxa"/>
              <w:left w:w="100" w:type="dxa"/>
            </w:tcMar>
            <w:vAlign w:val="center"/>
          </w:tcPr>
          <w:p w:rsidR="006C3726" w:rsidRDefault="006C3726" w:rsidP="006C372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6C3726" w:rsidRDefault="006C3726" w:rsidP="006C3726">
            <w:pPr>
              <w:rPr>
                <w:rFonts w:ascii="Roboto" w:eastAsia="Times New Roman" w:hAnsi="Roboto"/>
              </w:rPr>
            </w:pPr>
            <w:r>
              <w:rPr>
                <w:rFonts w:ascii="Roboto" w:eastAsia="Times New Roman" w:hAnsi="Roboto"/>
              </w:rPr>
              <w:t>30.04.2026</w:t>
            </w:r>
          </w:p>
        </w:tc>
        <w:tc>
          <w:tcPr>
            <w:tcW w:w="2221" w:type="dxa"/>
            <w:tcMar>
              <w:top w:w="50" w:type="dxa"/>
              <w:left w:w="100" w:type="dxa"/>
            </w:tcMar>
            <w:vAlign w:val="center"/>
          </w:tcPr>
          <w:p w:rsidR="006C3726" w:rsidRDefault="006C3726" w:rsidP="006C3726">
            <w:pPr>
              <w:spacing w:after="0"/>
              <w:ind w:left="135"/>
            </w:pPr>
          </w:p>
        </w:tc>
      </w:tr>
      <w:tr w:rsidR="006C3726" w:rsidTr="006C3726">
        <w:trPr>
          <w:trHeight w:val="144"/>
          <w:tblCellSpacing w:w="20" w:type="nil"/>
        </w:trPr>
        <w:tc>
          <w:tcPr>
            <w:tcW w:w="923" w:type="dxa"/>
            <w:tcMar>
              <w:top w:w="50" w:type="dxa"/>
              <w:left w:w="100" w:type="dxa"/>
            </w:tcMar>
            <w:vAlign w:val="center"/>
          </w:tcPr>
          <w:p w:rsidR="006C3726" w:rsidRDefault="006C3726" w:rsidP="006C3726">
            <w:pPr>
              <w:spacing w:after="0"/>
            </w:pPr>
            <w:r>
              <w:rPr>
                <w:rFonts w:ascii="Times New Roman" w:hAnsi="Times New Roman"/>
                <w:color w:val="000000"/>
                <w:sz w:val="24"/>
              </w:rPr>
              <w:t>93</w:t>
            </w:r>
          </w:p>
        </w:tc>
        <w:tc>
          <w:tcPr>
            <w:tcW w:w="4684" w:type="dxa"/>
            <w:tcMar>
              <w:top w:w="50" w:type="dxa"/>
              <w:left w:w="100" w:type="dxa"/>
            </w:tcMar>
            <w:vAlign w:val="center"/>
          </w:tcPr>
          <w:p w:rsidR="006C3726" w:rsidRPr="00BD0725" w:rsidRDefault="006C3726" w:rsidP="006C3726">
            <w:pPr>
              <w:spacing w:after="0"/>
              <w:ind w:left="135"/>
              <w:rPr>
                <w:lang w:val="ru-RU"/>
              </w:rPr>
            </w:pPr>
            <w:r w:rsidRPr="00BD0725">
              <w:rPr>
                <w:rFonts w:ascii="Times New Roman" w:hAnsi="Times New Roman"/>
                <w:color w:val="000000"/>
                <w:sz w:val="24"/>
                <w:lang w:val="ru-RU"/>
              </w:rPr>
              <w:t>Размещение населения России. Этническая и конфессиональная структура населения России. Языковые семьи и группы народов России. Традиционные религии населения России</w:t>
            </w:r>
          </w:p>
        </w:tc>
        <w:tc>
          <w:tcPr>
            <w:tcW w:w="1114" w:type="dxa"/>
            <w:tcMar>
              <w:top w:w="50" w:type="dxa"/>
              <w:left w:w="100" w:type="dxa"/>
            </w:tcMar>
            <w:vAlign w:val="center"/>
          </w:tcPr>
          <w:p w:rsidR="006C3726" w:rsidRDefault="006C3726" w:rsidP="006C372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C3726" w:rsidRDefault="006C3726" w:rsidP="006C3726">
            <w:pPr>
              <w:spacing w:after="0"/>
              <w:ind w:left="135"/>
              <w:jc w:val="center"/>
            </w:pPr>
          </w:p>
        </w:tc>
        <w:tc>
          <w:tcPr>
            <w:tcW w:w="1910" w:type="dxa"/>
            <w:tcMar>
              <w:top w:w="50" w:type="dxa"/>
              <w:left w:w="100" w:type="dxa"/>
            </w:tcMar>
            <w:vAlign w:val="center"/>
          </w:tcPr>
          <w:p w:rsidR="006C3726" w:rsidRDefault="006C3726" w:rsidP="006C3726">
            <w:pPr>
              <w:spacing w:after="0"/>
              <w:ind w:left="135"/>
              <w:jc w:val="center"/>
            </w:pPr>
          </w:p>
        </w:tc>
        <w:tc>
          <w:tcPr>
            <w:tcW w:w="1347" w:type="dxa"/>
            <w:tcMar>
              <w:top w:w="50" w:type="dxa"/>
              <w:left w:w="100" w:type="dxa"/>
            </w:tcMar>
            <w:vAlign w:val="center"/>
          </w:tcPr>
          <w:p w:rsidR="006C3726" w:rsidRDefault="006C3726" w:rsidP="006C3726">
            <w:pPr>
              <w:rPr>
                <w:rFonts w:ascii="Roboto" w:eastAsia="Times New Roman" w:hAnsi="Roboto"/>
              </w:rPr>
            </w:pPr>
            <w:r>
              <w:rPr>
                <w:rFonts w:ascii="Roboto" w:eastAsia="Times New Roman" w:hAnsi="Roboto"/>
              </w:rPr>
              <w:t>05.05.2026</w:t>
            </w:r>
          </w:p>
        </w:tc>
        <w:tc>
          <w:tcPr>
            <w:tcW w:w="2221" w:type="dxa"/>
            <w:tcMar>
              <w:top w:w="50" w:type="dxa"/>
              <w:left w:w="100" w:type="dxa"/>
            </w:tcMar>
            <w:vAlign w:val="center"/>
          </w:tcPr>
          <w:p w:rsidR="006C3726" w:rsidRDefault="006C3726" w:rsidP="006C3726">
            <w:pPr>
              <w:spacing w:after="0"/>
              <w:ind w:left="135"/>
            </w:pPr>
          </w:p>
        </w:tc>
      </w:tr>
      <w:tr w:rsidR="006C3726" w:rsidTr="006C3726">
        <w:trPr>
          <w:trHeight w:val="144"/>
          <w:tblCellSpacing w:w="20" w:type="nil"/>
        </w:trPr>
        <w:tc>
          <w:tcPr>
            <w:tcW w:w="923" w:type="dxa"/>
            <w:tcMar>
              <w:top w:w="50" w:type="dxa"/>
              <w:left w:w="100" w:type="dxa"/>
            </w:tcMar>
            <w:vAlign w:val="center"/>
          </w:tcPr>
          <w:p w:rsidR="006C3726" w:rsidRDefault="006C3726" w:rsidP="006C3726">
            <w:pPr>
              <w:spacing w:after="0"/>
            </w:pPr>
            <w:r>
              <w:rPr>
                <w:rFonts w:ascii="Times New Roman" w:hAnsi="Times New Roman"/>
                <w:color w:val="000000"/>
                <w:sz w:val="24"/>
              </w:rPr>
              <w:t>94</w:t>
            </w:r>
          </w:p>
        </w:tc>
        <w:tc>
          <w:tcPr>
            <w:tcW w:w="4684" w:type="dxa"/>
            <w:tcMar>
              <w:top w:w="50" w:type="dxa"/>
              <w:left w:w="100" w:type="dxa"/>
            </w:tcMar>
            <w:vAlign w:val="center"/>
          </w:tcPr>
          <w:p w:rsidR="006C3726" w:rsidRPr="00BD0725" w:rsidRDefault="006C3726" w:rsidP="006C3726">
            <w:pPr>
              <w:spacing w:after="0"/>
              <w:ind w:left="135"/>
              <w:rPr>
                <w:lang w:val="ru-RU"/>
              </w:rPr>
            </w:pPr>
            <w:r w:rsidRPr="00BD0725">
              <w:rPr>
                <w:rFonts w:ascii="Times New Roman" w:hAnsi="Times New Roman"/>
                <w:color w:val="000000"/>
                <w:sz w:val="24"/>
                <w:lang w:val="ru-RU"/>
              </w:rPr>
              <w:t>Система городских и сельских поселений РФ. Человеческий капитал и качество жизни населения России. Место России в рейтинге стран по индексу человеческого развития (ИЧР)</w:t>
            </w:r>
          </w:p>
        </w:tc>
        <w:tc>
          <w:tcPr>
            <w:tcW w:w="1114" w:type="dxa"/>
            <w:tcMar>
              <w:top w:w="50" w:type="dxa"/>
              <w:left w:w="100" w:type="dxa"/>
            </w:tcMar>
            <w:vAlign w:val="center"/>
          </w:tcPr>
          <w:p w:rsidR="006C3726" w:rsidRDefault="006C3726" w:rsidP="006C372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C3726" w:rsidRDefault="006C3726" w:rsidP="006C3726">
            <w:pPr>
              <w:spacing w:after="0"/>
              <w:ind w:left="135"/>
              <w:jc w:val="center"/>
            </w:pPr>
          </w:p>
        </w:tc>
        <w:tc>
          <w:tcPr>
            <w:tcW w:w="1910" w:type="dxa"/>
            <w:tcMar>
              <w:top w:w="50" w:type="dxa"/>
              <w:left w:w="100" w:type="dxa"/>
            </w:tcMar>
            <w:vAlign w:val="center"/>
          </w:tcPr>
          <w:p w:rsidR="006C3726" w:rsidRDefault="006C3726" w:rsidP="006C3726">
            <w:pPr>
              <w:spacing w:after="0"/>
              <w:ind w:left="135"/>
              <w:jc w:val="center"/>
            </w:pPr>
          </w:p>
        </w:tc>
        <w:tc>
          <w:tcPr>
            <w:tcW w:w="1347" w:type="dxa"/>
            <w:tcMar>
              <w:top w:w="50" w:type="dxa"/>
              <w:left w:w="100" w:type="dxa"/>
            </w:tcMar>
            <w:vAlign w:val="center"/>
          </w:tcPr>
          <w:p w:rsidR="006C3726" w:rsidRDefault="006C3726" w:rsidP="006C3726">
            <w:pPr>
              <w:rPr>
                <w:rFonts w:ascii="Roboto" w:eastAsia="Times New Roman" w:hAnsi="Roboto"/>
              </w:rPr>
            </w:pPr>
            <w:r>
              <w:rPr>
                <w:rFonts w:ascii="Roboto" w:eastAsia="Times New Roman" w:hAnsi="Roboto"/>
              </w:rPr>
              <w:t>07.05.2026</w:t>
            </w:r>
          </w:p>
        </w:tc>
        <w:tc>
          <w:tcPr>
            <w:tcW w:w="2221" w:type="dxa"/>
            <w:tcMar>
              <w:top w:w="50" w:type="dxa"/>
              <w:left w:w="100" w:type="dxa"/>
            </w:tcMar>
            <w:vAlign w:val="center"/>
          </w:tcPr>
          <w:p w:rsidR="006C3726" w:rsidRDefault="006C3726" w:rsidP="006C3726">
            <w:pPr>
              <w:spacing w:after="0"/>
              <w:ind w:left="135"/>
            </w:pPr>
          </w:p>
        </w:tc>
      </w:tr>
      <w:tr w:rsidR="006C3726" w:rsidTr="006C3726">
        <w:trPr>
          <w:trHeight w:val="144"/>
          <w:tblCellSpacing w:w="20" w:type="nil"/>
        </w:trPr>
        <w:tc>
          <w:tcPr>
            <w:tcW w:w="923" w:type="dxa"/>
            <w:tcMar>
              <w:top w:w="50" w:type="dxa"/>
              <w:left w:w="100" w:type="dxa"/>
            </w:tcMar>
            <w:vAlign w:val="center"/>
          </w:tcPr>
          <w:p w:rsidR="006C3726" w:rsidRDefault="006C3726" w:rsidP="006C3726">
            <w:pPr>
              <w:spacing w:after="0"/>
            </w:pPr>
            <w:r>
              <w:rPr>
                <w:rFonts w:ascii="Times New Roman" w:hAnsi="Times New Roman"/>
                <w:color w:val="000000"/>
                <w:sz w:val="24"/>
              </w:rPr>
              <w:t>95</w:t>
            </w:r>
          </w:p>
        </w:tc>
        <w:tc>
          <w:tcPr>
            <w:tcW w:w="4684" w:type="dxa"/>
            <w:tcMar>
              <w:top w:w="50" w:type="dxa"/>
              <w:left w:w="100" w:type="dxa"/>
            </w:tcMar>
            <w:vAlign w:val="center"/>
          </w:tcPr>
          <w:p w:rsidR="006C3726" w:rsidRDefault="006C3726" w:rsidP="006C3726">
            <w:pPr>
              <w:spacing w:after="0"/>
              <w:ind w:left="135"/>
            </w:pPr>
            <w:r w:rsidRPr="00BD0725">
              <w:rPr>
                <w:rFonts w:ascii="Times New Roman" w:hAnsi="Times New Roman"/>
                <w:color w:val="000000"/>
                <w:sz w:val="24"/>
                <w:lang w:val="ru-RU"/>
              </w:rPr>
              <w:t xml:space="preserve">Природно-ресурсный потенциал России. РФ в МГРТ. Структура и география внешней торговли России. </w:t>
            </w:r>
            <w:proofErr w:type="spellStart"/>
            <w:r>
              <w:rPr>
                <w:rFonts w:ascii="Times New Roman" w:hAnsi="Times New Roman"/>
                <w:color w:val="000000"/>
                <w:sz w:val="24"/>
              </w:rPr>
              <w:t>Практическая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Анализ</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международных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связей</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w:t>
            </w:r>
          </w:p>
        </w:tc>
        <w:tc>
          <w:tcPr>
            <w:tcW w:w="1114" w:type="dxa"/>
            <w:tcMar>
              <w:top w:w="50" w:type="dxa"/>
              <w:left w:w="100" w:type="dxa"/>
            </w:tcMar>
            <w:vAlign w:val="center"/>
          </w:tcPr>
          <w:p w:rsidR="006C3726" w:rsidRDefault="006C3726" w:rsidP="006C3726">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6C3726" w:rsidRDefault="006C3726" w:rsidP="006C3726">
            <w:pPr>
              <w:spacing w:after="0"/>
              <w:ind w:left="135"/>
              <w:jc w:val="center"/>
            </w:pPr>
          </w:p>
        </w:tc>
        <w:tc>
          <w:tcPr>
            <w:tcW w:w="1910" w:type="dxa"/>
            <w:tcMar>
              <w:top w:w="50" w:type="dxa"/>
              <w:left w:w="100" w:type="dxa"/>
            </w:tcMar>
            <w:vAlign w:val="center"/>
          </w:tcPr>
          <w:p w:rsidR="006C3726" w:rsidRDefault="006C3726" w:rsidP="006C372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6C3726" w:rsidRDefault="006C3726" w:rsidP="006C3726">
            <w:pPr>
              <w:rPr>
                <w:rFonts w:ascii="Roboto" w:eastAsia="Times New Roman" w:hAnsi="Roboto"/>
              </w:rPr>
            </w:pPr>
            <w:r>
              <w:rPr>
                <w:rFonts w:ascii="Roboto" w:eastAsia="Times New Roman" w:hAnsi="Roboto"/>
              </w:rPr>
              <w:t>08.05.2026</w:t>
            </w:r>
          </w:p>
        </w:tc>
        <w:tc>
          <w:tcPr>
            <w:tcW w:w="2221" w:type="dxa"/>
            <w:tcMar>
              <w:top w:w="50" w:type="dxa"/>
              <w:left w:w="100" w:type="dxa"/>
            </w:tcMar>
            <w:vAlign w:val="center"/>
          </w:tcPr>
          <w:p w:rsidR="006C3726" w:rsidRDefault="006C3726" w:rsidP="006C3726">
            <w:pPr>
              <w:spacing w:after="0"/>
              <w:ind w:left="135"/>
            </w:pPr>
          </w:p>
        </w:tc>
      </w:tr>
      <w:tr w:rsidR="006C3726" w:rsidTr="006C3726">
        <w:trPr>
          <w:trHeight w:val="144"/>
          <w:tblCellSpacing w:w="20" w:type="nil"/>
        </w:trPr>
        <w:tc>
          <w:tcPr>
            <w:tcW w:w="923" w:type="dxa"/>
            <w:tcMar>
              <w:top w:w="50" w:type="dxa"/>
              <w:left w:w="100" w:type="dxa"/>
            </w:tcMar>
            <w:vAlign w:val="center"/>
          </w:tcPr>
          <w:p w:rsidR="006C3726" w:rsidRDefault="006C3726" w:rsidP="006C3726">
            <w:pPr>
              <w:spacing w:after="0"/>
            </w:pPr>
            <w:r>
              <w:rPr>
                <w:rFonts w:ascii="Times New Roman" w:hAnsi="Times New Roman"/>
                <w:color w:val="000000"/>
                <w:sz w:val="24"/>
              </w:rPr>
              <w:lastRenderedPageBreak/>
              <w:t>96</w:t>
            </w:r>
          </w:p>
        </w:tc>
        <w:tc>
          <w:tcPr>
            <w:tcW w:w="4684" w:type="dxa"/>
            <w:tcMar>
              <w:top w:w="50" w:type="dxa"/>
              <w:left w:w="100" w:type="dxa"/>
            </w:tcMar>
            <w:vAlign w:val="center"/>
          </w:tcPr>
          <w:p w:rsidR="006C3726" w:rsidRPr="00BD0725" w:rsidRDefault="006C3726" w:rsidP="006C3726">
            <w:pPr>
              <w:spacing w:after="0"/>
              <w:ind w:left="135"/>
              <w:rPr>
                <w:lang w:val="ru-RU"/>
              </w:rPr>
            </w:pPr>
            <w:r w:rsidRPr="00BD0725">
              <w:rPr>
                <w:rFonts w:ascii="Times New Roman" w:hAnsi="Times New Roman"/>
                <w:color w:val="000000"/>
                <w:sz w:val="24"/>
                <w:lang w:val="ru-RU"/>
              </w:rPr>
              <w:t>Современные тенденции изменения отраслевой и территориальной структуры хозяйства России. Практическая работа "Анализ и объяснение особенностей современного геополитического и геоэкономического положения России"</w:t>
            </w:r>
          </w:p>
        </w:tc>
        <w:tc>
          <w:tcPr>
            <w:tcW w:w="1114" w:type="dxa"/>
            <w:tcMar>
              <w:top w:w="50" w:type="dxa"/>
              <w:left w:w="100" w:type="dxa"/>
            </w:tcMar>
            <w:vAlign w:val="center"/>
          </w:tcPr>
          <w:p w:rsidR="006C3726" w:rsidRDefault="006C3726" w:rsidP="006C372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C3726" w:rsidRDefault="006C3726" w:rsidP="006C3726">
            <w:pPr>
              <w:spacing w:after="0"/>
              <w:ind w:left="135"/>
              <w:jc w:val="center"/>
            </w:pPr>
          </w:p>
        </w:tc>
        <w:tc>
          <w:tcPr>
            <w:tcW w:w="1910" w:type="dxa"/>
            <w:tcMar>
              <w:top w:w="50" w:type="dxa"/>
              <w:left w:w="100" w:type="dxa"/>
            </w:tcMar>
            <w:vAlign w:val="center"/>
          </w:tcPr>
          <w:p w:rsidR="006C3726" w:rsidRDefault="006C3726" w:rsidP="006C372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6C3726" w:rsidRDefault="006C3726" w:rsidP="006C3726">
            <w:pPr>
              <w:rPr>
                <w:rFonts w:ascii="Roboto" w:eastAsia="Times New Roman" w:hAnsi="Roboto"/>
              </w:rPr>
            </w:pPr>
            <w:r>
              <w:rPr>
                <w:rFonts w:ascii="Roboto" w:eastAsia="Times New Roman" w:hAnsi="Roboto"/>
              </w:rPr>
              <w:t>12.05.2026</w:t>
            </w:r>
          </w:p>
        </w:tc>
        <w:tc>
          <w:tcPr>
            <w:tcW w:w="2221" w:type="dxa"/>
            <w:tcMar>
              <w:top w:w="50" w:type="dxa"/>
              <w:left w:w="100" w:type="dxa"/>
            </w:tcMar>
            <w:vAlign w:val="center"/>
          </w:tcPr>
          <w:p w:rsidR="006C3726" w:rsidRDefault="006C3726" w:rsidP="006C3726">
            <w:pPr>
              <w:spacing w:after="0"/>
              <w:ind w:left="135"/>
            </w:pPr>
          </w:p>
        </w:tc>
      </w:tr>
      <w:tr w:rsidR="006C3726" w:rsidTr="006C3726">
        <w:trPr>
          <w:trHeight w:val="144"/>
          <w:tblCellSpacing w:w="20" w:type="nil"/>
        </w:trPr>
        <w:tc>
          <w:tcPr>
            <w:tcW w:w="923" w:type="dxa"/>
            <w:tcMar>
              <w:top w:w="50" w:type="dxa"/>
              <w:left w:w="100" w:type="dxa"/>
            </w:tcMar>
            <w:vAlign w:val="center"/>
          </w:tcPr>
          <w:p w:rsidR="006C3726" w:rsidRDefault="006C3726" w:rsidP="006C3726">
            <w:pPr>
              <w:spacing w:after="0"/>
            </w:pPr>
            <w:r>
              <w:rPr>
                <w:rFonts w:ascii="Times New Roman" w:hAnsi="Times New Roman"/>
                <w:color w:val="000000"/>
                <w:sz w:val="24"/>
              </w:rPr>
              <w:t>97</w:t>
            </w:r>
          </w:p>
        </w:tc>
        <w:tc>
          <w:tcPr>
            <w:tcW w:w="4684" w:type="dxa"/>
            <w:tcMar>
              <w:top w:w="50" w:type="dxa"/>
              <w:left w:w="100" w:type="dxa"/>
            </w:tcMar>
            <w:vAlign w:val="center"/>
          </w:tcPr>
          <w:p w:rsidR="006C3726" w:rsidRPr="00BD0725" w:rsidRDefault="006C3726" w:rsidP="006C3726">
            <w:pPr>
              <w:spacing w:after="0"/>
              <w:ind w:left="135"/>
              <w:rPr>
                <w:lang w:val="ru-RU"/>
              </w:rPr>
            </w:pPr>
            <w:r w:rsidRPr="00BD0725">
              <w:rPr>
                <w:rFonts w:ascii="Times New Roman" w:hAnsi="Times New Roman"/>
                <w:color w:val="000000"/>
                <w:sz w:val="24"/>
                <w:lang w:val="ru-RU"/>
              </w:rPr>
              <w:t>Транспортная система России. Информационная инфраструктура. Развитие сферы обслуживания. Практическая работа "Представление товарной и географической структуры внешней торговли России на диаграммах и картосхеме"</w:t>
            </w:r>
          </w:p>
        </w:tc>
        <w:tc>
          <w:tcPr>
            <w:tcW w:w="1114" w:type="dxa"/>
            <w:tcMar>
              <w:top w:w="50" w:type="dxa"/>
              <w:left w:w="100" w:type="dxa"/>
            </w:tcMar>
            <w:vAlign w:val="center"/>
          </w:tcPr>
          <w:p w:rsidR="006C3726" w:rsidRDefault="006C3726" w:rsidP="006C372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C3726" w:rsidRDefault="006C3726" w:rsidP="006C3726">
            <w:pPr>
              <w:spacing w:after="0"/>
              <w:ind w:left="135"/>
              <w:jc w:val="center"/>
            </w:pPr>
          </w:p>
        </w:tc>
        <w:tc>
          <w:tcPr>
            <w:tcW w:w="1910" w:type="dxa"/>
            <w:tcMar>
              <w:top w:w="50" w:type="dxa"/>
              <w:left w:w="100" w:type="dxa"/>
            </w:tcMar>
            <w:vAlign w:val="center"/>
          </w:tcPr>
          <w:p w:rsidR="006C3726" w:rsidRDefault="006C3726" w:rsidP="006C372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6C3726" w:rsidRDefault="006C3726" w:rsidP="006C3726">
            <w:pPr>
              <w:rPr>
                <w:rFonts w:ascii="Roboto" w:eastAsia="Times New Roman" w:hAnsi="Roboto"/>
              </w:rPr>
            </w:pPr>
            <w:r>
              <w:rPr>
                <w:rFonts w:ascii="Roboto" w:eastAsia="Times New Roman" w:hAnsi="Roboto"/>
              </w:rPr>
              <w:t>14.05.2026</w:t>
            </w:r>
          </w:p>
        </w:tc>
        <w:tc>
          <w:tcPr>
            <w:tcW w:w="2221" w:type="dxa"/>
            <w:tcMar>
              <w:top w:w="50" w:type="dxa"/>
              <w:left w:w="100" w:type="dxa"/>
            </w:tcMar>
            <w:vAlign w:val="center"/>
          </w:tcPr>
          <w:p w:rsidR="006C3726" w:rsidRDefault="006C3726" w:rsidP="006C3726">
            <w:pPr>
              <w:spacing w:after="0"/>
              <w:ind w:left="135"/>
            </w:pPr>
          </w:p>
        </w:tc>
      </w:tr>
      <w:tr w:rsidR="006C3726" w:rsidTr="006C3726">
        <w:trPr>
          <w:trHeight w:val="144"/>
          <w:tblCellSpacing w:w="20" w:type="nil"/>
        </w:trPr>
        <w:tc>
          <w:tcPr>
            <w:tcW w:w="923" w:type="dxa"/>
            <w:tcMar>
              <w:top w:w="50" w:type="dxa"/>
              <w:left w:w="100" w:type="dxa"/>
            </w:tcMar>
            <w:vAlign w:val="center"/>
          </w:tcPr>
          <w:p w:rsidR="006C3726" w:rsidRDefault="006C3726" w:rsidP="006C3726">
            <w:pPr>
              <w:spacing w:after="0"/>
            </w:pPr>
            <w:r>
              <w:rPr>
                <w:rFonts w:ascii="Times New Roman" w:hAnsi="Times New Roman"/>
                <w:color w:val="000000"/>
                <w:sz w:val="24"/>
              </w:rPr>
              <w:t>98</w:t>
            </w:r>
          </w:p>
        </w:tc>
        <w:tc>
          <w:tcPr>
            <w:tcW w:w="4684" w:type="dxa"/>
            <w:tcMar>
              <w:top w:w="50" w:type="dxa"/>
              <w:left w:w="100" w:type="dxa"/>
            </w:tcMar>
            <w:vAlign w:val="center"/>
          </w:tcPr>
          <w:p w:rsidR="006C3726" w:rsidRPr="00BD0725" w:rsidRDefault="006C3726" w:rsidP="006C3726">
            <w:pPr>
              <w:spacing w:after="0"/>
              <w:ind w:left="135"/>
              <w:rPr>
                <w:lang w:val="ru-RU"/>
              </w:rPr>
            </w:pPr>
            <w:r w:rsidRPr="00BD0725">
              <w:rPr>
                <w:rFonts w:ascii="Times New Roman" w:hAnsi="Times New Roman"/>
                <w:color w:val="000000"/>
                <w:sz w:val="24"/>
                <w:lang w:val="ru-RU"/>
              </w:rPr>
              <w:t>Западный (европейская часть) и Восточный (азиатская часть) макрорегионы и их географические различия. Практическая работа "Установление взаимосвязи между территориальной структурой хозяйства Восточного макрорегиона и факторами, её определяющими"</w:t>
            </w:r>
          </w:p>
        </w:tc>
        <w:tc>
          <w:tcPr>
            <w:tcW w:w="1114" w:type="dxa"/>
            <w:tcMar>
              <w:top w:w="50" w:type="dxa"/>
              <w:left w:w="100" w:type="dxa"/>
            </w:tcMar>
            <w:vAlign w:val="center"/>
          </w:tcPr>
          <w:p w:rsidR="006C3726" w:rsidRDefault="006C3726" w:rsidP="006C372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C3726" w:rsidRDefault="006C3726" w:rsidP="006C3726">
            <w:pPr>
              <w:spacing w:after="0"/>
              <w:ind w:left="135"/>
              <w:jc w:val="center"/>
            </w:pPr>
          </w:p>
        </w:tc>
        <w:tc>
          <w:tcPr>
            <w:tcW w:w="1910" w:type="dxa"/>
            <w:tcMar>
              <w:top w:w="50" w:type="dxa"/>
              <w:left w:w="100" w:type="dxa"/>
            </w:tcMar>
            <w:vAlign w:val="center"/>
          </w:tcPr>
          <w:p w:rsidR="006C3726" w:rsidRDefault="006C3726" w:rsidP="006C372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6C3726" w:rsidRDefault="006C3726" w:rsidP="006C3726">
            <w:pPr>
              <w:rPr>
                <w:rFonts w:ascii="Roboto" w:eastAsia="Times New Roman" w:hAnsi="Roboto"/>
              </w:rPr>
            </w:pPr>
            <w:r>
              <w:rPr>
                <w:rFonts w:ascii="Roboto" w:eastAsia="Times New Roman" w:hAnsi="Roboto"/>
              </w:rPr>
              <w:t>15.05.2026</w:t>
            </w:r>
          </w:p>
        </w:tc>
        <w:tc>
          <w:tcPr>
            <w:tcW w:w="2221" w:type="dxa"/>
            <w:tcMar>
              <w:top w:w="50" w:type="dxa"/>
              <w:left w:w="100" w:type="dxa"/>
            </w:tcMar>
            <w:vAlign w:val="center"/>
          </w:tcPr>
          <w:p w:rsidR="006C3726" w:rsidRDefault="006C3726" w:rsidP="006C3726">
            <w:pPr>
              <w:spacing w:after="0"/>
              <w:ind w:left="135"/>
            </w:pPr>
          </w:p>
        </w:tc>
      </w:tr>
      <w:tr w:rsidR="006C3726" w:rsidTr="006C3726">
        <w:trPr>
          <w:trHeight w:val="144"/>
          <w:tblCellSpacing w:w="20" w:type="nil"/>
        </w:trPr>
        <w:tc>
          <w:tcPr>
            <w:tcW w:w="923" w:type="dxa"/>
            <w:tcMar>
              <w:top w:w="50" w:type="dxa"/>
              <w:left w:w="100" w:type="dxa"/>
            </w:tcMar>
            <w:vAlign w:val="center"/>
          </w:tcPr>
          <w:p w:rsidR="006C3726" w:rsidRDefault="006C3726" w:rsidP="006C3726">
            <w:pPr>
              <w:spacing w:after="0"/>
            </w:pPr>
            <w:r>
              <w:rPr>
                <w:rFonts w:ascii="Times New Roman" w:hAnsi="Times New Roman"/>
                <w:color w:val="000000"/>
                <w:sz w:val="24"/>
              </w:rPr>
              <w:t>99</w:t>
            </w:r>
          </w:p>
        </w:tc>
        <w:tc>
          <w:tcPr>
            <w:tcW w:w="4684" w:type="dxa"/>
            <w:tcMar>
              <w:top w:w="50" w:type="dxa"/>
              <w:left w:w="100" w:type="dxa"/>
            </w:tcMar>
            <w:vAlign w:val="center"/>
          </w:tcPr>
          <w:p w:rsidR="006C3726" w:rsidRPr="00BD0725" w:rsidRDefault="006C3726" w:rsidP="006C3726">
            <w:pPr>
              <w:spacing w:after="0"/>
              <w:ind w:left="135"/>
              <w:rPr>
                <w:lang w:val="ru-RU"/>
              </w:rPr>
            </w:pPr>
            <w:r w:rsidRPr="00BD0725">
              <w:rPr>
                <w:rFonts w:ascii="Times New Roman" w:hAnsi="Times New Roman"/>
                <w:color w:val="000000"/>
                <w:sz w:val="24"/>
                <w:lang w:val="ru-RU"/>
              </w:rPr>
              <w:t xml:space="preserve">Проблемы совершенствования отраслевой и территориальной структуры хозяйства географических районов Западного и Восточного макрорегионов России. Практическая работа "Основные направления региональной политики на </w:t>
            </w:r>
            <w:r w:rsidRPr="00BD0725">
              <w:rPr>
                <w:rFonts w:ascii="Times New Roman" w:hAnsi="Times New Roman"/>
                <w:color w:val="000000"/>
                <w:sz w:val="24"/>
                <w:lang w:val="ru-RU"/>
              </w:rPr>
              <w:lastRenderedPageBreak/>
              <w:t>основе анализа документа, отражающего государственную политику регионального развития Российской Федерации"</w:t>
            </w:r>
          </w:p>
        </w:tc>
        <w:tc>
          <w:tcPr>
            <w:tcW w:w="1114" w:type="dxa"/>
            <w:tcMar>
              <w:top w:w="50" w:type="dxa"/>
              <w:left w:w="100" w:type="dxa"/>
            </w:tcMar>
            <w:vAlign w:val="center"/>
          </w:tcPr>
          <w:p w:rsidR="006C3726" w:rsidRDefault="006C3726" w:rsidP="006C3726">
            <w:pPr>
              <w:spacing w:after="0"/>
              <w:ind w:left="135"/>
              <w:jc w:val="center"/>
            </w:pPr>
            <w:r w:rsidRPr="00BD07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C3726" w:rsidRDefault="006C3726" w:rsidP="006C3726">
            <w:pPr>
              <w:spacing w:after="0"/>
              <w:ind w:left="135"/>
              <w:jc w:val="center"/>
            </w:pPr>
          </w:p>
        </w:tc>
        <w:tc>
          <w:tcPr>
            <w:tcW w:w="1910" w:type="dxa"/>
            <w:tcMar>
              <w:top w:w="50" w:type="dxa"/>
              <w:left w:w="100" w:type="dxa"/>
            </w:tcMar>
            <w:vAlign w:val="center"/>
          </w:tcPr>
          <w:p w:rsidR="006C3726" w:rsidRDefault="006C3726" w:rsidP="006C372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6C3726" w:rsidRDefault="006C3726" w:rsidP="006C3726">
            <w:pPr>
              <w:rPr>
                <w:rFonts w:ascii="Roboto" w:eastAsia="Times New Roman" w:hAnsi="Roboto"/>
              </w:rPr>
            </w:pPr>
            <w:r>
              <w:rPr>
                <w:rFonts w:ascii="Roboto" w:eastAsia="Times New Roman" w:hAnsi="Roboto"/>
              </w:rPr>
              <w:t>19.05.2026</w:t>
            </w:r>
          </w:p>
        </w:tc>
        <w:tc>
          <w:tcPr>
            <w:tcW w:w="2221" w:type="dxa"/>
            <w:tcMar>
              <w:top w:w="50" w:type="dxa"/>
              <w:left w:w="100" w:type="dxa"/>
            </w:tcMar>
            <w:vAlign w:val="center"/>
          </w:tcPr>
          <w:p w:rsidR="006C3726" w:rsidRDefault="006C3726" w:rsidP="006C3726">
            <w:pPr>
              <w:spacing w:after="0"/>
              <w:ind w:left="135"/>
            </w:pPr>
          </w:p>
        </w:tc>
      </w:tr>
      <w:tr w:rsidR="006C3726" w:rsidTr="006C3726">
        <w:trPr>
          <w:trHeight w:val="144"/>
          <w:tblCellSpacing w:w="20" w:type="nil"/>
        </w:trPr>
        <w:tc>
          <w:tcPr>
            <w:tcW w:w="923" w:type="dxa"/>
            <w:tcMar>
              <w:top w:w="50" w:type="dxa"/>
              <w:left w:w="100" w:type="dxa"/>
            </w:tcMar>
            <w:vAlign w:val="center"/>
          </w:tcPr>
          <w:p w:rsidR="006C3726" w:rsidRDefault="006C3726" w:rsidP="006C3726">
            <w:pPr>
              <w:spacing w:after="0"/>
            </w:pPr>
            <w:r>
              <w:rPr>
                <w:rFonts w:ascii="Times New Roman" w:hAnsi="Times New Roman"/>
                <w:color w:val="000000"/>
                <w:sz w:val="24"/>
              </w:rPr>
              <w:lastRenderedPageBreak/>
              <w:t>100</w:t>
            </w:r>
          </w:p>
        </w:tc>
        <w:tc>
          <w:tcPr>
            <w:tcW w:w="4684" w:type="dxa"/>
            <w:tcMar>
              <w:top w:w="50" w:type="dxa"/>
              <w:left w:w="100" w:type="dxa"/>
            </w:tcMar>
            <w:vAlign w:val="center"/>
          </w:tcPr>
          <w:p w:rsidR="006C3726" w:rsidRPr="00BD0725" w:rsidRDefault="006C3726" w:rsidP="006C3726">
            <w:pPr>
              <w:spacing w:after="0"/>
              <w:ind w:left="135"/>
              <w:rPr>
                <w:lang w:val="ru-RU"/>
              </w:rPr>
            </w:pPr>
            <w:r w:rsidRPr="00BD0725">
              <w:rPr>
                <w:rFonts w:ascii="Times New Roman" w:hAnsi="Times New Roman"/>
                <w:color w:val="000000"/>
                <w:sz w:val="24"/>
                <w:lang w:val="ru-RU"/>
              </w:rPr>
              <w:t>Резервный урок. Обобщающее повторение по разделам «Африка», "Место России в современном мире"</w:t>
            </w:r>
          </w:p>
        </w:tc>
        <w:tc>
          <w:tcPr>
            <w:tcW w:w="1114" w:type="dxa"/>
            <w:tcMar>
              <w:top w:w="50" w:type="dxa"/>
              <w:left w:w="100" w:type="dxa"/>
            </w:tcMar>
            <w:vAlign w:val="center"/>
          </w:tcPr>
          <w:p w:rsidR="006C3726" w:rsidRDefault="006C3726" w:rsidP="006C372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C3726" w:rsidRDefault="006C3726" w:rsidP="006C3726">
            <w:pPr>
              <w:spacing w:after="0"/>
              <w:ind w:left="135"/>
              <w:jc w:val="center"/>
            </w:pPr>
          </w:p>
        </w:tc>
        <w:tc>
          <w:tcPr>
            <w:tcW w:w="1910" w:type="dxa"/>
            <w:tcMar>
              <w:top w:w="50" w:type="dxa"/>
              <w:left w:w="100" w:type="dxa"/>
            </w:tcMar>
            <w:vAlign w:val="center"/>
          </w:tcPr>
          <w:p w:rsidR="006C3726" w:rsidRDefault="006C3726" w:rsidP="006C3726">
            <w:pPr>
              <w:spacing w:after="0"/>
              <w:ind w:left="135"/>
              <w:jc w:val="center"/>
            </w:pPr>
          </w:p>
        </w:tc>
        <w:tc>
          <w:tcPr>
            <w:tcW w:w="1347" w:type="dxa"/>
            <w:tcMar>
              <w:top w:w="50" w:type="dxa"/>
              <w:left w:w="100" w:type="dxa"/>
            </w:tcMar>
            <w:vAlign w:val="center"/>
          </w:tcPr>
          <w:p w:rsidR="006C3726" w:rsidRDefault="006C3726" w:rsidP="006C3726">
            <w:pPr>
              <w:rPr>
                <w:rFonts w:ascii="Roboto" w:eastAsia="Times New Roman" w:hAnsi="Roboto"/>
              </w:rPr>
            </w:pPr>
            <w:r>
              <w:rPr>
                <w:rFonts w:ascii="Roboto" w:eastAsia="Times New Roman" w:hAnsi="Roboto"/>
              </w:rPr>
              <w:t>21.05.2026</w:t>
            </w:r>
          </w:p>
        </w:tc>
        <w:tc>
          <w:tcPr>
            <w:tcW w:w="2221" w:type="dxa"/>
            <w:tcMar>
              <w:top w:w="50" w:type="dxa"/>
              <w:left w:w="100" w:type="dxa"/>
            </w:tcMar>
            <w:vAlign w:val="center"/>
          </w:tcPr>
          <w:p w:rsidR="006C3726" w:rsidRDefault="006C3726" w:rsidP="006C3726">
            <w:pPr>
              <w:spacing w:after="0"/>
              <w:ind w:left="135"/>
            </w:pPr>
          </w:p>
        </w:tc>
      </w:tr>
      <w:tr w:rsidR="006C3726" w:rsidTr="006C3726">
        <w:trPr>
          <w:trHeight w:val="144"/>
          <w:tblCellSpacing w:w="20" w:type="nil"/>
        </w:trPr>
        <w:tc>
          <w:tcPr>
            <w:tcW w:w="923" w:type="dxa"/>
            <w:tcMar>
              <w:top w:w="50" w:type="dxa"/>
              <w:left w:w="100" w:type="dxa"/>
            </w:tcMar>
            <w:vAlign w:val="center"/>
          </w:tcPr>
          <w:p w:rsidR="006C3726" w:rsidRDefault="006C3726" w:rsidP="006C3726">
            <w:pPr>
              <w:spacing w:after="0"/>
            </w:pPr>
            <w:r>
              <w:rPr>
                <w:rFonts w:ascii="Times New Roman" w:hAnsi="Times New Roman"/>
                <w:color w:val="000000"/>
                <w:sz w:val="24"/>
              </w:rPr>
              <w:t>101</w:t>
            </w:r>
          </w:p>
        </w:tc>
        <w:tc>
          <w:tcPr>
            <w:tcW w:w="4684" w:type="dxa"/>
            <w:tcMar>
              <w:top w:w="50" w:type="dxa"/>
              <w:left w:w="100" w:type="dxa"/>
            </w:tcMar>
            <w:vAlign w:val="center"/>
          </w:tcPr>
          <w:p w:rsidR="006C3726" w:rsidRPr="00BD0725" w:rsidRDefault="006C3726" w:rsidP="006C3726">
            <w:pPr>
              <w:spacing w:after="0"/>
              <w:ind w:left="135"/>
              <w:rPr>
                <w:lang w:val="ru-RU"/>
              </w:rPr>
            </w:pPr>
            <w:r w:rsidRPr="00BD0725">
              <w:rPr>
                <w:rFonts w:ascii="Times New Roman" w:hAnsi="Times New Roman"/>
                <w:color w:val="000000"/>
                <w:sz w:val="24"/>
                <w:lang w:val="ru-RU"/>
              </w:rPr>
              <w:t xml:space="preserve">Глобальные проблемы. Практическая работа "Проведение анализа конкретной глобальной проблемы на разных пространственных уровнях (планетарном, региональном, </w:t>
            </w:r>
            <w:proofErr w:type="spellStart"/>
            <w:r w:rsidRPr="00BD0725">
              <w:rPr>
                <w:rFonts w:ascii="Times New Roman" w:hAnsi="Times New Roman"/>
                <w:color w:val="000000"/>
                <w:sz w:val="24"/>
                <w:lang w:val="ru-RU"/>
              </w:rPr>
              <w:t>страновом</w:t>
            </w:r>
            <w:proofErr w:type="spellEnd"/>
            <w:r w:rsidRPr="00BD0725">
              <w:rPr>
                <w:rFonts w:ascii="Times New Roman" w:hAnsi="Times New Roman"/>
                <w:color w:val="000000"/>
                <w:sz w:val="24"/>
                <w:lang w:val="ru-RU"/>
              </w:rPr>
              <w:t>, локальном)"</w:t>
            </w:r>
          </w:p>
        </w:tc>
        <w:tc>
          <w:tcPr>
            <w:tcW w:w="1114" w:type="dxa"/>
            <w:tcMar>
              <w:top w:w="50" w:type="dxa"/>
              <w:left w:w="100" w:type="dxa"/>
            </w:tcMar>
            <w:vAlign w:val="center"/>
          </w:tcPr>
          <w:p w:rsidR="006C3726" w:rsidRDefault="006C3726" w:rsidP="006C372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C3726" w:rsidRDefault="006C3726" w:rsidP="006C3726">
            <w:pPr>
              <w:spacing w:after="0"/>
              <w:ind w:left="135"/>
              <w:jc w:val="center"/>
            </w:pPr>
          </w:p>
        </w:tc>
        <w:tc>
          <w:tcPr>
            <w:tcW w:w="1910" w:type="dxa"/>
            <w:tcMar>
              <w:top w:w="50" w:type="dxa"/>
              <w:left w:w="100" w:type="dxa"/>
            </w:tcMar>
            <w:vAlign w:val="center"/>
          </w:tcPr>
          <w:p w:rsidR="006C3726" w:rsidRDefault="006C3726" w:rsidP="006C372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6C3726" w:rsidRDefault="006C3726" w:rsidP="006C3726">
            <w:pPr>
              <w:rPr>
                <w:rFonts w:ascii="Roboto" w:eastAsia="Times New Roman" w:hAnsi="Roboto"/>
              </w:rPr>
            </w:pPr>
            <w:r>
              <w:rPr>
                <w:rFonts w:ascii="Roboto" w:eastAsia="Times New Roman" w:hAnsi="Roboto"/>
              </w:rPr>
              <w:t>22.05.2026</w:t>
            </w:r>
          </w:p>
        </w:tc>
        <w:tc>
          <w:tcPr>
            <w:tcW w:w="2221" w:type="dxa"/>
            <w:tcMar>
              <w:top w:w="50" w:type="dxa"/>
              <w:left w:w="100" w:type="dxa"/>
            </w:tcMar>
            <w:vAlign w:val="center"/>
          </w:tcPr>
          <w:p w:rsidR="006C3726" w:rsidRDefault="006C3726" w:rsidP="006C3726">
            <w:pPr>
              <w:spacing w:after="0"/>
              <w:ind w:left="135"/>
            </w:pPr>
          </w:p>
        </w:tc>
      </w:tr>
      <w:tr w:rsidR="006C3726" w:rsidTr="006C3726">
        <w:trPr>
          <w:trHeight w:val="144"/>
          <w:tblCellSpacing w:w="20" w:type="nil"/>
        </w:trPr>
        <w:tc>
          <w:tcPr>
            <w:tcW w:w="923" w:type="dxa"/>
            <w:tcMar>
              <w:top w:w="50" w:type="dxa"/>
              <w:left w:w="100" w:type="dxa"/>
            </w:tcMar>
            <w:vAlign w:val="center"/>
          </w:tcPr>
          <w:p w:rsidR="006C3726" w:rsidRDefault="006C3726" w:rsidP="006C3726">
            <w:pPr>
              <w:spacing w:after="0"/>
            </w:pPr>
            <w:r>
              <w:rPr>
                <w:rFonts w:ascii="Times New Roman" w:hAnsi="Times New Roman"/>
                <w:color w:val="000000"/>
                <w:sz w:val="24"/>
              </w:rPr>
              <w:t>102</w:t>
            </w:r>
          </w:p>
        </w:tc>
        <w:tc>
          <w:tcPr>
            <w:tcW w:w="4684" w:type="dxa"/>
            <w:tcMar>
              <w:top w:w="50" w:type="dxa"/>
              <w:left w:w="100" w:type="dxa"/>
            </w:tcMar>
            <w:vAlign w:val="center"/>
          </w:tcPr>
          <w:p w:rsidR="006C3726" w:rsidRPr="00BD0725" w:rsidRDefault="006C3726" w:rsidP="006C3726">
            <w:pPr>
              <w:spacing w:after="0"/>
              <w:ind w:left="135"/>
              <w:rPr>
                <w:lang w:val="ru-RU"/>
              </w:rPr>
            </w:pPr>
            <w:r w:rsidRPr="00BD0725">
              <w:rPr>
                <w:rFonts w:ascii="Times New Roman" w:hAnsi="Times New Roman"/>
                <w:color w:val="000000"/>
                <w:sz w:val="24"/>
                <w:lang w:val="ru-RU"/>
              </w:rPr>
              <w:t>Сценарии и пути решения глобальных проблем. Практическая работа "Знакомство с одним из сценариев развития человечества по источникам из научной литературы"</w:t>
            </w:r>
          </w:p>
        </w:tc>
        <w:tc>
          <w:tcPr>
            <w:tcW w:w="1114" w:type="dxa"/>
            <w:tcMar>
              <w:top w:w="50" w:type="dxa"/>
              <w:left w:w="100" w:type="dxa"/>
            </w:tcMar>
            <w:vAlign w:val="center"/>
          </w:tcPr>
          <w:p w:rsidR="006C3726" w:rsidRDefault="006C3726" w:rsidP="006C372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C3726" w:rsidRDefault="006C3726" w:rsidP="006C3726">
            <w:pPr>
              <w:spacing w:after="0"/>
              <w:ind w:left="135"/>
              <w:jc w:val="center"/>
            </w:pPr>
          </w:p>
        </w:tc>
        <w:tc>
          <w:tcPr>
            <w:tcW w:w="1910" w:type="dxa"/>
            <w:tcMar>
              <w:top w:w="50" w:type="dxa"/>
              <w:left w:w="100" w:type="dxa"/>
            </w:tcMar>
            <w:vAlign w:val="center"/>
          </w:tcPr>
          <w:p w:rsidR="006C3726" w:rsidRDefault="006C3726" w:rsidP="006C3726">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6C3726" w:rsidRDefault="006C3726" w:rsidP="006C3726">
            <w:pPr>
              <w:rPr>
                <w:rFonts w:ascii="Roboto" w:eastAsia="Times New Roman" w:hAnsi="Roboto"/>
              </w:rPr>
            </w:pPr>
            <w:r>
              <w:rPr>
                <w:rFonts w:ascii="Roboto" w:eastAsia="Times New Roman" w:hAnsi="Roboto"/>
              </w:rPr>
              <w:t>26.05.2026</w:t>
            </w:r>
          </w:p>
        </w:tc>
        <w:tc>
          <w:tcPr>
            <w:tcW w:w="2221" w:type="dxa"/>
            <w:tcMar>
              <w:top w:w="50" w:type="dxa"/>
              <w:left w:w="100" w:type="dxa"/>
            </w:tcMar>
            <w:vAlign w:val="center"/>
          </w:tcPr>
          <w:p w:rsidR="006C3726" w:rsidRDefault="006C3726" w:rsidP="006C3726">
            <w:pPr>
              <w:spacing w:after="0"/>
              <w:ind w:left="135"/>
            </w:pPr>
          </w:p>
        </w:tc>
      </w:tr>
      <w:tr w:rsidR="006C3726" w:rsidTr="006C3726">
        <w:trPr>
          <w:trHeight w:val="144"/>
          <w:tblCellSpacing w:w="20" w:type="nil"/>
        </w:trPr>
        <w:tc>
          <w:tcPr>
            <w:tcW w:w="0" w:type="auto"/>
            <w:gridSpan w:val="2"/>
            <w:tcMar>
              <w:top w:w="50" w:type="dxa"/>
              <w:left w:w="100" w:type="dxa"/>
            </w:tcMar>
            <w:vAlign w:val="center"/>
          </w:tcPr>
          <w:p w:rsidR="006C3726" w:rsidRPr="00BD0725" w:rsidRDefault="006C3726" w:rsidP="006C3726">
            <w:pPr>
              <w:spacing w:after="0"/>
              <w:ind w:left="135"/>
              <w:rPr>
                <w:lang w:val="ru-RU"/>
              </w:rPr>
            </w:pPr>
            <w:r w:rsidRPr="00BD0725">
              <w:rPr>
                <w:rFonts w:ascii="Times New Roman" w:hAnsi="Times New Roman"/>
                <w:color w:val="000000"/>
                <w:sz w:val="24"/>
                <w:lang w:val="ru-RU"/>
              </w:rPr>
              <w:t>ОБЩЕЕ КОЛИЧЕСТВО ЧАСОВ ПО ПРОГРАММЕ</w:t>
            </w:r>
          </w:p>
        </w:tc>
        <w:tc>
          <w:tcPr>
            <w:tcW w:w="1114" w:type="dxa"/>
            <w:tcMar>
              <w:top w:w="50" w:type="dxa"/>
              <w:left w:w="100" w:type="dxa"/>
            </w:tcMar>
            <w:vAlign w:val="center"/>
          </w:tcPr>
          <w:p w:rsidR="006C3726" w:rsidRDefault="006C3726" w:rsidP="006C3726">
            <w:pPr>
              <w:spacing w:after="0"/>
              <w:ind w:left="135"/>
              <w:jc w:val="center"/>
            </w:pPr>
            <w:r w:rsidRPr="00BD072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6C3726" w:rsidRDefault="006C3726" w:rsidP="006C372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C3726" w:rsidRDefault="006C3726" w:rsidP="006C3726">
            <w:pPr>
              <w:spacing w:after="0"/>
              <w:ind w:left="135"/>
              <w:jc w:val="center"/>
            </w:pPr>
            <w:r>
              <w:rPr>
                <w:rFonts w:ascii="Times New Roman" w:hAnsi="Times New Roman"/>
                <w:color w:val="000000"/>
                <w:sz w:val="24"/>
              </w:rPr>
              <w:t xml:space="preserve"> 41 </w:t>
            </w:r>
          </w:p>
        </w:tc>
        <w:tc>
          <w:tcPr>
            <w:tcW w:w="0" w:type="auto"/>
            <w:gridSpan w:val="2"/>
            <w:tcMar>
              <w:top w:w="50" w:type="dxa"/>
              <w:left w:w="100" w:type="dxa"/>
            </w:tcMar>
            <w:vAlign w:val="center"/>
          </w:tcPr>
          <w:p w:rsidR="006C3726" w:rsidRDefault="006C3726" w:rsidP="006C3726"/>
        </w:tc>
      </w:tr>
    </w:tbl>
    <w:p w:rsidR="00803FD0" w:rsidRDefault="00803FD0">
      <w:pPr>
        <w:sectPr w:rsidR="00803FD0">
          <w:pgSz w:w="16383" w:h="11906" w:orient="landscape"/>
          <w:pgMar w:top="1134" w:right="850" w:bottom="1134" w:left="1701" w:header="720" w:footer="720" w:gutter="0"/>
          <w:cols w:space="720"/>
        </w:sectPr>
      </w:pPr>
    </w:p>
    <w:p w:rsidR="00803FD0" w:rsidRDefault="00803FD0">
      <w:pPr>
        <w:sectPr w:rsidR="00803FD0">
          <w:pgSz w:w="16383" w:h="11906" w:orient="landscape"/>
          <w:pgMar w:top="1134" w:right="850" w:bottom="1134" w:left="1701" w:header="720" w:footer="720" w:gutter="0"/>
          <w:cols w:space="720"/>
        </w:sectPr>
      </w:pPr>
    </w:p>
    <w:p w:rsidR="00803FD0" w:rsidRPr="00BD0725" w:rsidRDefault="00310E57">
      <w:pPr>
        <w:spacing w:before="199" w:after="199"/>
        <w:ind w:left="120"/>
        <w:rPr>
          <w:lang w:val="ru-RU"/>
        </w:rPr>
      </w:pPr>
      <w:bookmarkStart w:id="9" w:name="block-55020540"/>
      <w:bookmarkEnd w:id="8"/>
      <w:r w:rsidRPr="00BD0725">
        <w:rPr>
          <w:rFonts w:ascii="Times New Roman" w:hAnsi="Times New Roman"/>
          <w:b/>
          <w:color w:val="000000"/>
          <w:sz w:val="28"/>
          <w:lang w:val="ru-RU"/>
        </w:rPr>
        <w:lastRenderedPageBreak/>
        <w:t>ПРОВЕРЯЕМЫЕ НА ЕГЭ ПО ГЕОГРАФИИ ТРЕБОВАНИЯ К РЕЗУЛЬТАТАМ ОСВОЕНИЯ ОСНОВНОЙ ОБРАЗОВАТЕЛЬНОЙ ПРОГРАММЫ СРЕДНЕГО ОБЩЕГО ОБРАЗОВАНИЯ</w:t>
      </w:r>
    </w:p>
    <w:p w:rsidR="00803FD0" w:rsidRPr="00BD0725" w:rsidRDefault="00803FD0">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803FD0" w:rsidRPr="00636766">
        <w:trPr>
          <w:trHeight w:val="144"/>
        </w:trPr>
        <w:tc>
          <w:tcPr>
            <w:tcW w:w="1988" w:type="dxa"/>
            <w:tcMar>
              <w:top w:w="50" w:type="dxa"/>
              <w:left w:w="100" w:type="dxa"/>
            </w:tcMar>
            <w:vAlign w:val="center"/>
          </w:tcPr>
          <w:p w:rsidR="00803FD0" w:rsidRDefault="00310E57">
            <w:pPr>
              <w:spacing w:after="0"/>
              <w:ind w:left="243"/>
            </w:pPr>
            <w:r w:rsidRPr="00BD0725">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r>
              <w:rPr>
                <w:rFonts w:ascii="Times New Roman" w:hAnsi="Times New Roman"/>
                <w:b/>
                <w:color w:val="000000"/>
                <w:sz w:val="24"/>
              </w:rPr>
              <w:t xml:space="preserve"> </w:t>
            </w:r>
          </w:p>
        </w:tc>
        <w:tc>
          <w:tcPr>
            <w:tcW w:w="11704" w:type="dxa"/>
            <w:tcMar>
              <w:top w:w="50" w:type="dxa"/>
              <w:left w:w="100" w:type="dxa"/>
            </w:tcMar>
            <w:vAlign w:val="center"/>
          </w:tcPr>
          <w:p w:rsidR="00803FD0" w:rsidRPr="00BD0725" w:rsidRDefault="00310E57">
            <w:pPr>
              <w:spacing w:after="0"/>
              <w:ind w:left="243"/>
              <w:rPr>
                <w:lang w:val="ru-RU"/>
              </w:rPr>
            </w:pPr>
            <w:r w:rsidRPr="00BD0725">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803FD0" w:rsidRPr="00636766">
        <w:trPr>
          <w:trHeight w:val="144"/>
        </w:trPr>
        <w:tc>
          <w:tcPr>
            <w:tcW w:w="1988"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t>1</w:t>
            </w:r>
          </w:p>
        </w:tc>
        <w:tc>
          <w:tcPr>
            <w:tcW w:w="11704" w:type="dxa"/>
            <w:tcMar>
              <w:top w:w="50" w:type="dxa"/>
              <w:left w:w="100" w:type="dxa"/>
            </w:tcMar>
            <w:vAlign w:val="center"/>
          </w:tcPr>
          <w:p w:rsidR="00803FD0" w:rsidRPr="00BD0725" w:rsidRDefault="00310E57">
            <w:pPr>
              <w:spacing w:after="0" w:line="312" w:lineRule="auto"/>
              <w:ind w:left="336"/>
              <w:jc w:val="both"/>
              <w:rPr>
                <w:lang w:val="ru-RU"/>
              </w:rPr>
            </w:pPr>
            <w:r w:rsidRPr="00BD0725">
              <w:rPr>
                <w:rFonts w:ascii="Times New Roman" w:hAnsi="Times New Roman"/>
                <w:color w:val="000000"/>
                <w:sz w:val="24"/>
                <w:lang w:val="ru-RU"/>
              </w:rPr>
              <w:t>Определять проблемы взаимодействия географической среды и общества; задачи, возникающие при решении средствами географических наук глобальных проблем, проявляющихся на региональном уровне; определять аспекты глобальных проблем на региональном и локальном уровнях, которые могут быть решены средствами географических наук</w:t>
            </w:r>
          </w:p>
        </w:tc>
      </w:tr>
      <w:tr w:rsidR="00803FD0" w:rsidRPr="00636766">
        <w:trPr>
          <w:trHeight w:val="144"/>
        </w:trPr>
        <w:tc>
          <w:tcPr>
            <w:tcW w:w="1988"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t>2</w:t>
            </w:r>
          </w:p>
        </w:tc>
        <w:tc>
          <w:tcPr>
            <w:tcW w:w="11704" w:type="dxa"/>
            <w:tcMar>
              <w:top w:w="50" w:type="dxa"/>
              <w:left w:w="100" w:type="dxa"/>
            </w:tcMar>
            <w:vAlign w:val="center"/>
          </w:tcPr>
          <w:p w:rsidR="00803FD0" w:rsidRPr="00BD0725" w:rsidRDefault="00310E57">
            <w:pPr>
              <w:spacing w:after="0" w:line="312" w:lineRule="auto"/>
              <w:ind w:left="336"/>
              <w:jc w:val="both"/>
              <w:rPr>
                <w:lang w:val="ru-RU"/>
              </w:rPr>
            </w:pPr>
            <w:r w:rsidRPr="00BD0725">
              <w:rPr>
                <w:rFonts w:ascii="Times New Roman" w:hAnsi="Times New Roman"/>
                <w:color w:val="000000"/>
                <w:sz w:val="24"/>
                <w:lang w:val="ru-RU"/>
              </w:rPr>
              <w:t>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tc>
      </w:tr>
      <w:tr w:rsidR="00803FD0" w:rsidRPr="00636766">
        <w:trPr>
          <w:trHeight w:val="144"/>
        </w:trPr>
        <w:tc>
          <w:tcPr>
            <w:tcW w:w="1988"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t>3</w:t>
            </w:r>
          </w:p>
        </w:tc>
        <w:tc>
          <w:tcPr>
            <w:tcW w:w="11704" w:type="dxa"/>
            <w:tcMar>
              <w:top w:w="50" w:type="dxa"/>
              <w:left w:w="100" w:type="dxa"/>
            </w:tcMar>
            <w:vAlign w:val="center"/>
          </w:tcPr>
          <w:p w:rsidR="00803FD0" w:rsidRPr="00BD0725" w:rsidRDefault="00310E57">
            <w:pPr>
              <w:spacing w:after="0" w:line="312" w:lineRule="auto"/>
              <w:ind w:left="336"/>
              <w:jc w:val="both"/>
              <w:rPr>
                <w:lang w:val="ru-RU"/>
              </w:rPr>
            </w:pPr>
            <w:r w:rsidRPr="00BD0725">
              <w:rPr>
                <w:rFonts w:ascii="Times New Roman" w:hAnsi="Times New Roman"/>
                <w:color w:val="000000"/>
                <w:sz w:val="24"/>
                <w:lang w:val="ru-RU"/>
              </w:rPr>
              <w:t>Выделять географическую информацию, представленную в различных источниках, необходимую для подтверждения тех или иных тезисов; выделять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w:t>
            </w:r>
          </w:p>
        </w:tc>
      </w:tr>
      <w:tr w:rsidR="00803FD0" w:rsidRPr="00636766">
        <w:trPr>
          <w:trHeight w:val="144"/>
        </w:trPr>
        <w:tc>
          <w:tcPr>
            <w:tcW w:w="1988"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t>4</w:t>
            </w:r>
          </w:p>
        </w:tc>
        <w:tc>
          <w:tcPr>
            <w:tcW w:w="11704" w:type="dxa"/>
            <w:tcMar>
              <w:top w:w="50" w:type="dxa"/>
              <w:left w:w="100" w:type="dxa"/>
            </w:tcMar>
            <w:vAlign w:val="center"/>
          </w:tcPr>
          <w:p w:rsidR="00803FD0" w:rsidRPr="00BD0725" w:rsidRDefault="00310E57">
            <w:pPr>
              <w:spacing w:after="0" w:line="312" w:lineRule="auto"/>
              <w:ind w:left="336"/>
              <w:jc w:val="both"/>
              <w:rPr>
                <w:lang w:val="ru-RU"/>
              </w:rPr>
            </w:pPr>
            <w:r w:rsidRPr="00BD0725">
              <w:rPr>
                <w:rFonts w:ascii="Times New Roman" w:hAnsi="Times New Roman"/>
                <w:color w:val="000000"/>
                <w:spacing w:val="-2"/>
                <w:sz w:val="24"/>
                <w:lang w:val="ru-RU"/>
              </w:rPr>
              <w:t>Владение географической терминологией и системой географических понятий; различать географические процессы и явления и распознавать их проявления в повседневной жизни</w:t>
            </w:r>
          </w:p>
        </w:tc>
      </w:tr>
      <w:tr w:rsidR="00803FD0" w:rsidRPr="00636766">
        <w:trPr>
          <w:trHeight w:val="144"/>
        </w:trPr>
        <w:tc>
          <w:tcPr>
            <w:tcW w:w="1988"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t>5</w:t>
            </w:r>
          </w:p>
        </w:tc>
        <w:tc>
          <w:tcPr>
            <w:tcW w:w="11704" w:type="dxa"/>
            <w:tcMar>
              <w:top w:w="50" w:type="dxa"/>
              <w:left w:w="100" w:type="dxa"/>
            </w:tcMar>
            <w:vAlign w:val="center"/>
          </w:tcPr>
          <w:p w:rsidR="00803FD0" w:rsidRPr="00BD0725" w:rsidRDefault="00310E57">
            <w:pPr>
              <w:spacing w:after="0" w:line="312" w:lineRule="auto"/>
              <w:ind w:left="336"/>
              <w:jc w:val="both"/>
              <w:rPr>
                <w:lang w:val="ru-RU"/>
              </w:rPr>
            </w:pPr>
            <w:r w:rsidRPr="00BD0725">
              <w:rPr>
                <w:rFonts w:ascii="Times New Roman" w:hAnsi="Times New Roman"/>
                <w:color w:val="000000"/>
                <w:sz w:val="24"/>
                <w:lang w:val="ru-RU"/>
              </w:rPr>
              <w:t>Использовать географические знания о природе Земли и России, о мировом хозяйстве и хозяйстве России, населении мира и России, об особенностях взаимодействия природы и общества для решения учебных и (или) практико-ориентированных задач в контексте реальной жизни, в том числе для выделения факторов, определяющих географическое проявление глобальных проблем человечества на региональном и локальном уровнях</w:t>
            </w:r>
          </w:p>
        </w:tc>
      </w:tr>
      <w:tr w:rsidR="00803FD0" w:rsidRPr="00636766">
        <w:trPr>
          <w:trHeight w:val="144"/>
        </w:trPr>
        <w:tc>
          <w:tcPr>
            <w:tcW w:w="1988"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t>6</w:t>
            </w:r>
          </w:p>
        </w:tc>
        <w:tc>
          <w:tcPr>
            <w:tcW w:w="11704" w:type="dxa"/>
            <w:tcMar>
              <w:top w:w="50" w:type="dxa"/>
              <w:left w:w="100" w:type="dxa"/>
            </w:tcMar>
            <w:vAlign w:val="center"/>
          </w:tcPr>
          <w:p w:rsidR="00803FD0" w:rsidRPr="00BD0725" w:rsidRDefault="00310E57">
            <w:pPr>
              <w:spacing w:after="0" w:line="312" w:lineRule="auto"/>
              <w:ind w:left="336"/>
              <w:jc w:val="both"/>
              <w:rPr>
                <w:lang w:val="ru-RU"/>
              </w:rPr>
            </w:pPr>
            <w:r w:rsidRPr="00BD0725">
              <w:rPr>
                <w:rFonts w:ascii="Times New Roman" w:hAnsi="Times New Roman"/>
                <w:color w:val="000000"/>
                <w:sz w:val="24"/>
                <w:lang w:val="ru-RU"/>
              </w:rPr>
              <w:t xml:space="preserve">Использовать знания об основных географических закономерностях для определения и сравнения свойств изученных </w:t>
            </w:r>
            <w:r w:rsidRPr="00BD0725">
              <w:rPr>
                <w:rFonts w:ascii="Times New Roman" w:hAnsi="Times New Roman"/>
                <w:color w:val="000000"/>
                <w:sz w:val="24"/>
                <w:lang w:val="ru-RU"/>
              </w:rPr>
              <w:lastRenderedPageBreak/>
              <w:t>географических объектов, явлений и процессов</w:t>
            </w:r>
          </w:p>
        </w:tc>
      </w:tr>
      <w:tr w:rsidR="00803FD0" w:rsidRPr="00636766">
        <w:trPr>
          <w:trHeight w:val="144"/>
        </w:trPr>
        <w:tc>
          <w:tcPr>
            <w:tcW w:w="1988"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lastRenderedPageBreak/>
              <w:t>7</w:t>
            </w:r>
          </w:p>
        </w:tc>
        <w:tc>
          <w:tcPr>
            <w:tcW w:w="11704" w:type="dxa"/>
            <w:tcMar>
              <w:top w:w="50" w:type="dxa"/>
              <w:left w:w="100" w:type="dxa"/>
            </w:tcMar>
            <w:vAlign w:val="center"/>
          </w:tcPr>
          <w:p w:rsidR="00803FD0" w:rsidRPr="00BD0725" w:rsidRDefault="00310E57">
            <w:pPr>
              <w:spacing w:after="0" w:line="312" w:lineRule="auto"/>
              <w:ind w:left="336"/>
              <w:jc w:val="both"/>
              <w:rPr>
                <w:lang w:val="ru-RU"/>
              </w:rPr>
            </w:pPr>
            <w:r w:rsidRPr="00BD0725">
              <w:rPr>
                <w:rFonts w:ascii="Times New Roman" w:hAnsi="Times New Roman"/>
                <w:color w:val="000000"/>
                <w:sz w:val="24"/>
                <w:lang w:val="ru-RU"/>
              </w:rPr>
              <w:t>Проводить классификацию географических объектов, процессов и явлений</w:t>
            </w:r>
          </w:p>
        </w:tc>
      </w:tr>
      <w:tr w:rsidR="00803FD0" w:rsidRPr="00636766">
        <w:trPr>
          <w:trHeight w:val="144"/>
        </w:trPr>
        <w:tc>
          <w:tcPr>
            <w:tcW w:w="1988"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t>8</w:t>
            </w:r>
          </w:p>
        </w:tc>
        <w:tc>
          <w:tcPr>
            <w:tcW w:w="11704" w:type="dxa"/>
            <w:tcMar>
              <w:top w:w="50" w:type="dxa"/>
              <w:left w:w="100" w:type="dxa"/>
            </w:tcMar>
            <w:vAlign w:val="center"/>
          </w:tcPr>
          <w:p w:rsidR="00803FD0" w:rsidRPr="00BD0725" w:rsidRDefault="00310E57">
            <w:pPr>
              <w:spacing w:after="0" w:line="312" w:lineRule="auto"/>
              <w:ind w:left="336"/>
              <w:jc w:val="both"/>
              <w:rPr>
                <w:lang w:val="ru-RU"/>
              </w:rPr>
            </w:pPr>
            <w:r w:rsidRPr="00BD0725">
              <w:rPr>
                <w:rFonts w:ascii="Times New Roman" w:hAnsi="Times New Roman"/>
                <w:color w:val="000000"/>
                <w:sz w:val="24"/>
                <w:lang w:val="ru-RU"/>
              </w:rPr>
              <w:t xml:space="preserve">Устанавливать взаимосвязи между социально-экономическими и </w:t>
            </w:r>
            <w:proofErr w:type="spellStart"/>
            <w:r w:rsidRPr="00BD0725">
              <w:rPr>
                <w:rFonts w:ascii="Times New Roman" w:hAnsi="Times New Roman"/>
                <w:color w:val="000000"/>
                <w:sz w:val="24"/>
                <w:lang w:val="ru-RU"/>
              </w:rPr>
              <w:t>геоэкологическими</w:t>
            </w:r>
            <w:proofErr w:type="spellEnd"/>
            <w:r w:rsidRPr="00BD0725">
              <w:rPr>
                <w:rFonts w:ascii="Times New Roman" w:hAnsi="Times New Roman"/>
                <w:color w:val="000000"/>
                <w:sz w:val="24"/>
                <w:lang w:val="ru-RU"/>
              </w:rPr>
              <w:t xml:space="preserve">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w:t>
            </w:r>
          </w:p>
        </w:tc>
      </w:tr>
      <w:tr w:rsidR="00803FD0" w:rsidRPr="00636766">
        <w:trPr>
          <w:trHeight w:val="144"/>
        </w:trPr>
        <w:tc>
          <w:tcPr>
            <w:tcW w:w="1988"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t>9</w:t>
            </w:r>
          </w:p>
        </w:tc>
        <w:tc>
          <w:tcPr>
            <w:tcW w:w="11704" w:type="dxa"/>
            <w:tcMar>
              <w:top w:w="50" w:type="dxa"/>
              <w:left w:w="100" w:type="dxa"/>
            </w:tcMar>
            <w:vAlign w:val="center"/>
          </w:tcPr>
          <w:p w:rsidR="00803FD0" w:rsidRPr="00BD0725" w:rsidRDefault="00310E57">
            <w:pPr>
              <w:spacing w:after="0" w:line="312" w:lineRule="auto"/>
              <w:ind w:left="336"/>
              <w:jc w:val="both"/>
              <w:rPr>
                <w:lang w:val="ru-RU"/>
              </w:rPr>
            </w:pPr>
            <w:r w:rsidRPr="00BD0725">
              <w:rPr>
                <w:rFonts w:ascii="Times New Roman" w:hAnsi="Times New Roman"/>
                <w:color w:val="000000"/>
                <w:sz w:val="24"/>
                <w:lang w:val="ru-RU"/>
              </w:rPr>
              <w:t>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w:t>
            </w:r>
          </w:p>
        </w:tc>
      </w:tr>
      <w:tr w:rsidR="00803FD0" w:rsidRPr="00636766">
        <w:trPr>
          <w:trHeight w:val="144"/>
        </w:trPr>
        <w:tc>
          <w:tcPr>
            <w:tcW w:w="1988"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t>10</w:t>
            </w:r>
          </w:p>
        </w:tc>
        <w:tc>
          <w:tcPr>
            <w:tcW w:w="11704" w:type="dxa"/>
            <w:tcMar>
              <w:top w:w="50" w:type="dxa"/>
              <w:left w:w="100" w:type="dxa"/>
            </w:tcMar>
            <w:vAlign w:val="center"/>
          </w:tcPr>
          <w:p w:rsidR="00803FD0" w:rsidRPr="00BD0725" w:rsidRDefault="00310E57">
            <w:pPr>
              <w:spacing w:after="0" w:line="312" w:lineRule="auto"/>
              <w:ind w:left="336"/>
              <w:jc w:val="both"/>
              <w:rPr>
                <w:lang w:val="ru-RU"/>
              </w:rPr>
            </w:pPr>
            <w:r w:rsidRPr="00BD0725">
              <w:rPr>
                <w:rFonts w:ascii="Times New Roman" w:hAnsi="Times New Roman"/>
                <w:color w:val="000000"/>
                <w:sz w:val="24"/>
                <w:lang w:val="ru-RU"/>
              </w:rPr>
              <w:t xml:space="preserve">Умение определять по разным источникам информации географические аспекты и тенденции развития природных, социально-экономических и </w:t>
            </w:r>
            <w:proofErr w:type="spellStart"/>
            <w:r w:rsidRPr="00BD0725">
              <w:rPr>
                <w:rFonts w:ascii="Times New Roman" w:hAnsi="Times New Roman"/>
                <w:color w:val="000000"/>
                <w:sz w:val="24"/>
                <w:lang w:val="ru-RU"/>
              </w:rPr>
              <w:t>геоэкологических</w:t>
            </w:r>
            <w:proofErr w:type="spellEnd"/>
            <w:r w:rsidRPr="00BD0725">
              <w:rPr>
                <w:rFonts w:ascii="Times New Roman" w:hAnsi="Times New Roman"/>
                <w:color w:val="000000"/>
                <w:sz w:val="24"/>
                <w:lang w:val="ru-RU"/>
              </w:rPr>
              <w:t xml:space="preserve"> объектов, процессов и явлений; анализировать и интерпретировать полученные данные, критически их оценивать, формулировать выводы</w:t>
            </w:r>
          </w:p>
        </w:tc>
      </w:tr>
      <w:tr w:rsidR="00803FD0" w:rsidRPr="00636766">
        <w:trPr>
          <w:trHeight w:val="144"/>
        </w:trPr>
        <w:tc>
          <w:tcPr>
            <w:tcW w:w="1988"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t>11</w:t>
            </w:r>
          </w:p>
        </w:tc>
        <w:tc>
          <w:tcPr>
            <w:tcW w:w="11704" w:type="dxa"/>
            <w:tcMar>
              <w:top w:w="50" w:type="dxa"/>
              <w:left w:w="100" w:type="dxa"/>
            </w:tcMar>
            <w:vAlign w:val="center"/>
          </w:tcPr>
          <w:p w:rsidR="00803FD0" w:rsidRPr="00BD0725" w:rsidRDefault="00310E57">
            <w:pPr>
              <w:spacing w:after="0" w:line="312" w:lineRule="auto"/>
              <w:ind w:left="336"/>
              <w:jc w:val="both"/>
              <w:rPr>
                <w:lang w:val="ru-RU"/>
              </w:rPr>
            </w:pPr>
            <w:r w:rsidRPr="00BD0725">
              <w:rPr>
                <w:rFonts w:ascii="Times New Roman" w:hAnsi="Times New Roman"/>
                <w:color w:val="000000"/>
                <w:sz w:val="24"/>
                <w:lang w:val="ru-RU"/>
              </w:rPr>
              <w:t>Представлять в различных формах (графики, таблицы, схемы, диаграммы, карты) географическую информацию</w:t>
            </w:r>
          </w:p>
        </w:tc>
      </w:tr>
      <w:tr w:rsidR="00803FD0" w:rsidRPr="00636766">
        <w:trPr>
          <w:trHeight w:val="144"/>
        </w:trPr>
        <w:tc>
          <w:tcPr>
            <w:tcW w:w="1988"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t>12</w:t>
            </w:r>
          </w:p>
        </w:tc>
        <w:tc>
          <w:tcPr>
            <w:tcW w:w="11704" w:type="dxa"/>
            <w:tcMar>
              <w:top w:w="50" w:type="dxa"/>
              <w:left w:w="100" w:type="dxa"/>
            </w:tcMar>
            <w:vAlign w:val="center"/>
          </w:tcPr>
          <w:p w:rsidR="00803FD0" w:rsidRPr="00BD0725" w:rsidRDefault="00310E57">
            <w:pPr>
              <w:spacing w:after="0" w:line="312" w:lineRule="auto"/>
              <w:ind w:left="336"/>
              <w:jc w:val="both"/>
              <w:rPr>
                <w:lang w:val="ru-RU"/>
              </w:rPr>
            </w:pPr>
            <w:r w:rsidRPr="00BD0725">
              <w:rPr>
                <w:rFonts w:ascii="Times New Roman" w:hAnsi="Times New Roman"/>
                <w:color w:val="000000"/>
                <w:sz w:val="24"/>
                <w:lang w:val="ru-RU"/>
              </w:rPr>
              <w:t xml:space="preserve">Объяснять изученные социально-экономические и </w:t>
            </w:r>
            <w:proofErr w:type="spellStart"/>
            <w:r w:rsidRPr="00BD0725">
              <w:rPr>
                <w:rFonts w:ascii="Times New Roman" w:hAnsi="Times New Roman"/>
                <w:color w:val="000000"/>
                <w:sz w:val="24"/>
                <w:lang w:val="ru-RU"/>
              </w:rPr>
              <w:t>геоэкологические</w:t>
            </w:r>
            <w:proofErr w:type="spellEnd"/>
            <w:r w:rsidRPr="00BD0725">
              <w:rPr>
                <w:rFonts w:ascii="Times New Roman" w:hAnsi="Times New Roman"/>
                <w:color w:val="000000"/>
                <w:sz w:val="24"/>
                <w:lang w:val="ru-RU"/>
              </w:rPr>
              <w:t xml:space="preserve">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w:t>
            </w:r>
          </w:p>
        </w:tc>
      </w:tr>
      <w:tr w:rsidR="00803FD0" w:rsidRPr="00636766">
        <w:trPr>
          <w:trHeight w:val="144"/>
        </w:trPr>
        <w:tc>
          <w:tcPr>
            <w:tcW w:w="1988"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t>13</w:t>
            </w:r>
          </w:p>
        </w:tc>
        <w:tc>
          <w:tcPr>
            <w:tcW w:w="11704" w:type="dxa"/>
            <w:tcMar>
              <w:top w:w="50" w:type="dxa"/>
              <w:left w:w="100" w:type="dxa"/>
            </w:tcMar>
            <w:vAlign w:val="center"/>
          </w:tcPr>
          <w:p w:rsidR="00803FD0" w:rsidRPr="00BD0725" w:rsidRDefault="00310E57">
            <w:pPr>
              <w:spacing w:after="0" w:line="312" w:lineRule="auto"/>
              <w:ind w:left="336"/>
              <w:jc w:val="both"/>
              <w:rPr>
                <w:lang w:val="ru-RU"/>
              </w:rPr>
            </w:pPr>
            <w:r w:rsidRPr="00BD0725">
              <w:rPr>
                <w:rFonts w:ascii="Times New Roman" w:hAnsi="Times New Roman"/>
                <w:color w:val="000000"/>
                <w:sz w:val="24"/>
                <w:lang w:val="ru-RU"/>
              </w:rPr>
              <w:t xml:space="preserve">Оценивать географические факторы, определяющие сущность и динамику важнейших социально-экономических и </w:t>
            </w:r>
            <w:proofErr w:type="spellStart"/>
            <w:r w:rsidRPr="00BD0725">
              <w:rPr>
                <w:rFonts w:ascii="Times New Roman" w:hAnsi="Times New Roman"/>
                <w:color w:val="000000"/>
                <w:sz w:val="24"/>
                <w:lang w:val="ru-RU"/>
              </w:rPr>
              <w:t>геоэкологических</w:t>
            </w:r>
            <w:proofErr w:type="spellEnd"/>
            <w:r w:rsidRPr="00BD0725">
              <w:rPr>
                <w:rFonts w:ascii="Times New Roman" w:hAnsi="Times New Roman"/>
                <w:color w:val="000000"/>
                <w:sz w:val="24"/>
                <w:lang w:val="ru-RU"/>
              </w:rPr>
              <w:t xml:space="preserve"> процессов; оценивать уровень безопасности окружающей среды, адаптации к изменению её условий, в том </w:t>
            </w:r>
            <w:r w:rsidRPr="00BD0725">
              <w:rPr>
                <w:rFonts w:ascii="Times New Roman" w:hAnsi="Times New Roman"/>
                <w:color w:val="000000"/>
                <w:sz w:val="24"/>
                <w:lang w:val="ru-RU"/>
              </w:rPr>
              <w:lastRenderedPageBreak/>
              <w:t>числе на территории России; оценивать влияние последствий изменений в окружающей среде на различные сферы человеческой деятельности на региональном уровне; решение проблем, имеющих географические аспекты</w:t>
            </w:r>
          </w:p>
        </w:tc>
      </w:tr>
      <w:tr w:rsidR="00803FD0" w:rsidRPr="00636766">
        <w:trPr>
          <w:trHeight w:val="144"/>
        </w:trPr>
        <w:tc>
          <w:tcPr>
            <w:tcW w:w="1988"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lastRenderedPageBreak/>
              <w:t>14</w:t>
            </w:r>
          </w:p>
        </w:tc>
        <w:tc>
          <w:tcPr>
            <w:tcW w:w="11704" w:type="dxa"/>
            <w:tcMar>
              <w:top w:w="50" w:type="dxa"/>
              <w:left w:w="100" w:type="dxa"/>
            </w:tcMar>
            <w:vAlign w:val="center"/>
          </w:tcPr>
          <w:p w:rsidR="00803FD0" w:rsidRPr="00BD0725" w:rsidRDefault="00310E57">
            <w:pPr>
              <w:spacing w:after="0" w:line="312" w:lineRule="auto"/>
              <w:ind w:left="336"/>
              <w:jc w:val="both"/>
              <w:rPr>
                <w:lang w:val="ru-RU"/>
              </w:rPr>
            </w:pPr>
            <w:r w:rsidRPr="00BD0725">
              <w:rPr>
                <w:rFonts w:ascii="Times New Roman" w:hAnsi="Times New Roman"/>
                <w:color w:val="000000"/>
                <w:sz w:val="24"/>
                <w:lang w:val="ru-RU"/>
              </w:rPr>
              <w:t xml:space="preserve">Оценивать различные подходы к решению </w:t>
            </w:r>
            <w:proofErr w:type="spellStart"/>
            <w:r w:rsidRPr="00BD0725">
              <w:rPr>
                <w:rFonts w:ascii="Times New Roman" w:hAnsi="Times New Roman"/>
                <w:color w:val="000000"/>
                <w:sz w:val="24"/>
                <w:lang w:val="ru-RU"/>
              </w:rPr>
              <w:t>геоэкологических</w:t>
            </w:r>
            <w:proofErr w:type="spellEnd"/>
            <w:r w:rsidRPr="00BD0725">
              <w:rPr>
                <w:rFonts w:ascii="Times New Roman" w:hAnsi="Times New Roman"/>
                <w:color w:val="000000"/>
                <w:sz w:val="24"/>
                <w:lang w:val="ru-RU"/>
              </w:rPr>
              <w:t xml:space="preserve"> проблем, различные точки зрения по актуальным экологическим и социально-экономическим проблемам мира и России;</w:t>
            </w:r>
          </w:p>
          <w:p w:rsidR="00803FD0" w:rsidRPr="00BD0725" w:rsidRDefault="00310E57">
            <w:pPr>
              <w:spacing w:after="0" w:line="312" w:lineRule="auto"/>
              <w:ind w:left="336"/>
              <w:jc w:val="both"/>
              <w:rPr>
                <w:lang w:val="ru-RU"/>
              </w:rPr>
            </w:pPr>
            <w:r w:rsidRPr="00BD0725">
              <w:rPr>
                <w:rFonts w:ascii="Times New Roman" w:hAnsi="Times New Roman"/>
                <w:color w:val="000000"/>
                <w:sz w:val="24"/>
                <w:lang w:val="ru-RU"/>
              </w:rPr>
              <w:t>оценивать природно-ресурсный потенциал стран и регионов России для развития отдельных отраслей промышленности и сельского хозяйства</w:t>
            </w:r>
          </w:p>
        </w:tc>
      </w:tr>
      <w:tr w:rsidR="00803FD0">
        <w:trPr>
          <w:trHeight w:val="144"/>
        </w:trPr>
        <w:tc>
          <w:tcPr>
            <w:tcW w:w="1988"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t>15</w:t>
            </w:r>
          </w:p>
        </w:tc>
        <w:tc>
          <w:tcPr>
            <w:tcW w:w="11704" w:type="dxa"/>
            <w:tcMar>
              <w:top w:w="50" w:type="dxa"/>
              <w:left w:w="100" w:type="dxa"/>
            </w:tcMar>
            <w:vAlign w:val="center"/>
          </w:tcPr>
          <w:p w:rsidR="00803FD0" w:rsidRDefault="00310E57">
            <w:pPr>
              <w:spacing w:after="0" w:line="312" w:lineRule="auto"/>
              <w:ind w:left="336"/>
              <w:jc w:val="both"/>
            </w:pPr>
            <w:proofErr w:type="spellStart"/>
            <w:r>
              <w:rPr>
                <w:rFonts w:ascii="Times New Roman" w:hAnsi="Times New Roman"/>
                <w:color w:val="000000"/>
                <w:sz w:val="24"/>
              </w:rPr>
              <w:t>Составление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прогнозов</w:t>
            </w:r>
            <w:proofErr w:type="spellEnd"/>
          </w:p>
        </w:tc>
      </w:tr>
    </w:tbl>
    <w:p w:rsidR="00803FD0" w:rsidRDefault="00803FD0">
      <w:pPr>
        <w:sectPr w:rsidR="00803FD0">
          <w:pgSz w:w="11906" w:h="16383"/>
          <w:pgMar w:top="1134" w:right="850" w:bottom="1134" w:left="1701" w:header="720" w:footer="720" w:gutter="0"/>
          <w:cols w:space="720"/>
        </w:sectPr>
      </w:pPr>
    </w:p>
    <w:p w:rsidR="00803FD0" w:rsidRPr="00BD0725" w:rsidRDefault="00310E57">
      <w:pPr>
        <w:spacing w:before="199" w:after="199"/>
        <w:ind w:left="120"/>
        <w:rPr>
          <w:lang w:val="ru-RU"/>
        </w:rPr>
      </w:pPr>
      <w:bookmarkStart w:id="10" w:name="block-55020541"/>
      <w:bookmarkEnd w:id="9"/>
      <w:r w:rsidRPr="00BD0725">
        <w:rPr>
          <w:rFonts w:ascii="Times New Roman" w:hAnsi="Times New Roman"/>
          <w:b/>
          <w:color w:val="000000"/>
          <w:sz w:val="28"/>
          <w:lang w:val="ru-RU"/>
        </w:rPr>
        <w:lastRenderedPageBreak/>
        <w:t>ПЕРЕЧЕНЬ ЭЛЕМЕНТОВ СОДЕРЖАНИЯ, ПРОВЕРЯЕМЫХ НА ЕГЭ ПО ГЕОГРАФИИ</w:t>
      </w:r>
    </w:p>
    <w:p w:rsidR="00803FD0" w:rsidRPr="00BD0725" w:rsidRDefault="00803FD0">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6"/>
        <w:gridCol w:w="8403"/>
      </w:tblGrid>
      <w:tr w:rsidR="00803FD0">
        <w:trPr>
          <w:trHeight w:val="144"/>
        </w:trPr>
        <w:tc>
          <w:tcPr>
            <w:tcW w:w="1065" w:type="dxa"/>
            <w:tcMar>
              <w:top w:w="50" w:type="dxa"/>
              <w:left w:w="100" w:type="dxa"/>
            </w:tcMar>
            <w:vAlign w:val="center"/>
          </w:tcPr>
          <w:p w:rsidR="00803FD0" w:rsidRDefault="00310E57">
            <w:pPr>
              <w:spacing w:after="0"/>
              <w:ind w:left="243"/>
            </w:pPr>
            <w:r w:rsidRPr="00BD0725">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451" w:type="dxa"/>
            <w:tcMar>
              <w:top w:w="50" w:type="dxa"/>
              <w:left w:w="100" w:type="dxa"/>
            </w:tcMar>
            <w:vAlign w:val="center"/>
          </w:tcPr>
          <w:p w:rsidR="00803FD0" w:rsidRDefault="00310E57">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803FD0">
        <w:trPr>
          <w:trHeight w:val="144"/>
        </w:trPr>
        <w:tc>
          <w:tcPr>
            <w:tcW w:w="1065"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t>1</w:t>
            </w:r>
          </w:p>
        </w:tc>
        <w:tc>
          <w:tcPr>
            <w:tcW w:w="13451" w:type="dxa"/>
            <w:tcMar>
              <w:top w:w="50" w:type="dxa"/>
              <w:left w:w="100" w:type="dxa"/>
            </w:tcMar>
            <w:vAlign w:val="center"/>
          </w:tcPr>
          <w:p w:rsidR="00803FD0" w:rsidRDefault="00310E57">
            <w:pPr>
              <w:spacing w:after="0" w:line="312" w:lineRule="auto"/>
              <w:ind w:left="336"/>
            </w:pP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современном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t>мире</w:t>
            </w:r>
            <w:proofErr w:type="spellEnd"/>
          </w:p>
        </w:tc>
      </w:tr>
      <w:tr w:rsidR="00803FD0" w:rsidRPr="00636766">
        <w:trPr>
          <w:trHeight w:val="144"/>
        </w:trPr>
        <w:tc>
          <w:tcPr>
            <w:tcW w:w="1065"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t>1.1</w:t>
            </w:r>
          </w:p>
        </w:tc>
        <w:tc>
          <w:tcPr>
            <w:tcW w:w="13451" w:type="dxa"/>
            <w:tcMar>
              <w:top w:w="50" w:type="dxa"/>
              <w:left w:w="100" w:type="dxa"/>
            </w:tcMar>
            <w:vAlign w:val="center"/>
          </w:tcPr>
          <w:p w:rsidR="00803FD0" w:rsidRPr="00BD0725" w:rsidRDefault="00310E57">
            <w:pPr>
              <w:spacing w:after="0" w:line="312" w:lineRule="auto"/>
              <w:ind w:left="336"/>
              <w:jc w:val="both"/>
              <w:rPr>
                <w:lang w:val="ru-RU"/>
              </w:rPr>
            </w:pPr>
            <w:r w:rsidRPr="00BD0725">
              <w:rPr>
                <w:rFonts w:ascii="Times New Roman" w:hAnsi="Times New Roman"/>
                <w:color w:val="000000"/>
                <w:sz w:val="24"/>
                <w:lang w:val="ru-RU"/>
              </w:rPr>
              <w:t>Традиционные и новые методы исследований в географических науках, их использование в разных сферах человеческой деятельности. Роль географических наук в достижении целей устойчивого развития и решении глобальных проблем</w:t>
            </w:r>
          </w:p>
        </w:tc>
      </w:tr>
      <w:tr w:rsidR="00803FD0" w:rsidRPr="00636766">
        <w:trPr>
          <w:trHeight w:val="144"/>
        </w:trPr>
        <w:tc>
          <w:tcPr>
            <w:tcW w:w="1065"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t>1.2</w:t>
            </w:r>
          </w:p>
        </w:tc>
        <w:tc>
          <w:tcPr>
            <w:tcW w:w="13451" w:type="dxa"/>
            <w:tcMar>
              <w:top w:w="50" w:type="dxa"/>
              <w:left w:w="100" w:type="dxa"/>
            </w:tcMar>
            <w:vAlign w:val="center"/>
          </w:tcPr>
          <w:p w:rsidR="00803FD0" w:rsidRPr="00BD0725" w:rsidRDefault="00310E57">
            <w:pPr>
              <w:spacing w:after="0" w:line="312" w:lineRule="auto"/>
              <w:ind w:left="336"/>
              <w:jc w:val="both"/>
              <w:rPr>
                <w:lang w:val="ru-RU"/>
              </w:rPr>
            </w:pPr>
            <w:r w:rsidRPr="00BD0725">
              <w:rPr>
                <w:rFonts w:ascii="Times New Roman" w:hAnsi="Times New Roman"/>
                <w:color w:val="000000"/>
                <w:sz w:val="24"/>
                <w:lang w:val="ru-RU"/>
              </w:rPr>
              <w:t>Источники географической информации, ГИС. Картографический метод исследования в географии.</w:t>
            </w:r>
          </w:p>
          <w:p w:rsidR="00803FD0" w:rsidRPr="00BD0725" w:rsidRDefault="00310E57">
            <w:pPr>
              <w:spacing w:after="0" w:line="312" w:lineRule="auto"/>
              <w:ind w:left="336"/>
              <w:jc w:val="both"/>
              <w:rPr>
                <w:lang w:val="ru-RU"/>
              </w:rPr>
            </w:pPr>
            <w:r w:rsidRPr="00BD0725">
              <w:rPr>
                <w:rFonts w:ascii="Times New Roman" w:hAnsi="Times New Roman"/>
                <w:color w:val="000000"/>
                <w:sz w:val="24"/>
                <w:lang w:val="ru-RU"/>
              </w:rPr>
              <w:t>Карта как источник географической информации</w:t>
            </w:r>
          </w:p>
        </w:tc>
      </w:tr>
      <w:tr w:rsidR="00803FD0" w:rsidRPr="00636766">
        <w:trPr>
          <w:trHeight w:val="144"/>
        </w:trPr>
        <w:tc>
          <w:tcPr>
            <w:tcW w:w="1065"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t>2</w:t>
            </w:r>
          </w:p>
        </w:tc>
        <w:tc>
          <w:tcPr>
            <w:tcW w:w="13451" w:type="dxa"/>
            <w:tcMar>
              <w:top w:w="50" w:type="dxa"/>
              <w:left w:w="100" w:type="dxa"/>
            </w:tcMar>
            <w:vAlign w:val="center"/>
          </w:tcPr>
          <w:p w:rsidR="00803FD0" w:rsidRPr="00BD0725" w:rsidRDefault="00310E57">
            <w:pPr>
              <w:spacing w:after="0" w:line="312" w:lineRule="auto"/>
              <w:ind w:left="336"/>
              <w:rPr>
                <w:lang w:val="ru-RU"/>
              </w:rPr>
            </w:pPr>
            <w:r w:rsidRPr="00BD0725">
              <w:rPr>
                <w:rFonts w:ascii="Times New Roman" w:hAnsi="Times New Roman"/>
                <w:color w:val="000000"/>
                <w:sz w:val="24"/>
                <w:lang w:val="ru-RU"/>
              </w:rPr>
              <w:t>Географическая среда как сфера взаимодействия общества и природы</w:t>
            </w:r>
          </w:p>
        </w:tc>
      </w:tr>
      <w:tr w:rsidR="00803FD0" w:rsidRPr="00636766">
        <w:trPr>
          <w:trHeight w:val="144"/>
        </w:trPr>
        <w:tc>
          <w:tcPr>
            <w:tcW w:w="1065"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t>2.1</w:t>
            </w:r>
          </w:p>
        </w:tc>
        <w:tc>
          <w:tcPr>
            <w:tcW w:w="13451" w:type="dxa"/>
            <w:tcMar>
              <w:top w:w="50" w:type="dxa"/>
              <w:left w:w="100" w:type="dxa"/>
            </w:tcMar>
            <w:vAlign w:val="center"/>
          </w:tcPr>
          <w:p w:rsidR="00803FD0" w:rsidRPr="00BD0725" w:rsidRDefault="00310E57">
            <w:pPr>
              <w:spacing w:after="0" w:line="312" w:lineRule="auto"/>
              <w:ind w:left="336"/>
              <w:jc w:val="both"/>
              <w:rPr>
                <w:lang w:val="ru-RU"/>
              </w:rPr>
            </w:pPr>
            <w:r w:rsidRPr="00BD0725">
              <w:rPr>
                <w:rFonts w:ascii="Times New Roman" w:hAnsi="Times New Roman"/>
                <w:color w:val="000000"/>
                <w:sz w:val="24"/>
                <w:lang w:val="ru-RU"/>
              </w:rPr>
              <w:t>Развитие земной коры во времени. Геологическая хронология. Этапы геологической истории земной коры</w:t>
            </w:r>
          </w:p>
        </w:tc>
      </w:tr>
      <w:tr w:rsidR="00803FD0">
        <w:trPr>
          <w:trHeight w:val="144"/>
        </w:trPr>
        <w:tc>
          <w:tcPr>
            <w:tcW w:w="1065"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t>2.2</w:t>
            </w:r>
          </w:p>
        </w:tc>
        <w:tc>
          <w:tcPr>
            <w:tcW w:w="13451" w:type="dxa"/>
            <w:tcMar>
              <w:top w:w="50" w:type="dxa"/>
              <w:left w:w="100" w:type="dxa"/>
            </w:tcMar>
            <w:vAlign w:val="center"/>
          </w:tcPr>
          <w:p w:rsidR="00803FD0" w:rsidRDefault="00310E57">
            <w:pPr>
              <w:spacing w:after="0" w:line="312" w:lineRule="auto"/>
              <w:ind w:left="336"/>
              <w:jc w:val="both"/>
            </w:pPr>
            <w:r w:rsidRPr="00BD0725">
              <w:rPr>
                <w:rFonts w:ascii="Times New Roman" w:hAnsi="Times New Roman"/>
                <w:color w:val="000000"/>
                <w:sz w:val="24"/>
                <w:lang w:val="ru-RU"/>
              </w:rPr>
              <w:t xml:space="preserve">Тектоника литосферных плит. Тектонические структуры. Взаимосвязь тектонических структур и форм рельефа. Закономерности распространения основных форм рельефа на поверхности Земли. Эндогенные и экзогенные процессы </w:t>
            </w:r>
            <w:proofErr w:type="spellStart"/>
            <w:r w:rsidRPr="00BD0725">
              <w:rPr>
                <w:rFonts w:ascii="Times New Roman" w:hAnsi="Times New Roman"/>
                <w:color w:val="000000"/>
                <w:sz w:val="24"/>
                <w:lang w:val="ru-RU"/>
              </w:rPr>
              <w:t>рельефообразования</w:t>
            </w:r>
            <w:proofErr w:type="spellEnd"/>
            <w:r w:rsidRPr="00BD0725">
              <w:rPr>
                <w:rFonts w:ascii="Times New Roman" w:hAnsi="Times New Roman"/>
                <w:color w:val="000000"/>
                <w:sz w:val="24"/>
                <w:lang w:val="ru-RU"/>
              </w:rPr>
              <w:t xml:space="preserve">. </w:t>
            </w:r>
            <w:proofErr w:type="spellStart"/>
            <w:r>
              <w:rPr>
                <w:rFonts w:ascii="Times New Roman" w:hAnsi="Times New Roman"/>
                <w:color w:val="000000"/>
                <w:sz w:val="24"/>
              </w:rPr>
              <w:t>Антропогенный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рельеф</w:t>
            </w:r>
            <w:proofErr w:type="spellEnd"/>
          </w:p>
        </w:tc>
      </w:tr>
      <w:tr w:rsidR="00803FD0" w:rsidRPr="00636766">
        <w:trPr>
          <w:trHeight w:val="144"/>
        </w:trPr>
        <w:tc>
          <w:tcPr>
            <w:tcW w:w="1065"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t>2.3</w:t>
            </w:r>
          </w:p>
        </w:tc>
        <w:tc>
          <w:tcPr>
            <w:tcW w:w="13451" w:type="dxa"/>
            <w:tcMar>
              <w:top w:w="50" w:type="dxa"/>
              <w:left w:w="100" w:type="dxa"/>
            </w:tcMar>
            <w:vAlign w:val="center"/>
          </w:tcPr>
          <w:p w:rsidR="00803FD0" w:rsidRPr="00BD0725" w:rsidRDefault="00310E57">
            <w:pPr>
              <w:spacing w:after="0" w:line="312" w:lineRule="auto"/>
              <w:ind w:left="336"/>
              <w:jc w:val="both"/>
              <w:rPr>
                <w:lang w:val="ru-RU"/>
              </w:rPr>
            </w:pPr>
            <w:r w:rsidRPr="00BD0725">
              <w:rPr>
                <w:rFonts w:ascii="Times New Roman" w:hAnsi="Times New Roman"/>
                <w:color w:val="000000"/>
                <w:sz w:val="24"/>
                <w:lang w:val="ru-RU"/>
              </w:rPr>
              <w:t>Атмосфера и климат Земли. Агроклиматические ресурсы</w:t>
            </w:r>
          </w:p>
        </w:tc>
      </w:tr>
      <w:tr w:rsidR="00803FD0">
        <w:trPr>
          <w:trHeight w:val="144"/>
        </w:trPr>
        <w:tc>
          <w:tcPr>
            <w:tcW w:w="1065"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t>2.4</w:t>
            </w:r>
          </w:p>
        </w:tc>
        <w:tc>
          <w:tcPr>
            <w:tcW w:w="13451" w:type="dxa"/>
            <w:tcMar>
              <w:top w:w="50" w:type="dxa"/>
              <w:left w:w="100" w:type="dxa"/>
            </w:tcMar>
            <w:vAlign w:val="center"/>
          </w:tcPr>
          <w:p w:rsidR="00803FD0" w:rsidRDefault="00310E57">
            <w:pPr>
              <w:spacing w:after="0" w:line="312" w:lineRule="auto"/>
              <w:ind w:left="336"/>
              <w:jc w:val="both"/>
            </w:pPr>
            <w:proofErr w:type="spellStart"/>
            <w:r>
              <w:rPr>
                <w:rFonts w:ascii="Times New Roman" w:hAnsi="Times New Roman"/>
                <w:color w:val="000000"/>
                <w:sz w:val="24"/>
              </w:rPr>
              <w:t>Гидросфера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водные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ресурсы</w:t>
            </w:r>
            <w:proofErr w:type="spellEnd"/>
          </w:p>
        </w:tc>
      </w:tr>
      <w:tr w:rsidR="00803FD0">
        <w:trPr>
          <w:trHeight w:val="144"/>
        </w:trPr>
        <w:tc>
          <w:tcPr>
            <w:tcW w:w="1065"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t>2.5</w:t>
            </w:r>
          </w:p>
        </w:tc>
        <w:tc>
          <w:tcPr>
            <w:tcW w:w="13451" w:type="dxa"/>
            <w:tcMar>
              <w:top w:w="50" w:type="dxa"/>
              <w:left w:w="100" w:type="dxa"/>
            </w:tcMar>
            <w:vAlign w:val="center"/>
          </w:tcPr>
          <w:p w:rsidR="00803FD0" w:rsidRDefault="00310E57">
            <w:pPr>
              <w:spacing w:after="0" w:line="312" w:lineRule="auto"/>
              <w:ind w:left="336"/>
              <w:jc w:val="both"/>
            </w:pPr>
            <w:r w:rsidRPr="00BD0725">
              <w:rPr>
                <w:rFonts w:ascii="Times New Roman" w:hAnsi="Times New Roman"/>
                <w:color w:val="000000"/>
                <w:sz w:val="24"/>
                <w:lang w:val="ru-RU"/>
              </w:rPr>
              <w:t xml:space="preserve">Мировой океан как часть гидросферы. </w:t>
            </w:r>
            <w:proofErr w:type="spellStart"/>
            <w:r>
              <w:rPr>
                <w:rFonts w:ascii="Times New Roman" w:hAnsi="Times New Roman"/>
                <w:color w:val="000000"/>
                <w:sz w:val="24"/>
              </w:rPr>
              <w:t>Ресурсы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океана</w:t>
            </w:r>
            <w:proofErr w:type="spellEnd"/>
          </w:p>
        </w:tc>
      </w:tr>
      <w:tr w:rsidR="00803FD0" w:rsidRPr="00636766">
        <w:trPr>
          <w:trHeight w:val="144"/>
        </w:trPr>
        <w:tc>
          <w:tcPr>
            <w:tcW w:w="1065"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t>2.6</w:t>
            </w:r>
          </w:p>
        </w:tc>
        <w:tc>
          <w:tcPr>
            <w:tcW w:w="13451" w:type="dxa"/>
            <w:tcMar>
              <w:top w:w="50" w:type="dxa"/>
              <w:left w:w="100" w:type="dxa"/>
            </w:tcMar>
            <w:vAlign w:val="center"/>
          </w:tcPr>
          <w:p w:rsidR="00803FD0" w:rsidRPr="00BD0725" w:rsidRDefault="00310E57">
            <w:pPr>
              <w:spacing w:after="0" w:line="312" w:lineRule="auto"/>
              <w:ind w:left="336"/>
              <w:jc w:val="both"/>
              <w:rPr>
                <w:lang w:val="ru-RU"/>
              </w:rPr>
            </w:pPr>
            <w:r w:rsidRPr="00BD0725">
              <w:rPr>
                <w:rFonts w:ascii="Times New Roman" w:hAnsi="Times New Roman"/>
                <w:color w:val="000000"/>
                <w:sz w:val="24"/>
                <w:lang w:val="ru-RU"/>
              </w:rPr>
              <w:t>Биосфера и биологические ресурсы мира. Почвы и земельные ресурсы мира</w:t>
            </w:r>
          </w:p>
        </w:tc>
      </w:tr>
      <w:tr w:rsidR="00803FD0" w:rsidRPr="00636766">
        <w:trPr>
          <w:trHeight w:val="144"/>
        </w:trPr>
        <w:tc>
          <w:tcPr>
            <w:tcW w:w="1065"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t>2.7</w:t>
            </w:r>
          </w:p>
        </w:tc>
        <w:tc>
          <w:tcPr>
            <w:tcW w:w="13451" w:type="dxa"/>
            <w:tcMar>
              <w:top w:w="50" w:type="dxa"/>
              <w:left w:w="100" w:type="dxa"/>
            </w:tcMar>
            <w:vAlign w:val="center"/>
          </w:tcPr>
          <w:p w:rsidR="00803FD0" w:rsidRPr="00BD0725" w:rsidRDefault="00310E57">
            <w:pPr>
              <w:spacing w:after="0" w:line="312" w:lineRule="auto"/>
              <w:ind w:left="336"/>
              <w:jc w:val="both"/>
              <w:rPr>
                <w:lang w:val="ru-RU"/>
              </w:rPr>
            </w:pPr>
            <w:r w:rsidRPr="00BD0725">
              <w:rPr>
                <w:rFonts w:ascii="Times New Roman" w:hAnsi="Times New Roman"/>
                <w:color w:val="000000"/>
                <w:sz w:val="24"/>
                <w:lang w:val="ru-RU"/>
              </w:rPr>
              <w:t>Закон географической зональности. Природные комплексы как системы, их компоненты и свойства</w:t>
            </w:r>
          </w:p>
        </w:tc>
      </w:tr>
      <w:tr w:rsidR="00803FD0">
        <w:trPr>
          <w:trHeight w:val="144"/>
        </w:trPr>
        <w:tc>
          <w:tcPr>
            <w:tcW w:w="1065"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t>2.8</w:t>
            </w:r>
          </w:p>
        </w:tc>
        <w:tc>
          <w:tcPr>
            <w:tcW w:w="13451" w:type="dxa"/>
            <w:tcMar>
              <w:top w:w="50" w:type="dxa"/>
              <w:left w:w="100" w:type="dxa"/>
            </w:tcMar>
            <w:vAlign w:val="center"/>
          </w:tcPr>
          <w:p w:rsidR="00803FD0" w:rsidRDefault="00310E57">
            <w:pPr>
              <w:spacing w:after="0" w:line="312" w:lineRule="auto"/>
              <w:ind w:left="336"/>
              <w:jc w:val="both"/>
            </w:pPr>
            <w:r w:rsidRPr="00BD0725">
              <w:rPr>
                <w:rFonts w:ascii="Times New Roman" w:hAnsi="Times New Roman"/>
                <w:color w:val="000000"/>
                <w:sz w:val="24"/>
                <w:lang w:val="ru-RU"/>
              </w:rPr>
              <w:t xml:space="preserve">Природные условия и ресурсы. Особенности размещения природных ресурсов мира. </w:t>
            </w:r>
            <w:r>
              <w:rPr>
                <w:rFonts w:ascii="Times New Roman" w:hAnsi="Times New Roman"/>
                <w:color w:val="000000"/>
                <w:sz w:val="24"/>
              </w:rPr>
              <w:t>Ресурсообеспеченнность</w:t>
            </w:r>
          </w:p>
        </w:tc>
      </w:tr>
      <w:tr w:rsidR="00803FD0">
        <w:trPr>
          <w:trHeight w:val="144"/>
        </w:trPr>
        <w:tc>
          <w:tcPr>
            <w:tcW w:w="1065"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t>2.9</w:t>
            </w:r>
          </w:p>
        </w:tc>
        <w:tc>
          <w:tcPr>
            <w:tcW w:w="13451" w:type="dxa"/>
            <w:tcMar>
              <w:top w:w="50" w:type="dxa"/>
              <w:left w:w="100" w:type="dxa"/>
            </w:tcMar>
            <w:vAlign w:val="center"/>
          </w:tcPr>
          <w:p w:rsidR="00803FD0" w:rsidRDefault="00310E57">
            <w:pPr>
              <w:spacing w:after="0" w:line="312" w:lineRule="auto"/>
              <w:ind w:left="336"/>
              <w:jc w:val="both"/>
            </w:pPr>
            <w:proofErr w:type="spellStart"/>
            <w:r>
              <w:rPr>
                <w:rFonts w:ascii="Times New Roman" w:hAnsi="Times New Roman"/>
                <w:color w:val="000000"/>
                <w:sz w:val="24"/>
              </w:rPr>
              <w:t>Природопользование</w:t>
            </w:r>
            <w:proofErr w:type="spellEnd"/>
          </w:p>
        </w:tc>
      </w:tr>
      <w:tr w:rsidR="00803FD0" w:rsidRPr="00636766">
        <w:trPr>
          <w:trHeight w:val="144"/>
        </w:trPr>
        <w:tc>
          <w:tcPr>
            <w:tcW w:w="1065"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t>2.10</w:t>
            </w:r>
          </w:p>
        </w:tc>
        <w:tc>
          <w:tcPr>
            <w:tcW w:w="13451" w:type="dxa"/>
            <w:tcMar>
              <w:top w:w="50" w:type="dxa"/>
              <w:left w:w="100" w:type="dxa"/>
            </w:tcMar>
            <w:vAlign w:val="center"/>
          </w:tcPr>
          <w:p w:rsidR="00803FD0" w:rsidRPr="00BD0725" w:rsidRDefault="00310E57">
            <w:pPr>
              <w:spacing w:after="0" w:line="312" w:lineRule="auto"/>
              <w:ind w:left="336"/>
              <w:jc w:val="both"/>
              <w:rPr>
                <w:lang w:val="ru-RU"/>
              </w:rPr>
            </w:pPr>
            <w:r w:rsidRPr="00BD0725">
              <w:rPr>
                <w:rFonts w:ascii="Times New Roman" w:hAnsi="Times New Roman"/>
                <w:color w:val="000000"/>
                <w:sz w:val="24"/>
                <w:lang w:val="ru-RU"/>
              </w:rPr>
              <w:t>Виды стихийных бедствий и опасных природных явлений. Географические особенности распространения стихийных бедствий. Регионы природных рисков на территории России.</w:t>
            </w:r>
          </w:p>
          <w:p w:rsidR="00803FD0" w:rsidRPr="00BD0725" w:rsidRDefault="00310E57">
            <w:pPr>
              <w:spacing w:after="0" w:line="312" w:lineRule="auto"/>
              <w:ind w:left="336"/>
              <w:jc w:val="both"/>
              <w:rPr>
                <w:lang w:val="ru-RU"/>
              </w:rPr>
            </w:pPr>
            <w:r w:rsidRPr="00BD0725">
              <w:rPr>
                <w:rFonts w:ascii="Times New Roman" w:hAnsi="Times New Roman"/>
                <w:color w:val="000000"/>
                <w:sz w:val="24"/>
                <w:lang w:val="ru-RU"/>
              </w:rPr>
              <w:t>Землетрясения, извержения вулканов, оценка их интенсивности и прогноз возможных последствий в странах с различным уровнем социально-экономического развития</w:t>
            </w:r>
          </w:p>
        </w:tc>
      </w:tr>
      <w:tr w:rsidR="00803FD0" w:rsidRPr="00636766">
        <w:trPr>
          <w:trHeight w:val="144"/>
        </w:trPr>
        <w:tc>
          <w:tcPr>
            <w:tcW w:w="1065"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t>2.11</w:t>
            </w:r>
          </w:p>
        </w:tc>
        <w:tc>
          <w:tcPr>
            <w:tcW w:w="13451" w:type="dxa"/>
            <w:tcMar>
              <w:top w:w="50" w:type="dxa"/>
              <w:left w:w="100" w:type="dxa"/>
            </w:tcMar>
            <w:vAlign w:val="center"/>
          </w:tcPr>
          <w:p w:rsidR="00803FD0" w:rsidRPr="00BD0725" w:rsidRDefault="00310E57">
            <w:pPr>
              <w:spacing w:after="0" w:line="312" w:lineRule="auto"/>
              <w:ind w:left="336"/>
              <w:jc w:val="both"/>
              <w:rPr>
                <w:lang w:val="ru-RU"/>
              </w:rPr>
            </w:pPr>
            <w:r w:rsidRPr="00BD0725">
              <w:rPr>
                <w:rFonts w:ascii="Times New Roman" w:hAnsi="Times New Roman"/>
                <w:color w:val="000000"/>
                <w:sz w:val="24"/>
                <w:lang w:val="ru-RU"/>
              </w:rPr>
              <w:t>Концепция устойчивого развития. Стратегия устойчивого развития России</w:t>
            </w:r>
          </w:p>
        </w:tc>
      </w:tr>
      <w:tr w:rsidR="00803FD0">
        <w:trPr>
          <w:trHeight w:val="144"/>
        </w:trPr>
        <w:tc>
          <w:tcPr>
            <w:tcW w:w="1065"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t>3</w:t>
            </w:r>
          </w:p>
        </w:tc>
        <w:tc>
          <w:tcPr>
            <w:tcW w:w="13451" w:type="dxa"/>
            <w:tcMar>
              <w:top w:w="50" w:type="dxa"/>
              <w:left w:w="100" w:type="dxa"/>
            </w:tcMar>
            <w:vAlign w:val="center"/>
          </w:tcPr>
          <w:p w:rsidR="00803FD0" w:rsidRDefault="00310E57">
            <w:pPr>
              <w:spacing w:after="0" w:line="312" w:lineRule="auto"/>
              <w:ind w:left="336"/>
              <w:jc w:val="both"/>
            </w:pPr>
            <w:proofErr w:type="spellStart"/>
            <w:r>
              <w:rPr>
                <w:rFonts w:ascii="Times New Roman" w:hAnsi="Times New Roman"/>
                <w:color w:val="000000"/>
                <w:sz w:val="24"/>
              </w:rPr>
              <w:t>Население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803FD0">
        <w:trPr>
          <w:trHeight w:val="144"/>
        </w:trPr>
        <w:tc>
          <w:tcPr>
            <w:tcW w:w="1065"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lastRenderedPageBreak/>
              <w:t>3.1</w:t>
            </w:r>
          </w:p>
        </w:tc>
        <w:tc>
          <w:tcPr>
            <w:tcW w:w="13451" w:type="dxa"/>
            <w:tcMar>
              <w:top w:w="50" w:type="dxa"/>
              <w:left w:w="100" w:type="dxa"/>
            </w:tcMar>
            <w:vAlign w:val="center"/>
          </w:tcPr>
          <w:p w:rsidR="00803FD0" w:rsidRDefault="00310E57">
            <w:pPr>
              <w:spacing w:after="0" w:line="312" w:lineRule="auto"/>
              <w:ind w:left="336"/>
              <w:jc w:val="both"/>
            </w:pPr>
            <w:r w:rsidRPr="00BD0725">
              <w:rPr>
                <w:rFonts w:ascii="Times New Roman" w:hAnsi="Times New Roman"/>
                <w:color w:val="000000"/>
                <w:sz w:val="24"/>
                <w:lang w:val="ru-RU"/>
              </w:rPr>
              <w:t xml:space="preserve">Численность и воспроизводство населения. 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ситуация в России и её региональные различия. Демографическая политика и её направления в странах различных типов воспроизводства населения. </w:t>
            </w:r>
            <w:proofErr w:type="spellStart"/>
            <w:r>
              <w:rPr>
                <w:rFonts w:ascii="Times New Roman" w:hAnsi="Times New Roman"/>
                <w:color w:val="000000"/>
                <w:sz w:val="24"/>
              </w:rPr>
              <w:t>Теория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демографического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перехода</w:t>
            </w:r>
            <w:proofErr w:type="spellEnd"/>
          </w:p>
        </w:tc>
      </w:tr>
      <w:tr w:rsidR="00803FD0" w:rsidRPr="00636766">
        <w:trPr>
          <w:trHeight w:val="144"/>
        </w:trPr>
        <w:tc>
          <w:tcPr>
            <w:tcW w:w="1065"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t>3.2</w:t>
            </w:r>
          </w:p>
        </w:tc>
        <w:tc>
          <w:tcPr>
            <w:tcW w:w="13451" w:type="dxa"/>
            <w:tcMar>
              <w:top w:w="50" w:type="dxa"/>
              <w:left w:w="100" w:type="dxa"/>
            </w:tcMar>
            <w:vAlign w:val="center"/>
          </w:tcPr>
          <w:p w:rsidR="00803FD0" w:rsidRPr="00BD0725" w:rsidRDefault="00310E57">
            <w:pPr>
              <w:spacing w:after="0" w:line="312" w:lineRule="auto"/>
              <w:ind w:left="336"/>
              <w:jc w:val="both"/>
              <w:rPr>
                <w:lang w:val="ru-RU"/>
              </w:rPr>
            </w:pPr>
            <w:r w:rsidRPr="00BD0725">
              <w:rPr>
                <w:rFonts w:ascii="Times New Roman" w:hAnsi="Times New Roman"/>
                <w:color w:val="000000"/>
                <w:sz w:val="24"/>
                <w:lang w:val="ru-RU"/>
              </w:rPr>
              <w:t>Возрастной и половой состав населения мира</w:t>
            </w:r>
          </w:p>
        </w:tc>
      </w:tr>
      <w:tr w:rsidR="00803FD0" w:rsidRPr="00636766">
        <w:trPr>
          <w:trHeight w:val="144"/>
        </w:trPr>
        <w:tc>
          <w:tcPr>
            <w:tcW w:w="1065"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t>3.3</w:t>
            </w:r>
          </w:p>
        </w:tc>
        <w:tc>
          <w:tcPr>
            <w:tcW w:w="13451" w:type="dxa"/>
            <w:tcMar>
              <w:top w:w="50" w:type="dxa"/>
              <w:left w:w="100" w:type="dxa"/>
            </w:tcMar>
            <w:vAlign w:val="center"/>
          </w:tcPr>
          <w:p w:rsidR="00803FD0" w:rsidRPr="00BD0725" w:rsidRDefault="00310E57">
            <w:pPr>
              <w:spacing w:after="0" w:line="312" w:lineRule="auto"/>
              <w:ind w:left="336"/>
              <w:jc w:val="both"/>
              <w:rPr>
                <w:lang w:val="ru-RU"/>
              </w:rPr>
            </w:pPr>
            <w:r w:rsidRPr="00BD0725">
              <w:rPr>
                <w:rFonts w:ascii="Times New Roman" w:hAnsi="Times New Roman"/>
                <w:color w:val="000000"/>
                <w:sz w:val="24"/>
                <w:lang w:val="ru-RU"/>
              </w:rPr>
              <w:t>Расселение населения мира. Размещение и плотность населения. Факторы, влияющие на размещение населения</w:t>
            </w:r>
          </w:p>
        </w:tc>
      </w:tr>
      <w:tr w:rsidR="00803FD0">
        <w:trPr>
          <w:trHeight w:val="144"/>
        </w:trPr>
        <w:tc>
          <w:tcPr>
            <w:tcW w:w="1065"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t>3.4</w:t>
            </w:r>
          </w:p>
        </w:tc>
        <w:tc>
          <w:tcPr>
            <w:tcW w:w="13451" w:type="dxa"/>
            <w:tcMar>
              <w:top w:w="50" w:type="dxa"/>
              <w:left w:w="100" w:type="dxa"/>
            </w:tcMar>
            <w:vAlign w:val="center"/>
          </w:tcPr>
          <w:p w:rsidR="00803FD0" w:rsidRDefault="00310E57">
            <w:pPr>
              <w:spacing w:after="0" w:line="312" w:lineRule="auto"/>
              <w:ind w:left="336"/>
              <w:jc w:val="both"/>
            </w:pPr>
            <w:r w:rsidRPr="00BD0725">
              <w:rPr>
                <w:rFonts w:ascii="Times New Roman" w:hAnsi="Times New Roman"/>
                <w:color w:val="000000"/>
                <w:sz w:val="24"/>
                <w:lang w:val="ru-RU"/>
              </w:rPr>
              <w:t xml:space="preserve">Городское и сельское расселение. Сущность и географические закономерности глобального процесса урбанизации.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урбанизации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аспекты</w:t>
            </w:r>
            <w:proofErr w:type="spellEnd"/>
          </w:p>
        </w:tc>
      </w:tr>
      <w:tr w:rsidR="00803FD0" w:rsidRPr="00636766">
        <w:trPr>
          <w:trHeight w:val="144"/>
        </w:trPr>
        <w:tc>
          <w:tcPr>
            <w:tcW w:w="1065"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t>3.5</w:t>
            </w:r>
          </w:p>
        </w:tc>
        <w:tc>
          <w:tcPr>
            <w:tcW w:w="13451" w:type="dxa"/>
            <w:tcMar>
              <w:top w:w="50" w:type="dxa"/>
              <w:left w:w="100" w:type="dxa"/>
            </w:tcMar>
            <w:vAlign w:val="center"/>
          </w:tcPr>
          <w:p w:rsidR="00803FD0" w:rsidRPr="00BD0725" w:rsidRDefault="00310E57">
            <w:pPr>
              <w:spacing w:after="0" w:line="312" w:lineRule="auto"/>
              <w:ind w:left="336"/>
              <w:jc w:val="both"/>
              <w:rPr>
                <w:lang w:val="ru-RU"/>
              </w:rPr>
            </w:pPr>
            <w:r w:rsidRPr="00BD0725">
              <w:rPr>
                <w:rFonts w:ascii="Times New Roman" w:hAnsi="Times New Roman"/>
                <w:color w:val="000000"/>
                <w:sz w:val="24"/>
                <w:lang w:val="ru-RU"/>
              </w:rPr>
              <w:t>Миграции населения. Основные направления и типы миграций в мире</w:t>
            </w:r>
          </w:p>
        </w:tc>
      </w:tr>
      <w:tr w:rsidR="00803FD0" w:rsidRPr="00636766">
        <w:trPr>
          <w:trHeight w:val="144"/>
        </w:trPr>
        <w:tc>
          <w:tcPr>
            <w:tcW w:w="1065"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t>3.6</w:t>
            </w:r>
          </w:p>
        </w:tc>
        <w:tc>
          <w:tcPr>
            <w:tcW w:w="13451" w:type="dxa"/>
            <w:tcMar>
              <w:top w:w="50" w:type="dxa"/>
              <w:left w:w="100" w:type="dxa"/>
            </w:tcMar>
            <w:vAlign w:val="center"/>
          </w:tcPr>
          <w:p w:rsidR="00803FD0" w:rsidRPr="00BD0725" w:rsidRDefault="00310E57">
            <w:pPr>
              <w:spacing w:after="0" w:line="312" w:lineRule="auto"/>
              <w:ind w:left="336"/>
              <w:jc w:val="both"/>
              <w:rPr>
                <w:lang w:val="ru-RU"/>
              </w:rPr>
            </w:pPr>
            <w:r w:rsidRPr="00BD0725">
              <w:rPr>
                <w:rFonts w:ascii="Times New Roman" w:hAnsi="Times New Roman"/>
                <w:color w:val="000000"/>
                <w:sz w:val="24"/>
                <w:lang w:val="ru-RU"/>
              </w:rPr>
              <w:t>Качество жизни населения. Ожидаемая продолжительность жизни и её различия по странам мира</w:t>
            </w:r>
          </w:p>
        </w:tc>
      </w:tr>
      <w:tr w:rsidR="00803FD0" w:rsidRPr="00636766">
        <w:trPr>
          <w:trHeight w:val="144"/>
        </w:trPr>
        <w:tc>
          <w:tcPr>
            <w:tcW w:w="1065"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t>3.7</w:t>
            </w:r>
          </w:p>
        </w:tc>
        <w:tc>
          <w:tcPr>
            <w:tcW w:w="13451" w:type="dxa"/>
            <w:tcMar>
              <w:top w:w="50" w:type="dxa"/>
              <w:left w:w="100" w:type="dxa"/>
            </w:tcMar>
            <w:vAlign w:val="center"/>
          </w:tcPr>
          <w:p w:rsidR="00803FD0" w:rsidRPr="00BD0725" w:rsidRDefault="00310E57">
            <w:pPr>
              <w:spacing w:after="0" w:line="312" w:lineRule="auto"/>
              <w:ind w:left="336"/>
              <w:jc w:val="both"/>
              <w:rPr>
                <w:lang w:val="ru-RU"/>
              </w:rPr>
            </w:pPr>
            <w:r w:rsidRPr="00BD0725">
              <w:rPr>
                <w:rFonts w:ascii="Times New Roman" w:hAnsi="Times New Roman"/>
                <w:color w:val="000000"/>
                <w:sz w:val="24"/>
                <w:lang w:val="ru-RU"/>
              </w:rPr>
              <w:t>Структура занятости населения в странах с различным уровнем социально-экономического развития</w:t>
            </w:r>
          </w:p>
        </w:tc>
      </w:tr>
      <w:tr w:rsidR="00803FD0" w:rsidRPr="00636766">
        <w:trPr>
          <w:trHeight w:val="144"/>
        </w:trPr>
        <w:tc>
          <w:tcPr>
            <w:tcW w:w="1065"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t>3.8</w:t>
            </w:r>
          </w:p>
        </w:tc>
        <w:tc>
          <w:tcPr>
            <w:tcW w:w="13451" w:type="dxa"/>
            <w:tcMar>
              <w:top w:w="50" w:type="dxa"/>
              <w:left w:w="100" w:type="dxa"/>
            </w:tcMar>
            <w:vAlign w:val="center"/>
          </w:tcPr>
          <w:p w:rsidR="00803FD0" w:rsidRPr="00BD0725" w:rsidRDefault="00310E57">
            <w:pPr>
              <w:spacing w:after="0" w:line="312" w:lineRule="auto"/>
              <w:ind w:left="336"/>
              <w:jc w:val="both"/>
              <w:rPr>
                <w:lang w:val="ru-RU"/>
              </w:rPr>
            </w:pPr>
            <w:r w:rsidRPr="00BD0725">
              <w:rPr>
                <w:rFonts w:ascii="Times New Roman" w:hAnsi="Times New Roman"/>
                <w:color w:val="000000"/>
                <w:sz w:val="24"/>
                <w:lang w:val="ru-RU"/>
              </w:rPr>
              <w:t xml:space="preserve">География религий в современном мире. </w:t>
            </w:r>
            <w:proofErr w:type="spellStart"/>
            <w:r w:rsidRPr="00BD0725">
              <w:rPr>
                <w:rFonts w:ascii="Times New Roman" w:hAnsi="Times New Roman"/>
                <w:color w:val="000000"/>
                <w:sz w:val="24"/>
                <w:lang w:val="ru-RU"/>
              </w:rPr>
              <w:t>Геопространства</w:t>
            </w:r>
            <w:proofErr w:type="spellEnd"/>
            <w:r w:rsidRPr="00BD0725">
              <w:rPr>
                <w:rFonts w:ascii="Times New Roman" w:hAnsi="Times New Roman"/>
                <w:color w:val="000000"/>
                <w:sz w:val="24"/>
                <w:lang w:val="ru-RU"/>
              </w:rPr>
              <w:t xml:space="preserve"> православия, ислама и буддизма на территории России</w:t>
            </w:r>
          </w:p>
        </w:tc>
      </w:tr>
      <w:tr w:rsidR="00803FD0">
        <w:trPr>
          <w:trHeight w:val="144"/>
        </w:trPr>
        <w:tc>
          <w:tcPr>
            <w:tcW w:w="1065"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t>4</w:t>
            </w:r>
          </w:p>
        </w:tc>
        <w:tc>
          <w:tcPr>
            <w:tcW w:w="13451" w:type="dxa"/>
            <w:tcMar>
              <w:top w:w="50" w:type="dxa"/>
              <w:left w:w="100" w:type="dxa"/>
            </w:tcMar>
            <w:vAlign w:val="center"/>
          </w:tcPr>
          <w:p w:rsidR="00803FD0" w:rsidRDefault="00310E57">
            <w:pPr>
              <w:spacing w:after="0" w:line="312" w:lineRule="auto"/>
              <w:ind w:left="336"/>
            </w:pPr>
            <w:proofErr w:type="spellStart"/>
            <w:r>
              <w:rPr>
                <w:rFonts w:ascii="Times New Roman" w:hAnsi="Times New Roman"/>
                <w:color w:val="000000"/>
                <w:sz w:val="24"/>
              </w:rPr>
              <w:t>Мировое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p>
        </w:tc>
      </w:tr>
      <w:tr w:rsidR="00803FD0" w:rsidRPr="00636766">
        <w:trPr>
          <w:trHeight w:val="144"/>
        </w:trPr>
        <w:tc>
          <w:tcPr>
            <w:tcW w:w="1065"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t>4.1</w:t>
            </w:r>
          </w:p>
        </w:tc>
        <w:tc>
          <w:tcPr>
            <w:tcW w:w="13451" w:type="dxa"/>
            <w:tcMar>
              <w:top w:w="50" w:type="dxa"/>
              <w:left w:w="100" w:type="dxa"/>
            </w:tcMar>
            <w:vAlign w:val="center"/>
          </w:tcPr>
          <w:p w:rsidR="00803FD0" w:rsidRPr="00BD0725" w:rsidRDefault="00310E57">
            <w:pPr>
              <w:spacing w:after="0" w:line="312" w:lineRule="auto"/>
              <w:ind w:left="336"/>
              <w:jc w:val="both"/>
              <w:rPr>
                <w:lang w:val="ru-RU"/>
              </w:rPr>
            </w:pPr>
            <w:r w:rsidRPr="00BD0725">
              <w:rPr>
                <w:rFonts w:ascii="Times New Roman" w:hAnsi="Times New Roman"/>
                <w:color w:val="000000"/>
                <w:sz w:val="24"/>
                <w:lang w:val="ru-RU"/>
              </w:rPr>
              <w:t>Состав и структура мирового хозяйства. Отраслевая, территориальная и функциональная структура мирового хозяйства</w:t>
            </w:r>
          </w:p>
        </w:tc>
      </w:tr>
      <w:tr w:rsidR="00803FD0">
        <w:trPr>
          <w:trHeight w:val="144"/>
        </w:trPr>
        <w:tc>
          <w:tcPr>
            <w:tcW w:w="1065"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t>4.2</w:t>
            </w:r>
          </w:p>
        </w:tc>
        <w:tc>
          <w:tcPr>
            <w:tcW w:w="13451" w:type="dxa"/>
            <w:tcMar>
              <w:top w:w="50" w:type="dxa"/>
              <w:left w:w="100" w:type="dxa"/>
            </w:tcMar>
            <w:vAlign w:val="center"/>
          </w:tcPr>
          <w:p w:rsidR="00803FD0" w:rsidRDefault="00310E57">
            <w:pPr>
              <w:spacing w:after="0" w:line="312" w:lineRule="auto"/>
              <w:ind w:left="336"/>
              <w:jc w:val="both"/>
            </w:pPr>
            <w:r w:rsidRPr="00BD0725">
              <w:rPr>
                <w:rFonts w:ascii="Times New Roman" w:hAnsi="Times New Roman"/>
                <w:color w:val="000000"/>
                <w:sz w:val="24"/>
                <w:lang w:val="ru-RU"/>
              </w:rPr>
              <w:t xml:space="preserve">География ведущих отраслей промышленности мира. Факторы размещения предприятий отраслей промышленности. </w:t>
            </w:r>
            <w:proofErr w:type="spellStart"/>
            <w:r>
              <w:rPr>
                <w:rFonts w:ascii="Times New Roman" w:hAnsi="Times New Roman"/>
                <w:color w:val="000000"/>
                <w:sz w:val="24"/>
              </w:rPr>
              <w:t>Ведущие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страны</w:t>
            </w:r>
            <w:proofErr w:type="spellEnd"/>
            <w:r>
              <w:rPr>
                <w:rFonts w:ascii="Times New Roman" w:hAnsi="Times New Roman"/>
                <w:color w:val="000000"/>
                <w:sz w:val="24"/>
              </w:rPr>
              <w:t xml:space="preserve"> – </w:t>
            </w:r>
            <w:proofErr w:type="spellStart"/>
            <w:r>
              <w:rPr>
                <w:rFonts w:ascii="Times New Roman" w:hAnsi="Times New Roman"/>
                <w:color w:val="000000"/>
                <w:sz w:val="24"/>
              </w:rPr>
              <w:t>производители</w:t>
            </w:r>
            <w:proofErr w:type="spellEnd"/>
            <w:r>
              <w:rPr>
                <w:rFonts w:ascii="Times New Roman" w:hAnsi="Times New Roman"/>
                <w:color w:val="000000"/>
                <w:sz w:val="24"/>
              </w:rPr>
              <w:t xml:space="preserve"> и </w:t>
            </w:r>
            <w:proofErr w:type="spellStart"/>
            <w:r>
              <w:rPr>
                <w:rFonts w:ascii="Times New Roman" w:hAnsi="Times New Roman"/>
                <w:color w:val="000000"/>
                <w:sz w:val="24"/>
              </w:rPr>
              <w:t>экспортёры</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основных</w:t>
            </w:r>
            <w:proofErr w:type="spellEnd"/>
            <w:r>
              <w:rPr>
                <w:rFonts w:ascii="Times New Roman" w:hAnsi="Times New Roman"/>
                <w:color w:val="000000"/>
                <w:sz w:val="24"/>
              </w:rPr>
              <w:t xml:space="preserve"> </w:t>
            </w:r>
            <w:proofErr w:type="spellStart"/>
            <w:r>
              <w:rPr>
                <w:rFonts w:ascii="Times New Roman" w:hAnsi="Times New Roman"/>
                <w:color w:val="000000"/>
                <w:sz w:val="24"/>
              </w:rPr>
              <w:t>видов</w:t>
            </w:r>
            <w:proofErr w:type="spellEnd"/>
            <w:r>
              <w:rPr>
                <w:rFonts w:ascii="Times New Roman" w:hAnsi="Times New Roman"/>
                <w:color w:val="000000"/>
                <w:sz w:val="24"/>
              </w:rPr>
              <w:t xml:space="preserve"> </w:t>
            </w:r>
            <w:proofErr w:type="spellStart"/>
            <w:r>
              <w:rPr>
                <w:rFonts w:ascii="Times New Roman" w:hAnsi="Times New Roman"/>
                <w:color w:val="000000"/>
                <w:sz w:val="24"/>
              </w:rPr>
              <w:t>промышленной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продукции</w:t>
            </w:r>
            <w:proofErr w:type="spellEnd"/>
          </w:p>
        </w:tc>
      </w:tr>
      <w:tr w:rsidR="00803FD0" w:rsidRPr="00636766">
        <w:trPr>
          <w:trHeight w:val="144"/>
        </w:trPr>
        <w:tc>
          <w:tcPr>
            <w:tcW w:w="1065"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t>4.3</w:t>
            </w:r>
          </w:p>
        </w:tc>
        <w:tc>
          <w:tcPr>
            <w:tcW w:w="13451" w:type="dxa"/>
            <w:tcMar>
              <w:top w:w="50" w:type="dxa"/>
              <w:left w:w="100" w:type="dxa"/>
            </w:tcMar>
            <w:vAlign w:val="center"/>
          </w:tcPr>
          <w:p w:rsidR="00803FD0" w:rsidRPr="00BD0725" w:rsidRDefault="00310E57">
            <w:pPr>
              <w:spacing w:after="0" w:line="312" w:lineRule="auto"/>
              <w:ind w:left="336"/>
              <w:jc w:val="both"/>
              <w:rPr>
                <w:lang w:val="ru-RU"/>
              </w:rPr>
            </w:pPr>
            <w:r w:rsidRPr="00BD0725">
              <w:rPr>
                <w:rFonts w:ascii="Times New Roman" w:hAnsi="Times New Roman"/>
                <w:color w:val="000000"/>
                <w:sz w:val="24"/>
                <w:lang w:val="ru-RU"/>
              </w:rPr>
              <w:t>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Ведущие страны – производители и экспортёры основных видов сельскохозяйственной продукции</w:t>
            </w:r>
          </w:p>
        </w:tc>
      </w:tr>
      <w:tr w:rsidR="00803FD0">
        <w:trPr>
          <w:trHeight w:val="144"/>
        </w:trPr>
        <w:tc>
          <w:tcPr>
            <w:tcW w:w="1065"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t>4.4</w:t>
            </w:r>
          </w:p>
        </w:tc>
        <w:tc>
          <w:tcPr>
            <w:tcW w:w="13451" w:type="dxa"/>
            <w:tcMar>
              <w:top w:w="50" w:type="dxa"/>
              <w:left w:w="100" w:type="dxa"/>
            </w:tcMar>
            <w:vAlign w:val="center"/>
          </w:tcPr>
          <w:p w:rsidR="00803FD0" w:rsidRDefault="00310E57">
            <w:pPr>
              <w:spacing w:after="0" w:line="312" w:lineRule="auto"/>
              <w:ind w:left="336"/>
              <w:jc w:val="both"/>
            </w:pPr>
            <w:r w:rsidRPr="00BD0725">
              <w:rPr>
                <w:rFonts w:ascii="Times New Roman" w:hAnsi="Times New Roman"/>
                <w:color w:val="000000"/>
                <w:sz w:val="24"/>
                <w:lang w:val="ru-RU"/>
              </w:rPr>
              <w:t xml:space="preserve">Сфера услуг. Мировой транспорт. Основные международные магистрали и транспортные узлы. Международные экономические отношения. Мировой рынок товаров и услуг. География международных экономических связей.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торговля</w:t>
            </w:r>
            <w:proofErr w:type="spellEnd"/>
            <w:r>
              <w:rPr>
                <w:rFonts w:ascii="Times New Roman" w:hAnsi="Times New Roman"/>
                <w:color w:val="000000"/>
                <w:sz w:val="24"/>
              </w:rPr>
              <w:t xml:space="preserve"> и </w:t>
            </w:r>
            <w:proofErr w:type="spellStart"/>
            <w:r>
              <w:rPr>
                <w:rFonts w:ascii="Times New Roman" w:hAnsi="Times New Roman"/>
                <w:color w:val="000000"/>
                <w:sz w:val="24"/>
              </w:rPr>
              <w:t>туризм</w:t>
            </w:r>
            <w:proofErr w:type="spellEnd"/>
          </w:p>
        </w:tc>
      </w:tr>
      <w:tr w:rsidR="00803FD0" w:rsidRPr="00636766">
        <w:trPr>
          <w:trHeight w:val="144"/>
        </w:trPr>
        <w:tc>
          <w:tcPr>
            <w:tcW w:w="1065"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t>4.5</w:t>
            </w:r>
          </w:p>
        </w:tc>
        <w:tc>
          <w:tcPr>
            <w:tcW w:w="13451" w:type="dxa"/>
            <w:tcMar>
              <w:top w:w="50" w:type="dxa"/>
              <w:left w:w="100" w:type="dxa"/>
            </w:tcMar>
            <w:vAlign w:val="center"/>
          </w:tcPr>
          <w:p w:rsidR="00803FD0" w:rsidRPr="00BD0725" w:rsidRDefault="00310E57">
            <w:pPr>
              <w:spacing w:after="0" w:line="312" w:lineRule="auto"/>
              <w:ind w:left="336"/>
              <w:jc w:val="both"/>
              <w:rPr>
                <w:lang w:val="ru-RU"/>
              </w:rPr>
            </w:pPr>
            <w:r w:rsidRPr="00BD0725">
              <w:rPr>
                <w:rFonts w:ascii="Times New Roman" w:hAnsi="Times New Roman"/>
                <w:color w:val="000000"/>
                <w:sz w:val="24"/>
                <w:lang w:val="ru-RU"/>
              </w:rPr>
              <w:t xml:space="preserve">Международное географическое разделение труда. Отрасли международной специализации. Факторы конкурентного преимущества </w:t>
            </w:r>
            <w:r w:rsidRPr="00BD0725">
              <w:rPr>
                <w:rFonts w:ascii="Times New Roman" w:hAnsi="Times New Roman"/>
                <w:color w:val="000000"/>
                <w:sz w:val="24"/>
                <w:lang w:val="ru-RU"/>
              </w:rPr>
              <w:lastRenderedPageBreak/>
              <w:t>стран, определяющие их международную специализацию на современном этапе развития мирового хозяйства</w:t>
            </w:r>
          </w:p>
        </w:tc>
      </w:tr>
      <w:tr w:rsidR="00803FD0" w:rsidRPr="00636766">
        <w:trPr>
          <w:trHeight w:val="144"/>
        </w:trPr>
        <w:tc>
          <w:tcPr>
            <w:tcW w:w="1065"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lastRenderedPageBreak/>
              <w:t>4.6</w:t>
            </w:r>
          </w:p>
        </w:tc>
        <w:tc>
          <w:tcPr>
            <w:tcW w:w="13451" w:type="dxa"/>
            <w:tcMar>
              <w:top w:w="50" w:type="dxa"/>
              <w:left w:w="100" w:type="dxa"/>
            </w:tcMar>
            <w:vAlign w:val="center"/>
          </w:tcPr>
          <w:p w:rsidR="00803FD0" w:rsidRPr="00BD0725" w:rsidRDefault="00310E57">
            <w:pPr>
              <w:spacing w:after="0" w:line="312" w:lineRule="auto"/>
              <w:ind w:left="336"/>
              <w:jc w:val="both"/>
              <w:rPr>
                <w:lang w:val="ru-RU"/>
              </w:rPr>
            </w:pPr>
            <w:r w:rsidRPr="00BD0725">
              <w:rPr>
                <w:rFonts w:ascii="Times New Roman" w:hAnsi="Times New Roman"/>
                <w:color w:val="000000"/>
                <w:sz w:val="24"/>
                <w:lang w:val="ru-RU"/>
              </w:rPr>
              <w:t>Международная экономическая интеграция и глобализация мировой экономики. Международная экономическая интеграция. Крупнейшие международные отраслевые и региональные экономические союзы</w:t>
            </w:r>
          </w:p>
        </w:tc>
      </w:tr>
      <w:tr w:rsidR="00803FD0">
        <w:trPr>
          <w:trHeight w:val="144"/>
        </w:trPr>
        <w:tc>
          <w:tcPr>
            <w:tcW w:w="1065"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t>5</w:t>
            </w:r>
          </w:p>
        </w:tc>
        <w:tc>
          <w:tcPr>
            <w:tcW w:w="13451" w:type="dxa"/>
            <w:tcMar>
              <w:top w:w="50" w:type="dxa"/>
              <w:left w:w="100" w:type="dxa"/>
            </w:tcMar>
            <w:vAlign w:val="center"/>
          </w:tcPr>
          <w:p w:rsidR="00803FD0" w:rsidRDefault="00310E57">
            <w:pPr>
              <w:spacing w:after="0" w:line="312" w:lineRule="auto"/>
              <w:ind w:left="336"/>
            </w:pPr>
            <w:proofErr w:type="spellStart"/>
            <w:r>
              <w:rPr>
                <w:rFonts w:ascii="Times New Roman" w:hAnsi="Times New Roman"/>
                <w:color w:val="000000"/>
                <w:sz w:val="24"/>
              </w:rPr>
              <w:t>Регионы</w:t>
            </w:r>
            <w:proofErr w:type="spellEnd"/>
            <w:r>
              <w:rPr>
                <w:rFonts w:ascii="Times New Roman" w:hAnsi="Times New Roman"/>
                <w:color w:val="000000"/>
                <w:sz w:val="24"/>
              </w:rPr>
              <w:t xml:space="preserve"> и </w:t>
            </w:r>
            <w:proofErr w:type="spellStart"/>
            <w:r>
              <w:rPr>
                <w:rFonts w:ascii="Times New Roman" w:hAnsi="Times New Roman"/>
                <w:color w:val="000000"/>
                <w:sz w:val="24"/>
              </w:rPr>
              <w:t>страны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803FD0">
        <w:trPr>
          <w:trHeight w:val="144"/>
        </w:trPr>
        <w:tc>
          <w:tcPr>
            <w:tcW w:w="1065"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t>5.1</w:t>
            </w:r>
          </w:p>
        </w:tc>
        <w:tc>
          <w:tcPr>
            <w:tcW w:w="13451" w:type="dxa"/>
            <w:tcMar>
              <w:top w:w="50" w:type="dxa"/>
              <w:left w:w="100" w:type="dxa"/>
            </w:tcMar>
            <w:vAlign w:val="center"/>
          </w:tcPr>
          <w:p w:rsidR="00803FD0" w:rsidRDefault="00310E57">
            <w:pPr>
              <w:spacing w:after="0" w:line="312" w:lineRule="auto"/>
              <w:ind w:left="336"/>
              <w:jc w:val="both"/>
            </w:pPr>
            <w:r w:rsidRPr="00BD0725">
              <w:rPr>
                <w:rFonts w:ascii="Times New Roman" w:hAnsi="Times New Roman"/>
                <w:color w:val="000000"/>
                <w:sz w:val="24"/>
                <w:lang w:val="ru-RU"/>
              </w:rPr>
              <w:t xml:space="preserve">Современная политическая карта. Классификации и типология стран мира. Основные типы стран. Формы правления стран мира, особенности их пространственного размещения. </w:t>
            </w: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устройства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распространение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мире</w:t>
            </w:r>
            <w:proofErr w:type="spellEnd"/>
          </w:p>
        </w:tc>
      </w:tr>
      <w:tr w:rsidR="00803FD0" w:rsidRPr="00636766">
        <w:trPr>
          <w:trHeight w:val="144"/>
        </w:trPr>
        <w:tc>
          <w:tcPr>
            <w:tcW w:w="1065"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t>5.2</w:t>
            </w:r>
          </w:p>
        </w:tc>
        <w:tc>
          <w:tcPr>
            <w:tcW w:w="13451" w:type="dxa"/>
            <w:tcMar>
              <w:top w:w="50" w:type="dxa"/>
              <w:left w:w="100" w:type="dxa"/>
            </w:tcMar>
            <w:vAlign w:val="center"/>
          </w:tcPr>
          <w:p w:rsidR="00803FD0" w:rsidRPr="00BD0725" w:rsidRDefault="00310E57">
            <w:pPr>
              <w:spacing w:after="0" w:line="312" w:lineRule="auto"/>
              <w:ind w:left="336"/>
              <w:jc w:val="both"/>
              <w:rPr>
                <w:lang w:val="ru-RU"/>
              </w:rPr>
            </w:pPr>
            <w:r w:rsidRPr="00BD0725">
              <w:rPr>
                <w:rFonts w:ascii="Times New Roman" w:hAnsi="Times New Roman"/>
                <w:color w:val="000000"/>
                <w:sz w:val="24"/>
                <w:lang w:val="ru-RU"/>
              </w:rPr>
              <w:t>Особенности экономико-географического положения, природно-ресурсного капитала, населения, хозяйства регионов и крупных стран мира</w:t>
            </w:r>
          </w:p>
        </w:tc>
      </w:tr>
      <w:tr w:rsidR="00803FD0" w:rsidRPr="00636766">
        <w:trPr>
          <w:trHeight w:val="144"/>
        </w:trPr>
        <w:tc>
          <w:tcPr>
            <w:tcW w:w="1065"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t>6</w:t>
            </w:r>
          </w:p>
        </w:tc>
        <w:tc>
          <w:tcPr>
            <w:tcW w:w="13451" w:type="dxa"/>
            <w:tcMar>
              <w:top w:w="50" w:type="dxa"/>
              <w:left w:w="100" w:type="dxa"/>
            </w:tcMar>
            <w:vAlign w:val="center"/>
          </w:tcPr>
          <w:p w:rsidR="00803FD0" w:rsidRPr="00BD0725" w:rsidRDefault="00310E57">
            <w:pPr>
              <w:spacing w:after="0" w:line="312" w:lineRule="auto"/>
              <w:ind w:left="336"/>
              <w:rPr>
                <w:lang w:val="ru-RU"/>
              </w:rPr>
            </w:pPr>
            <w:r w:rsidRPr="00BD0725">
              <w:rPr>
                <w:rFonts w:ascii="Times New Roman" w:hAnsi="Times New Roman"/>
                <w:color w:val="000000"/>
                <w:sz w:val="24"/>
                <w:lang w:val="ru-RU"/>
              </w:rPr>
              <w:t>Место России в современном мире</w:t>
            </w:r>
          </w:p>
        </w:tc>
      </w:tr>
      <w:tr w:rsidR="00803FD0" w:rsidRPr="00636766">
        <w:trPr>
          <w:trHeight w:val="144"/>
        </w:trPr>
        <w:tc>
          <w:tcPr>
            <w:tcW w:w="1065"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t>6.1</w:t>
            </w:r>
          </w:p>
        </w:tc>
        <w:tc>
          <w:tcPr>
            <w:tcW w:w="13451" w:type="dxa"/>
            <w:tcMar>
              <w:top w:w="50" w:type="dxa"/>
              <w:left w:w="100" w:type="dxa"/>
            </w:tcMar>
            <w:vAlign w:val="center"/>
          </w:tcPr>
          <w:p w:rsidR="00803FD0" w:rsidRPr="00BD0725" w:rsidRDefault="00310E57">
            <w:pPr>
              <w:spacing w:after="0" w:line="312" w:lineRule="auto"/>
              <w:ind w:left="336"/>
              <w:jc w:val="both"/>
              <w:rPr>
                <w:lang w:val="ru-RU"/>
              </w:rPr>
            </w:pPr>
            <w:r w:rsidRPr="00BD0725">
              <w:rPr>
                <w:rFonts w:ascii="Times New Roman" w:hAnsi="Times New Roman"/>
                <w:color w:val="000000"/>
                <w:sz w:val="24"/>
                <w:lang w:val="ru-RU"/>
              </w:rPr>
              <w:t>Россия на геополитической карте мира</w:t>
            </w:r>
          </w:p>
        </w:tc>
      </w:tr>
      <w:tr w:rsidR="00803FD0" w:rsidRPr="00636766">
        <w:trPr>
          <w:trHeight w:val="144"/>
        </w:trPr>
        <w:tc>
          <w:tcPr>
            <w:tcW w:w="1065"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t>6.2</w:t>
            </w:r>
          </w:p>
        </w:tc>
        <w:tc>
          <w:tcPr>
            <w:tcW w:w="13451" w:type="dxa"/>
            <w:tcMar>
              <w:top w:w="50" w:type="dxa"/>
              <w:left w:w="100" w:type="dxa"/>
            </w:tcMar>
            <w:vAlign w:val="center"/>
          </w:tcPr>
          <w:p w:rsidR="00803FD0" w:rsidRPr="00BD0725" w:rsidRDefault="00310E57">
            <w:pPr>
              <w:spacing w:after="0" w:line="312" w:lineRule="auto"/>
              <w:ind w:left="336"/>
              <w:jc w:val="both"/>
              <w:rPr>
                <w:lang w:val="ru-RU"/>
              </w:rPr>
            </w:pPr>
            <w:r w:rsidRPr="00BD0725">
              <w:rPr>
                <w:rFonts w:ascii="Times New Roman" w:hAnsi="Times New Roman"/>
                <w:color w:val="000000"/>
                <w:sz w:val="24"/>
                <w:lang w:val="ru-RU"/>
              </w:rPr>
              <w:t xml:space="preserve">Россия на </w:t>
            </w:r>
            <w:proofErr w:type="spellStart"/>
            <w:r w:rsidRPr="00BD0725">
              <w:rPr>
                <w:rFonts w:ascii="Times New Roman" w:hAnsi="Times New Roman"/>
                <w:color w:val="000000"/>
                <w:sz w:val="24"/>
                <w:lang w:val="ru-RU"/>
              </w:rPr>
              <w:t>геодемографической</w:t>
            </w:r>
            <w:proofErr w:type="spellEnd"/>
            <w:r w:rsidRPr="00BD0725">
              <w:rPr>
                <w:rFonts w:ascii="Times New Roman" w:hAnsi="Times New Roman"/>
                <w:color w:val="000000"/>
                <w:sz w:val="24"/>
                <w:lang w:val="ru-RU"/>
              </w:rPr>
              <w:t xml:space="preserve"> карте мира. Демографический потенциал России. Численность населения России, её динамика</w:t>
            </w:r>
          </w:p>
        </w:tc>
      </w:tr>
      <w:tr w:rsidR="00803FD0" w:rsidRPr="00636766">
        <w:trPr>
          <w:trHeight w:val="144"/>
        </w:trPr>
        <w:tc>
          <w:tcPr>
            <w:tcW w:w="1065"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t>6.3</w:t>
            </w:r>
          </w:p>
        </w:tc>
        <w:tc>
          <w:tcPr>
            <w:tcW w:w="13451" w:type="dxa"/>
            <w:tcMar>
              <w:top w:w="50" w:type="dxa"/>
              <w:left w:w="100" w:type="dxa"/>
            </w:tcMar>
            <w:vAlign w:val="center"/>
          </w:tcPr>
          <w:p w:rsidR="00803FD0" w:rsidRPr="00BD0725" w:rsidRDefault="00310E57">
            <w:pPr>
              <w:spacing w:after="0" w:line="312" w:lineRule="auto"/>
              <w:ind w:left="336"/>
              <w:jc w:val="both"/>
              <w:rPr>
                <w:lang w:val="ru-RU"/>
              </w:rPr>
            </w:pPr>
            <w:r w:rsidRPr="00BD0725">
              <w:rPr>
                <w:rFonts w:ascii="Times New Roman" w:hAnsi="Times New Roman"/>
                <w:color w:val="000000"/>
                <w:sz w:val="24"/>
                <w:lang w:val="ru-RU"/>
              </w:rPr>
              <w:t>Размещение населения России. Основная полоса расселения</w:t>
            </w:r>
          </w:p>
        </w:tc>
      </w:tr>
      <w:tr w:rsidR="00803FD0" w:rsidRPr="00636766">
        <w:trPr>
          <w:trHeight w:val="144"/>
        </w:trPr>
        <w:tc>
          <w:tcPr>
            <w:tcW w:w="1065"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t>6.4</w:t>
            </w:r>
          </w:p>
        </w:tc>
        <w:tc>
          <w:tcPr>
            <w:tcW w:w="13451" w:type="dxa"/>
            <w:tcMar>
              <w:top w:w="50" w:type="dxa"/>
              <w:left w:w="100" w:type="dxa"/>
            </w:tcMar>
            <w:vAlign w:val="center"/>
          </w:tcPr>
          <w:p w:rsidR="00803FD0" w:rsidRPr="00BD0725" w:rsidRDefault="00310E57">
            <w:pPr>
              <w:spacing w:after="0" w:line="312" w:lineRule="auto"/>
              <w:ind w:left="336"/>
              <w:jc w:val="both"/>
              <w:rPr>
                <w:lang w:val="ru-RU"/>
              </w:rPr>
            </w:pPr>
            <w:r w:rsidRPr="00BD0725">
              <w:rPr>
                <w:rFonts w:ascii="Times New Roman" w:hAnsi="Times New Roman"/>
                <w:color w:val="000000"/>
                <w:sz w:val="24"/>
                <w:lang w:val="ru-RU"/>
              </w:rPr>
              <w:t>Система городских и сельских поселений Российской Федерации. Крупнейшие городские агломерации России, динамика численности их населения</w:t>
            </w:r>
          </w:p>
        </w:tc>
      </w:tr>
      <w:tr w:rsidR="00803FD0" w:rsidRPr="00636766">
        <w:trPr>
          <w:trHeight w:val="144"/>
        </w:trPr>
        <w:tc>
          <w:tcPr>
            <w:tcW w:w="1065"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t>6.5</w:t>
            </w:r>
          </w:p>
        </w:tc>
        <w:tc>
          <w:tcPr>
            <w:tcW w:w="13451" w:type="dxa"/>
            <w:tcMar>
              <w:top w:w="50" w:type="dxa"/>
              <w:left w:w="100" w:type="dxa"/>
            </w:tcMar>
            <w:vAlign w:val="center"/>
          </w:tcPr>
          <w:p w:rsidR="00803FD0" w:rsidRPr="00BD0725" w:rsidRDefault="00310E57">
            <w:pPr>
              <w:spacing w:after="0" w:line="312" w:lineRule="auto"/>
              <w:ind w:left="336"/>
              <w:jc w:val="both"/>
              <w:rPr>
                <w:lang w:val="ru-RU"/>
              </w:rPr>
            </w:pPr>
            <w:r w:rsidRPr="00BD0725">
              <w:rPr>
                <w:rFonts w:ascii="Times New Roman" w:hAnsi="Times New Roman"/>
                <w:color w:val="000000"/>
                <w:sz w:val="24"/>
                <w:lang w:val="ru-RU"/>
              </w:rPr>
              <w:t xml:space="preserve">Россия на геоэкономической карте мира. Природно-ресурсный потенциал России. Современные тенденции изменения отраслевой и территориальной структуры хозяйства России. Специализация и особенности промышленного производства в России. Факторы, влияющие на изменение отраслевой и территориальной структуры хозяйства России в новых экономических условиях. Состав и место агропромышленного комплекса (АПК) в отраслевой структуре хозяйства России. </w:t>
            </w:r>
            <w:proofErr w:type="spellStart"/>
            <w:r w:rsidRPr="00BD0725">
              <w:rPr>
                <w:rFonts w:ascii="Times New Roman" w:hAnsi="Times New Roman"/>
                <w:color w:val="000000"/>
                <w:sz w:val="24"/>
                <w:lang w:val="ru-RU"/>
              </w:rPr>
              <w:t>Импортозамещение</w:t>
            </w:r>
            <w:proofErr w:type="spellEnd"/>
            <w:r w:rsidRPr="00BD0725">
              <w:rPr>
                <w:rFonts w:ascii="Times New Roman" w:hAnsi="Times New Roman"/>
                <w:color w:val="000000"/>
                <w:sz w:val="24"/>
                <w:lang w:val="ru-RU"/>
              </w:rPr>
              <w:t xml:space="preserve"> как фактор развития российской экономики. Россия в мировой системе интеграционных отношений. Транспортная система России. Роль и место России в международном географическом разделении труда</w:t>
            </w:r>
          </w:p>
        </w:tc>
      </w:tr>
      <w:tr w:rsidR="00803FD0">
        <w:trPr>
          <w:trHeight w:val="144"/>
        </w:trPr>
        <w:tc>
          <w:tcPr>
            <w:tcW w:w="1065"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t>6.6</w:t>
            </w:r>
          </w:p>
        </w:tc>
        <w:tc>
          <w:tcPr>
            <w:tcW w:w="13451" w:type="dxa"/>
            <w:tcMar>
              <w:top w:w="50" w:type="dxa"/>
              <w:left w:w="100" w:type="dxa"/>
            </w:tcMar>
            <w:vAlign w:val="center"/>
          </w:tcPr>
          <w:p w:rsidR="00803FD0" w:rsidRDefault="00310E57">
            <w:pPr>
              <w:spacing w:after="0" w:line="312" w:lineRule="auto"/>
              <w:ind w:left="336"/>
              <w:jc w:val="both"/>
            </w:pP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районы</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r>
      <w:tr w:rsidR="00803FD0">
        <w:trPr>
          <w:trHeight w:val="144"/>
        </w:trPr>
        <w:tc>
          <w:tcPr>
            <w:tcW w:w="1065"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t>7</w:t>
            </w:r>
          </w:p>
        </w:tc>
        <w:tc>
          <w:tcPr>
            <w:tcW w:w="13451" w:type="dxa"/>
            <w:tcMar>
              <w:top w:w="50" w:type="dxa"/>
              <w:left w:w="100" w:type="dxa"/>
            </w:tcMar>
            <w:vAlign w:val="center"/>
          </w:tcPr>
          <w:p w:rsidR="00803FD0" w:rsidRDefault="00310E57">
            <w:pPr>
              <w:spacing w:after="0" w:line="312" w:lineRule="auto"/>
              <w:ind w:left="336"/>
              <w:jc w:val="both"/>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человечества</w:t>
            </w:r>
            <w:proofErr w:type="spellEnd"/>
          </w:p>
        </w:tc>
      </w:tr>
      <w:tr w:rsidR="00803FD0">
        <w:trPr>
          <w:trHeight w:val="144"/>
        </w:trPr>
        <w:tc>
          <w:tcPr>
            <w:tcW w:w="1065" w:type="dxa"/>
            <w:tcMar>
              <w:top w:w="50" w:type="dxa"/>
              <w:left w:w="100" w:type="dxa"/>
            </w:tcMar>
            <w:vAlign w:val="center"/>
          </w:tcPr>
          <w:p w:rsidR="00803FD0" w:rsidRDefault="00310E57">
            <w:pPr>
              <w:spacing w:after="0" w:line="312" w:lineRule="auto"/>
              <w:ind w:left="336"/>
              <w:jc w:val="center"/>
            </w:pPr>
            <w:r>
              <w:rPr>
                <w:rFonts w:ascii="Times New Roman" w:hAnsi="Times New Roman"/>
                <w:color w:val="000000"/>
                <w:sz w:val="24"/>
              </w:rPr>
              <w:t>7.1</w:t>
            </w:r>
          </w:p>
        </w:tc>
        <w:tc>
          <w:tcPr>
            <w:tcW w:w="13451" w:type="dxa"/>
            <w:tcMar>
              <w:top w:w="50" w:type="dxa"/>
              <w:left w:w="100" w:type="dxa"/>
            </w:tcMar>
            <w:vAlign w:val="center"/>
          </w:tcPr>
          <w:p w:rsidR="00803FD0" w:rsidRDefault="00310E57">
            <w:pPr>
              <w:spacing w:after="0" w:line="312" w:lineRule="auto"/>
              <w:ind w:left="336"/>
              <w:jc w:val="both"/>
            </w:pPr>
            <w:r w:rsidRPr="00BD0725">
              <w:rPr>
                <w:rFonts w:ascii="Times New Roman" w:hAnsi="Times New Roman"/>
                <w:color w:val="000000"/>
                <w:sz w:val="24"/>
                <w:lang w:val="ru-RU"/>
              </w:rPr>
              <w:t xml:space="preserve">Глобальные проблемы человечества: геополитические, экологические, социально-демографические. </w:t>
            </w:r>
            <w:proofErr w:type="spellStart"/>
            <w:r>
              <w:rPr>
                <w:rFonts w:ascii="Times New Roman" w:hAnsi="Times New Roman"/>
                <w:color w:val="000000"/>
                <w:sz w:val="24"/>
              </w:rPr>
              <w:t>Место</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в </w:t>
            </w:r>
            <w:proofErr w:type="spellStart"/>
            <w:r>
              <w:rPr>
                <w:rFonts w:ascii="Times New Roman" w:hAnsi="Times New Roman"/>
                <w:color w:val="000000"/>
                <w:sz w:val="24"/>
              </w:rPr>
              <w:t>реализации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стратегий</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глобальных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w:t>
            </w:r>
            <w:proofErr w:type="spellEnd"/>
          </w:p>
        </w:tc>
      </w:tr>
    </w:tbl>
    <w:p w:rsidR="00803FD0" w:rsidRDefault="00803FD0">
      <w:pPr>
        <w:sectPr w:rsidR="00803FD0">
          <w:pgSz w:w="11906" w:h="16383"/>
          <w:pgMar w:top="1134" w:right="850" w:bottom="1134" w:left="1701" w:header="720" w:footer="720" w:gutter="0"/>
          <w:cols w:space="720"/>
        </w:sectPr>
      </w:pPr>
    </w:p>
    <w:p w:rsidR="00D37561" w:rsidRPr="00C9100F" w:rsidRDefault="00D37561" w:rsidP="00D37561">
      <w:pPr>
        <w:spacing w:after="0" w:line="360" w:lineRule="auto"/>
        <w:ind w:left="120"/>
        <w:rPr>
          <w:lang w:val="ru-RU"/>
        </w:rPr>
      </w:pPr>
      <w:bookmarkStart w:id="11" w:name="block-55020539"/>
      <w:bookmarkEnd w:id="10"/>
      <w:r w:rsidRPr="00C9100F">
        <w:rPr>
          <w:rFonts w:ascii="Times New Roman" w:hAnsi="Times New Roman"/>
          <w:b/>
          <w:color w:val="000000"/>
          <w:sz w:val="28"/>
          <w:lang w:val="ru-RU"/>
        </w:rPr>
        <w:lastRenderedPageBreak/>
        <w:t>УЧЕБНО-МЕТОДИЧЕСКОЕ ОБЕСПЕЧЕНИЕ ОБРАЗОВАТЕЛЬНОГО ПРОЦЕССА</w:t>
      </w:r>
    </w:p>
    <w:p w:rsidR="00D37561" w:rsidRPr="00C9100F" w:rsidRDefault="00D37561" w:rsidP="00D37561">
      <w:pPr>
        <w:spacing w:after="0" w:line="360" w:lineRule="auto"/>
        <w:ind w:left="120"/>
        <w:rPr>
          <w:lang w:val="ru-RU"/>
        </w:rPr>
      </w:pPr>
      <w:r w:rsidRPr="00C9100F">
        <w:rPr>
          <w:rFonts w:ascii="Times New Roman" w:hAnsi="Times New Roman"/>
          <w:b/>
          <w:color w:val="000000"/>
          <w:sz w:val="28"/>
          <w:lang w:val="ru-RU"/>
        </w:rPr>
        <w:t>ОБЯЗАТЕЛЬНЫЕ УЧЕБНЫЕ МАТЕРИАЛЫ ДЛЯ УЧЕНИКА</w:t>
      </w:r>
    </w:p>
    <w:p w:rsidR="00D37561" w:rsidRPr="00C9100F" w:rsidRDefault="00D37561" w:rsidP="00D37561">
      <w:pPr>
        <w:spacing w:after="0" w:line="360" w:lineRule="auto"/>
        <w:ind w:left="120"/>
        <w:rPr>
          <w:rFonts w:ascii="Times New Roman" w:hAnsi="Times New Roman" w:cs="Times New Roman"/>
          <w:sz w:val="24"/>
          <w:szCs w:val="24"/>
          <w:lang w:val="ru-RU"/>
        </w:rPr>
      </w:pPr>
      <w:r>
        <w:rPr>
          <w:lang w:val="ru-RU"/>
        </w:rPr>
        <w:t>​‌</w:t>
      </w:r>
      <w:r w:rsidRPr="00AE36C2">
        <w:rPr>
          <w:lang w:val="ru-RU"/>
        </w:rPr>
        <w:t> </w:t>
      </w:r>
      <w:r w:rsidRPr="00C9100F">
        <w:rPr>
          <w:rFonts w:ascii="Times New Roman" w:hAnsi="Times New Roman" w:cs="Times New Roman"/>
          <w:sz w:val="24"/>
          <w:szCs w:val="24"/>
          <w:lang w:val="ru-RU"/>
        </w:rPr>
        <w:t xml:space="preserve">География, 10-11 классы/ </w:t>
      </w:r>
      <w:proofErr w:type="spellStart"/>
      <w:r w:rsidRPr="00C9100F">
        <w:rPr>
          <w:rFonts w:ascii="Times New Roman" w:hAnsi="Times New Roman" w:cs="Times New Roman"/>
          <w:sz w:val="24"/>
          <w:szCs w:val="24"/>
          <w:lang w:val="ru-RU"/>
        </w:rPr>
        <w:t>Максаковский</w:t>
      </w:r>
      <w:proofErr w:type="spellEnd"/>
      <w:r w:rsidRPr="00C9100F">
        <w:rPr>
          <w:rFonts w:ascii="Times New Roman" w:hAnsi="Times New Roman" w:cs="Times New Roman"/>
          <w:sz w:val="24"/>
          <w:szCs w:val="24"/>
          <w:lang w:val="ru-RU"/>
        </w:rPr>
        <w:t xml:space="preserve"> В.П., Акционерное общество «Издательство «</w:t>
      </w:r>
      <w:proofErr w:type="gramStart"/>
      <w:r w:rsidRPr="00C9100F">
        <w:rPr>
          <w:rFonts w:ascii="Times New Roman" w:hAnsi="Times New Roman" w:cs="Times New Roman"/>
          <w:sz w:val="24"/>
          <w:szCs w:val="24"/>
          <w:lang w:val="ru-RU"/>
        </w:rPr>
        <w:t>Просвещение»‌</w:t>
      </w:r>
      <w:proofErr w:type="gramEnd"/>
      <w:r w:rsidRPr="00C9100F">
        <w:rPr>
          <w:rFonts w:ascii="Times New Roman" w:hAnsi="Times New Roman" w:cs="Times New Roman"/>
          <w:sz w:val="24"/>
          <w:szCs w:val="24"/>
          <w:lang w:val="ru-RU"/>
        </w:rPr>
        <w:t>​</w:t>
      </w:r>
    </w:p>
    <w:p w:rsidR="00D37561" w:rsidRPr="00AE36C2" w:rsidRDefault="00D37561" w:rsidP="00D37561">
      <w:pPr>
        <w:spacing w:after="0" w:line="360" w:lineRule="auto"/>
        <w:ind w:left="120"/>
        <w:rPr>
          <w:lang w:val="ru-RU"/>
        </w:rPr>
      </w:pPr>
      <w:r w:rsidRPr="00AE36C2">
        <w:rPr>
          <w:lang w:val="ru-RU"/>
        </w:rPr>
        <w:t>​</w:t>
      </w:r>
      <w:r w:rsidRPr="00AE36C2">
        <w:rPr>
          <w:rFonts w:ascii="Times New Roman" w:hAnsi="Times New Roman"/>
          <w:b/>
          <w:color w:val="000000"/>
          <w:sz w:val="28"/>
          <w:lang w:val="ru-RU"/>
        </w:rPr>
        <w:t xml:space="preserve"> МЕТОДИЧЕСКИЕ МАТЕРИАЛЫ ДЛЯ УЧИТЕЛЯ</w:t>
      </w:r>
    </w:p>
    <w:p w:rsidR="00D37561" w:rsidRPr="00C9100F" w:rsidRDefault="00D37561" w:rsidP="00D37561">
      <w:pPr>
        <w:spacing w:after="0" w:line="360" w:lineRule="auto"/>
        <w:ind w:left="120"/>
        <w:rPr>
          <w:rFonts w:ascii="Times New Roman" w:hAnsi="Times New Roman" w:cs="Times New Roman"/>
          <w:sz w:val="24"/>
          <w:szCs w:val="24"/>
          <w:lang w:val="ru-RU"/>
        </w:rPr>
      </w:pPr>
      <w:r w:rsidRPr="00AE36C2">
        <w:rPr>
          <w:lang w:val="ru-RU"/>
        </w:rPr>
        <w:t>​</w:t>
      </w:r>
      <w:r w:rsidRPr="00C9100F">
        <w:rPr>
          <w:rFonts w:ascii="Times New Roman" w:hAnsi="Times New Roman" w:cs="Times New Roman"/>
          <w:sz w:val="24"/>
          <w:szCs w:val="24"/>
          <w:lang w:val="ru-RU"/>
        </w:rPr>
        <w:t>‌Банников С.В. Всероссийская проверочная работа: 10-11 классы: типовые задания. – М.: Экзамен</w:t>
      </w:r>
    </w:p>
    <w:p w:rsidR="00D37561" w:rsidRPr="00C9100F" w:rsidRDefault="00D37561" w:rsidP="00D37561">
      <w:pPr>
        <w:spacing w:after="0" w:line="360" w:lineRule="auto"/>
        <w:ind w:left="120"/>
        <w:rPr>
          <w:rFonts w:ascii="Times New Roman" w:hAnsi="Times New Roman" w:cs="Times New Roman"/>
          <w:sz w:val="24"/>
          <w:szCs w:val="24"/>
          <w:lang w:val="ru-RU"/>
        </w:rPr>
      </w:pPr>
      <w:r w:rsidRPr="00C9100F">
        <w:rPr>
          <w:rFonts w:ascii="Times New Roman" w:hAnsi="Times New Roman" w:cs="Times New Roman"/>
          <w:sz w:val="24"/>
          <w:szCs w:val="24"/>
          <w:lang w:val="ru-RU"/>
        </w:rPr>
        <w:t>География. 10-11 классы: тестовый контроль/ авт.-сост. Н.В. Яковлева. – Волгоград: Учитель</w:t>
      </w:r>
    </w:p>
    <w:p w:rsidR="00D37561" w:rsidRPr="00C9100F" w:rsidRDefault="00D37561" w:rsidP="00D37561">
      <w:pPr>
        <w:spacing w:after="0" w:line="360" w:lineRule="auto"/>
        <w:ind w:left="120"/>
        <w:rPr>
          <w:rFonts w:ascii="Times New Roman" w:hAnsi="Times New Roman" w:cs="Times New Roman"/>
          <w:sz w:val="24"/>
          <w:szCs w:val="24"/>
          <w:lang w:val="ru-RU"/>
        </w:rPr>
      </w:pPr>
      <w:r w:rsidRPr="00C9100F">
        <w:rPr>
          <w:rFonts w:ascii="Times New Roman" w:hAnsi="Times New Roman" w:cs="Times New Roman"/>
          <w:sz w:val="24"/>
          <w:szCs w:val="24"/>
          <w:lang w:val="ru-RU"/>
        </w:rPr>
        <w:t>Довгань Г.Д. Социально-экономическая география мира в определениях, таблицах и схемах. 10-11 классы. – М.: Ранок</w:t>
      </w:r>
    </w:p>
    <w:p w:rsidR="00D37561" w:rsidRPr="00C9100F" w:rsidRDefault="00D37561" w:rsidP="00D37561">
      <w:pPr>
        <w:spacing w:after="0" w:line="360" w:lineRule="auto"/>
        <w:ind w:left="120"/>
        <w:rPr>
          <w:rFonts w:ascii="Times New Roman" w:hAnsi="Times New Roman" w:cs="Times New Roman"/>
          <w:sz w:val="24"/>
          <w:szCs w:val="24"/>
          <w:lang w:val="ru-RU"/>
        </w:rPr>
      </w:pPr>
      <w:proofErr w:type="spellStart"/>
      <w:r w:rsidRPr="00C9100F">
        <w:rPr>
          <w:rFonts w:ascii="Times New Roman" w:hAnsi="Times New Roman" w:cs="Times New Roman"/>
          <w:sz w:val="24"/>
          <w:szCs w:val="24"/>
          <w:lang w:val="ru-RU"/>
        </w:rPr>
        <w:t>Жижина</w:t>
      </w:r>
      <w:proofErr w:type="spellEnd"/>
      <w:r w:rsidRPr="00C9100F">
        <w:rPr>
          <w:rFonts w:ascii="Times New Roman" w:hAnsi="Times New Roman" w:cs="Times New Roman"/>
          <w:sz w:val="24"/>
          <w:szCs w:val="24"/>
          <w:lang w:val="ru-RU"/>
        </w:rPr>
        <w:t xml:space="preserve"> Е.А., Никитина Н.А. Поурочные разработки по географии. 10 класс. – М.: ВАКО</w:t>
      </w:r>
    </w:p>
    <w:p w:rsidR="00D37561" w:rsidRPr="00C9100F" w:rsidRDefault="00D37561" w:rsidP="00D37561">
      <w:pPr>
        <w:spacing w:after="0" w:line="360" w:lineRule="auto"/>
        <w:ind w:left="120"/>
        <w:rPr>
          <w:rFonts w:ascii="Times New Roman" w:hAnsi="Times New Roman" w:cs="Times New Roman"/>
          <w:sz w:val="24"/>
          <w:szCs w:val="24"/>
          <w:lang w:val="ru-RU"/>
        </w:rPr>
      </w:pPr>
      <w:proofErr w:type="spellStart"/>
      <w:r w:rsidRPr="00C9100F">
        <w:rPr>
          <w:rFonts w:ascii="Times New Roman" w:hAnsi="Times New Roman" w:cs="Times New Roman"/>
          <w:sz w:val="24"/>
          <w:szCs w:val="24"/>
          <w:lang w:val="ru-RU"/>
        </w:rPr>
        <w:t>Максаковский</w:t>
      </w:r>
      <w:proofErr w:type="spellEnd"/>
      <w:r w:rsidRPr="00C9100F">
        <w:rPr>
          <w:rFonts w:ascii="Times New Roman" w:hAnsi="Times New Roman" w:cs="Times New Roman"/>
          <w:sz w:val="24"/>
          <w:szCs w:val="24"/>
          <w:lang w:val="ru-RU"/>
        </w:rPr>
        <w:t xml:space="preserve"> В. П. «География. Методические рекомендации. 10—11 классы»</w:t>
      </w:r>
    </w:p>
    <w:p w:rsidR="00D37561" w:rsidRPr="00C9100F" w:rsidRDefault="00D37561" w:rsidP="00D37561">
      <w:pPr>
        <w:spacing w:after="0" w:line="360" w:lineRule="auto"/>
        <w:ind w:left="120"/>
        <w:rPr>
          <w:rFonts w:ascii="Times New Roman" w:hAnsi="Times New Roman" w:cs="Times New Roman"/>
          <w:sz w:val="24"/>
          <w:szCs w:val="24"/>
          <w:lang w:val="ru-RU"/>
        </w:rPr>
      </w:pPr>
      <w:proofErr w:type="spellStart"/>
      <w:r w:rsidRPr="00C9100F">
        <w:rPr>
          <w:rFonts w:ascii="Times New Roman" w:hAnsi="Times New Roman" w:cs="Times New Roman"/>
          <w:sz w:val="24"/>
          <w:szCs w:val="24"/>
          <w:lang w:val="ru-RU"/>
        </w:rPr>
        <w:t>Максаковский</w:t>
      </w:r>
      <w:proofErr w:type="spellEnd"/>
      <w:r w:rsidRPr="00C9100F">
        <w:rPr>
          <w:rFonts w:ascii="Times New Roman" w:hAnsi="Times New Roman" w:cs="Times New Roman"/>
          <w:sz w:val="24"/>
          <w:szCs w:val="24"/>
          <w:lang w:val="ru-RU"/>
        </w:rPr>
        <w:t xml:space="preserve"> В. П. «География. Рабочие программы. 10—11 классы»</w:t>
      </w:r>
    </w:p>
    <w:p w:rsidR="00D37561" w:rsidRPr="00C9100F" w:rsidRDefault="00D37561" w:rsidP="00D37561">
      <w:pPr>
        <w:spacing w:after="0" w:line="360" w:lineRule="auto"/>
        <w:ind w:left="120"/>
        <w:rPr>
          <w:rFonts w:ascii="Times New Roman" w:hAnsi="Times New Roman" w:cs="Times New Roman"/>
          <w:sz w:val="24"/>
          <w:szCs w:val="24"/>
          <w:lang w:val="ru-RU"/>
        </w:rPr>
      </w:pPr>
      <w:proofErr w:type="spellStart"/>
      <w:r w:rsidRPr="00C9100F">
        <w:rPr>
          <w:rFonts w:ascii="Times New Roman" w:hAnsi="Times New Roman" w:cs="Times New Roman"/>
          <w:sz w:val="24"/>
          <w:szCs w:val="24"/>
          <w:lang w:val="ru-RU"/>
        </w:rPr>
        <w:t>Максаковский</w:t>
      </w:r>
      <w:proofErr w:type="spellEnd"/>
      <w:r w:rsidRPr="00C9100F">
        <w:rPr>
          <w:rFonts w:ascii="Times New Roman" w:hAnsi="Times New Roman" w:cs="Times New Roman"/>
          <w:sz w:val="24"/>
          <w:szCs w:val="24"/>
          <w:lang w:val="ru-RU"/>
        </w:rPr>
        <w:t xml:space="preserve"> В. </w:t>
      </w:r>
      <w:proofErr w:type="gramStart"/>
      <w:r w:rsidRPr="00C9100F">
        <w:rPr>
          <w:rFonts w:ascii="Times New Roman" w:hAnsi="Times New Roman" w:cs="Times New Roman"/>
          <w:sz w:val="24"/>
          <w:szCs w:val="24"/>
          <w:lang w:val="ru-RU"/>
        </w:rPr>
        <w:t>П..</w:t>
      </w:r>
      <w:proofErr w:type="gramEnd"/>
      <w:r w:rsidRPr="00C9100F">
        <w:rPr>
          <w:rFonts w:ascii="Times New Roman" w:hAnsi="Times New Roman" w:cs="Times New Roman"/>
          <w:sz w:val="24"/>
          <w:szCs w:val="24"/>
          <w:lang w:val="ru-RU"/>
        </w:rPr>
        <w:t xml:space="preserve"> «География. Рабочая тетрадь. 10—11 классы»</w:t>
      </w:r>
    </w:p>
    <w:p w:rsidR="00D37561" w:rsidRPr="00C9100F" w:rsidRDefault="00D37561" w:rsidP="00D37561">
      <w:pPr>
        <w:spacing w:after="0" w:line="360" w:lineRule="auto"/>
        <w:ind w:left="120"/>
        <w:rPr>
          <w:rFonts w:ascii="Times New Roman" w:hAnsi="Times New Roman" w:cs="Times New Roman"/>
          <w:sz w:val="24"/>
          <w:szCs w:val="24"/>
          <w:lang w:val="ru-RU"/>
        </w:rPr>
      </w:pPr>
      <w:proofErr w:type="spellStart"/>
      <w:r w:rsidRPr="00C9100F">
        <w:rPr>
          <w:rFonts w:ascii="Times New Roman" w:hAnsi="Times New Roman" w:cs="Times New Roman"/>
          <w:sz w:val="24"/>
          <w:szCs w:val="24"/>
          <w:lang w:val="ru-RU"/>
        </w:rPr>
        <w:t>Максаковский</w:t>
      </w:r>
      <w:proofErr w:type="spellEnd"/>
      <w:r w:rsidRPr="00C9100F">
        <w:rPr>
          <w:rFonts w:ascii="Times New Roman" w:hAnsi="Times New Roman" w:cs="Times New Roman"/>
          <w:sz w:val="24"/>
          <w:szCs w:val="24"/>
          <w:lang w:val="ru-RU"/>
        </w:rPr>
        <w:t xml:space="preserve"> В.П. География. 10-11 класс. Учебник для общеобразовательных учреждений. М.: Просвещение</w:t>
      </w:r>
    </w:p>
    <w:p w:rsidR="00D37561" w:rsidRPr="00C9100F" w:rsidRDefault="00D37561" w:rsidP="00D37561">
      <w:pPr>
        <w:spacing w:after="0" w:line="360" w:lineRule="auto"/>
        <w:ind w:left="120"/>
        <w:rPr>
          <w:lang w:val="ru-RU"/>
        </w:rPr>
      </w:pPr>
    </w:p>
    <w:p w:rsidR="00D37561" w:rsidRPr="00C9100F" w:rsidRDefault="00D37561" w:rsidP="00D37561">
      <w:pPr>
        <w:spacing w:after="0" w:line="360" w:lineRule="auto"/>
        <w:ind w:left="120"/>
        <w:rPr>
          <w:lang w:val="ru-RU"/>
        </w:rPr>
      </w:pPr>
      <w:r w:rsidRPr="00DD37AD">
        <w:rPr>
          <w:rFonts w:ascii="Times New Roman" w:hAnsi="Times New Roman"/>
          <w:b/>
          <w:color w:val="000000"/>
          <w:sz w:val="28"/>
          <w:lang w:val="ru-RU"/>
        </w:rPr>
        <w:t>ЦИФРОВЫЕ ОБРАЗОВАТЕЛЬНЫЕ РЕСУРСЫ И РЕСУРСЫ СЕТИ ИНТЕРНЕТ</w:t>
      </w:r>
    </w:p>
    <w:p w:rsidR="00803FD0" w:rsidRPr="00BD0725" w:rsidRDefault="00D37561" w:rsidP="00D37561">
      <w:pPr>
        <w:spacing w:after="0" w:line="480" w:lineRule="auto"/>
        <w:ind w:left="120"/>
        <w:rPr>
          <w:lang w:val="ru-RU"/>
        </w:rPr>
      </w:pPr>
      <w:r w:rsidRPr="00C9100F">
        <w:rPr>
          <w:rFonts w:ascii="Times New Roman" w:eastAsia="Times New Roman" w:hAnsi="Times New Roman" w:cs="Times New Roman"/>
          <w:color w:val="000000"/>
          <w:sz w:val="24"/>
          <w:szCs w:val="24"/>
          <w:lang w:val="ru-RU" w:eastAsia="ru-RU"/>
        </w:rPr>
        <w:t xml:space="preserve">Библиотека ЦОК    </w:t>
      </w:r>
      <w:hyperlink r:id="rId5" w:history="1">
        <w:r w:rsidRPr="00C9100F">
          <w:rPr>
            <w:rStyle w:val="ab"/>
            <w:rFonts w:ascii="Times New Roman" w:eastAsia="Times New Roman" w:hAnsi="Times New Roman" w:cs="Times New Roman"/>
            <w:sz w:val="24"/>
            <w:szCs w:val="24"/>
            <w:lang w:val="ru-RU" w:eastAsia="ru-RU"/>
          </w:rPr>
          <w:t>https://m.edsoo.ru/</w:t>
        </w:r>
      </w:hyperlink>
    </w:p>
    <w:p w:rsidR="00803FD0" w:rsidRPr="00BD0725" w:rsidRDefault="00803FD0">
      <w:pPr>
        <w:rPr>
          <w:lang w:val="ru-RU"/>
        </w:rPr>
        <w:sectPr w:rsidR="00803FD0" w:rsidRPr="00BD0725">
          <w:pgSz w:w="11906" w:h="16383"/>
          <w:pgMar w:top="1134" w:right="850" w:bottom="1134" w:left="1701" w:header="720" w:footer="720" w:gutter="0"/>
          <w:cols w:space="720"/>
        </w:sectPr>
      </w:pPr>
    </w:p>
    <w:bookmarkEnd w:id="11"/>
    <w:p w:rsidR="00310E57" w:rsidRPr="00BD0725" w:rsidRDefault="00310E57">
      <w:pPr>
        <w:rPr>
          <w:lang w:val="ru-RU"/>
        </w:rPr>
      </w:pPr>
    </w:p>
    <w:sectPr w:rsidR="00310E57" w:rsidRPr="00BD072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Roboto">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803FD0"/>
    <w:rsid w:val="00310E57"/>
    <w:rsid w:val="00636766"/>
    <w:rsid w:val="006C3726"/>
    <w:rsid w:val="00803FD0"/>
    <w:rsid w:val="00AE6C41"/>
    <w:rsid w:val="00B05681"/>
    <w:rsid w:val="00BD0725"/>
    <w:rsid w:val="00BE1CD6"/>
    <w:rsid w:val="00D37561"/>
    <w:rsid w:val="00FB55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AF4DF"/>
  <w15:docId w15:val="{A226C24E-B352-45CB-B1C1-C775B5E7A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1CD6"/>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ody Text"/>
    <w:basedOn w:val="a"/>
    <w:link w:val="af"/>
    <w:uiPriority w:val="1"/>
    <w:qFormat/>
    <w:rsid w:val="00BE1CD6"/>
    <w:pPr>
      <w:widowControl w:val="0"/>
      <w:autoSpaceDE w:val="0"/>
      <w:autoSpaceDN w:val="0"/>
      <w:spacing w:after="0" w:line="240" w:lineRule="auto"/>
      <w:ind w:left="112" w:firstLine="600"/>
      <w:jc w:val="both"/>
    </w:pPr>
    <w:rPr>
      <w:rFonts w:ascii="Times New Roman" w:eastAsia="Times New Roman" w:hAnsi="Times New Roman" w:cs="Times New Roman"/>
      <w:sz w:val="28"/>
      <w:szCs w:val="28"/>
      <w:lang w:val="ru-RU"/>
    </w:rPr>
  </w:style>
  <w:style w:type="character" w:customStyle="1" w:styleId="af">
    <w:name w:val="Основной текст Знак"/>
    <w:basedOn w:val="a0"/>
    <w:link w:val="ae"/>
    <w:uiPriority w:val="1"/>
    <w:rsid w:val="00BE1CD6"/>
    <w:rPr>
      <w:rFonts w:ascii="Times New Roman" w:eastAsia="Times New Roman" w:hAnsi="Times New Roman" w:cs="Times New Roman"/>
      <w:sz w:val="28"/>
      <w:szCs w:val="28"/>
      <w:lang w:val="ru-RU"/>
    </w:rPr>
  </w:style>
  <w:style w:type="paragraph" w:styleId="af0">
    <w:name w:val="No Spacing"/>
    <w:uiPriority w:val="1"/>
    <w:qFormat/>
    <w:rsid w:val="00BE1CD6"/>
    <w:pPr>
      <w:spacing w:after="0" w:line="240" w:lineRule="auto"/>
    </w:pPr>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edsoo.ru/"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138</Pages>
  <Words>32692</Words>
  <Characters>186346</Characters>
  <Application>Microsoft Office Word</Application>
  <DocSecurity>0</DocSecurity>
  <Lines>1552</Lines>
  <Paragraphs>437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11</cp:revision>
  <dcterms:created xsi:type="dcterms:W3CDTF">2025-09-14T14:45:00Z</dcterms:created>
  <dcterms:modified xsi:type="dcterms:W3CDTF">2026-03-03T06:42:00Z</dcterms:modified>
</cp:coreProperties>
</file>