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87" w:rsidRDefault="00FE1B87" w:rsidP="0090740E">
      <w:pPr>
        <w:spacing w:after="0" w:line="240" w:lineRule="atLeast"/>
        <w:ind w:right="56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E1B8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-523626</wp:posOffset>
            </wp:positionH>
            <wp:positionV relativeFrom="paragraph">
              <wp:posOffset>-258997</wp:posOffset>
            </wp:positionV>
            <wp:extent cx="6607175" cy="9521190"/>
            <wp:effectExtent l="0" t="0" r="0" b="0"/>
            <wp:wrapSquare wrapText="bothSides"/>
            <wp:docPr id="1" name="Рисунок 1" descr="E:\лагер 2023\кружки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агер 2023\кружки\Сканировать1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" t="660" b="1321"/>
                    <a:stretch/>
                  </pic:blipFill>
                  <pic:spPr bwMode="auto">
                    <a:xfrm>
                      <a:off x="0" y="0"/>
                      <a:ext cx="6607175" cy="95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6A5" w:rsidRPr="00FA5C33" w:rsidRDefault="008116A5" w:rsidP="0090740E">
      <w:pPr>
        <w:spacing w:after="0" w:line="240" w:lineRule="atLeast"/>
        <w:ind w:right="560"/>
        <w:rPr>
          <w:rFonts w:ascii="Times New Roman" w:hAnsi="Times New Roman" w:cs="Times New Roman"/>
          <w:sz w:val="28"/>
        </w:rPr>
      </w:pPr>
      <w:r w:rsidRPr="00FA5C33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Цель</w:t>
      </w:r>
      <w:bookmarkStart w:id="0" w:name="_GoBack"/>
      <w:bookmarkEnd w:id="0"/>
      <w:r w:rsidRPr="00FA5C33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программы</w:t>
      </w:r>
      <w:r w:rsidRPr="00FA5C33">
        <w:rPr>
          <w:rFonts w:ascii="Times New Roman" w:hAnsi="Times New Roman" w:cs="Times New Roman"/>
          <w:b/>
          <w:color w:val="000000"/>
          <w:sz w:val="28"/>
          <w:szCs w:val="28"/>
        </w:rPr>
        <w:t>: </w:t>
      </w:r>
    </w:p>
    <w:p w:rsidR="005607EA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FA5C33">
        <w:rPr>
          <w:color w:val="000000"/>
          <w:sz w:val="28"/>
          <w:szCs w:val="28"/>
          <w:shd w:val="clear" w:color="auto" w:fill="FFFFFF"/>
        </w:rPr>
        <w:t>Охрана жизни и здоровья юных граждан, защита их прав и законных интересов путем предупреждения дорожно-транспортных происшествий</w:t>
      </w:r>
    </w:p>
    <w:p w:rsidR="008116A5" w:rsidRPr="00FA5C33" w:rsidRDefault="008116A5" w:rsidP="0090740E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FA5C33">
        <w:rPr>
          <w:b/>
          <w:iCs/>
          <w:color w:val="000000"/>
          <w:sz w:val="28"/>
          <w:szCs w:val="28"/>
        </w:rPr>
        <w:t>Задачи программы</w:t>
      </w:r>
      <w:r w:rsidRPr="00FA5C33">
        <w:rPr>
          <w:b/>
          <w:color w:val="000000"/>
          <w:sz w:val="28"/>
          <w:szCs w:val="28"/>
        </w:rPr>
        <w:t>: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научить детей культуре поведения на дорогах и улицах;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организация деятельности по выявлению, предупреждению и устранению причин ДТП с участием детей и подростков;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закреп</w:t>
      </w:r>
      <w:r w:rsidRPr="00FA5C33">
        <w:rPr>
          <w:color w:val="000000"/>
          <w:sz w:val="28"/>
          <w:szCs w:val="28"/>
        </w:rPr>
        <w:t>ление знаний ПДД</w:t>
      </w:r>
      <w:r w:rsidR="008116A5" w:rsidRPr="00FA5C33">
        <w:rPr>
          <w:color w:val="000000"/>
          <w:sz w:val="28"/>
          <w:szCs w:val="28"/>
        </w:rPr>
        <w:t>;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привлечение школьников к участию в пропаганде среди сверстников правил безопасного поведения на улицах и дорогах.</w:t>
      </w:r>
    </w:p>
    <w:p w:rsidR="008116A5" w:rsidRPr="00FA5C33" w:rsidRDefault="008116A5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>Предрасположенность детей к несчастным случаям на дороге обусловлена особенностями психофизиологического развития, такими как: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неустойчивость и быстрое истощение нервной системы;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неспособность адекватно оценивать обстановку;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быстрое образование и исчезновение условных рефлексов;</w:t>
      </w:r>
    </w:p>
    <w:p w:rsidR="008116A5" w:rsidRPr="00FA5C33" w:rsidRDefault="005607EA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преобладание процессов возбуждения над процессами торможения;</w:t>
      </w:r>
    </w:p>
    <w:p w:rsidR="008116A5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преобладание потребности в движении над осторожностью;</w:t>
      </w:r>
    </w:p>
    <w:p w:rsidR="008116A5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стремление подражать взрослым;</w:t>
      </w:r>
    </w:p>
    <w:p w:rsidR="008116A5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недостаток знаний об источниках опасности;</w:t>
      </w:r>
    </w:p>
    <w:p w:rsidR="008116A5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отсутствие способности отделять главное от второстепенного;</w:t>
      </w:r>
    </w:p>
    <w:p w:rsidR="008116A5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переоценка своих возможностей в реальной ситуации;</w:t>
      </w:r>
    </w:p>
    <w:p w:rsidR="001F145F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FA5C33">
        <w:rPr>
          <w:color w:val="000000"/>
          <w:sz w:val="28"/>
          <w:szCs w:val="28"/>
        </w:rPr>
        <w:t xml:space="preserve">- </w:t>
      </w:r>
      <w:r w:rsidR="008116A5" w:rsidRPr="00FA5C33">
        <w:rPr>
          <w:color w:val="000000"/>
          <w:sz w:val="28"/>
          <w:szCs w:val="28"/>
        </w:rPr>
        <w:t>неадекватная реакция на сильные резкие раздражители и др.</w:t>
      </w:r>
    </w:p>
    <w:p w:rsidR="00FA5C33" w:rsidRPr="00FA5C33" w:rsidRDefault="00FA5C33" w:rsidP="00FA5C33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FA5C33" w:rsidRPr="00FA5C33" w:rsidRDefault="00FA5C33" w:rsidP="00FA5C33">
      <w:pPr>
        <w:spacing w:before="120" w:after="120" w:line="360" w:lineRule="auto"/>
        <w:ind w:right="561"/>
        <w:rPr>
          <w:rFonts w:ascii="Times New Roman" w:hAnsi="Times New Roman" w:cs="Times New Roman"/>
          <w:sz w:val="28"/>
          <w:szCs w:val="28"/>
        </w:rPr>
      </w:pPr>
      <w:r w:rsidRPr="00FA5C33">
        <w:rPr>
          <w:rFonts w:ascii="Times New Roman" w:hAnsi="Times New Roman" w:cs="Times New Roman"/>
          <w:sz w:val="28"/>
          <w:szCs w:val="28"/>
        </w:rPr>
        <w:t xml:space="preserve">Предусмотрено проведение групповых занятий. Занятия проводятся с частотой 1 раз в неделю продолжительностью 30 минут </w:t>
      </w:r>
    </w:p>
    <w:p w:rsidR="00FA5C33" w:rsidRDefault="00FA5C33" w:rsidP="00FA5C33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FA5C33" w:rsidRDefault="00FA5C33" w:rsidP="00FA5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A5C33" w:rsidRDefault="00FA5C33" w:rsidP="00FA5C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A5C33" w:rsidRPr="00AF3A49" w:rsidRDefault="00FA5C33" w:rsidP="00FA5C33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  <w:r w:rsidRPr="00AF3A49">
        <w:rPr>
          <w:rFonts w:ascii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5"/>
        <w:gridCol w:w="6012"/>
        <w:gridCol w:w="2178"/>
      </w:tblGrid>
      <w:tr w:rsidR="00FA5C33" w:rsidTr="00295F3B">
        <w:tc>
          <w:tcPr>
            <w:tcW w:w="1155" w:type="dxa"/>
          </w:tcPr>
          <w:p w:rsidR="00FA5C33" w:rsidRDefault="00FA5C33" w:rsidP="00295F3B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012" w:type="dxa"/>
          </w:tcPr>
          <w:p w:rsidR="00FA5C33" w:rsidRDefault="00FA5C33" w:rsidP="00295F3B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178" w:type="dxa"/>
          </w:tcPr>
          <w:p w:rsidR="00FA5C33" w:rsidRDefault="00FA5C33" w:rsidP="00295F3B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FA5C33" w:rsidTr="00295F3B">
        <w:tc>
          <w:tcPr>
            <w:tcW w:w="1155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012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Правила движения пешеходов</w:t>
            </w:r>
          </w:p>
        </w:tc>
        <w:tc>
          <w:tcPr>
            <w:tcW w:w="2178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5C33" w:rsidTr="00295F3B">
        <w:tc>
          <w:tcPr>
            <w:tcW w:w="1155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012" w:type="dxa"/>
          </w:tcPr>
          <w:p w:rsidR="00FA5C33" w:rsidRDefault="006873D2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Правила движения велосипедистов  </w:t>
            </w:r>
          </w:p>
        </w:tc>
        <w:tc>
          <w:tcPr>
            <w:tcW w:w="2178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A5C33" w:rsidTr="00295F3B">
        <w:tc>
          <w:tcPr>
            <w:tcW w:w="1155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012" w:type="dxa"/>
          </w:tcPr>
          <w:p w:rsidR="00FA5C33" w:rsidRDefault="0090740E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Общие принципы оказания ПМП</w:t>
            </w:r>
          </w:p>
        </w:tc>
        <w:tc>
          <w:tcPr>
            <w:tcW w:w="2178" w:type="dxa"/>
          </w:tcPr>
          <w:p w:rsidR="00FA5C33" w:rsidRDefault="00FA5C33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0740E" w:rsidTr="00D04293">
        <w:tc>
          <w:tcPr>
            <w:tcW w:w="7167" w:type="dxa"/>
            <w:gridSpan w:val="2"/>
          </w:tcPr>
          <w:p w:rsidR="0090740E" w:rsidRDefault="0090740E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2178" w:type="dxa"/>
          </w:tcPr>
          <w:p w:rsidR="0090740E" w:rsidRDefault="0090740E" w:rsidP="00295F3B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FA5C33" w:rsidRDefault="00FA5C33" w:rsidP="00FA5C33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FA5C33" w:rsidRPr="00FA5C33" w:rsidRDefault="00FA5C33" w:rsidP="00FA5C3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FA5C33" w:rsidRPr="00FA5C33" w:rsidSect="00BF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74395"/>
    <w:multiLevelType w:val="multilevel"/>
    <w:tmpl w:val="E04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E3BF4"/>
    <w:multiLevelType w:val="multilevel"/>
    <w:tmpl w:val="6368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6DA"/>
    <w:rsid w:val="001F145F"/>
    <w:rsid w:val="004F5979"/>
    <w:rsid w:val="005607EA"/>
    <w:rsid w:val="006873D2"/>
    <w:rsid w:val="008116A5"/>
    <w:rsid w:val="0090740E"/>
    <w:rsid w:val="009413CD"/>
    <w:rsid w:val="00A82259"/>
    <w:rsid w:val="00BF14ED"/>
    <w:rsid w:val="00C117FF"/>
    <w:rsid w:val="00E25DD5"/>
    <w:rsid w:val="00E30501"/>
    <w:rsid w:val="00E564F3"/>
    <w:rsid w:val="00E92CA2"/>
    <w:rsid w:val="00EE69C5"/>
    <w:rsid w:val="00F72C4B"/>
    <w:rsid w:val="00F876DA"/>
    <w:rsid w:val="00FA5C33"/>
    <w:rsid w:val="00FE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E428"/>
  <w15:docId w15:val="{090E8A96-C5CE-4293-9F6D-BFB4D560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A5C3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10</cp:revision>
  <cp:lastPrinted>2024-05-17T06:20:00Z</cp:lastPrinted>
  <dcterms:created xsi:type="dcterms:W3CDTF">2019-05-20T15:05:00Z</dcterms:created>
  <dcterms:modified xsi:type="dcterms:W3CDTF">2025-05-30T10:51:00Z</dcterms:modified>
</cp:coreProperties>
</file>