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A6" w:rsidRPr="001302E4" w:rsidRDefault="00C36F34" w:rsidP="00C36F34">
      <w:pPr>
        <w:pStyle w:val="af1"/>
      </w:pPr>
      <w:bookmarkStart w:id="0" w:name="block-44370224"/>
      <w:r>
        <w:rPr>
          <w:noProof/>
        </w:rPr>
        <w:drawing>
          <wp:inline distT="0" distB="0" distL="0" distR="0" wp14:anchorId="501905F3" wp14:editId="465C0FD0">
            <wp:extent cx="6106077" cy="9143536"/>
            <wp:effectExtent l="5080" t="0" r="0" b="0"/>
            <wp:docPr id="1" name="Рисунок 1" descr="C:\Users\User\Downloads\Сканировать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Сканировать1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65297" cy="923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3A6" w:rsidRPr="001302E4" w:rsidRDefault="00B003A6">
      <w:pPr>
        <w:spacing w:after="0"/>
        <w:ind w:left="120"/>
        <w:jc w:val="center"/>
        <w:rPr>
          <w:lang w:val="ru-RU"/>
        </w:rPr>
      </w:pPr>
    </w:p>
    <w:p w:rsidR="00B003A6" w:rsidRPr="001302E4" w:rsidRDefault="00B003A6">
      <w:pPr>
        <w:spacing w:after="0"/>
        <w:ind w:left="120"/>
        <w:rPr>
          <w:lang w:val="ru-RU"/>
        </w:rPr>
      </w:pPr>
    </w:p>
    <w:p w:rsidR="00B003A6" w:rsidRPr="001302E4" w:rsidRDefault="00B003A6">
      <w:pPr>
        <w:rPr>
          <w:lang w:val="ru-RU"/>
        </w:rPr>
        <w:sectPr w:rsidR="00B003A6" w:rsidRPr="001302E4" w:rsidSect="00BC2C76">
          <w:pgSz w:w="16383" w:h="11906" w:orient="landscape"/>
          <w:pgMar w:top="1134" w:right="1134" w:bottom="851" w:left="1134" w:header="720" w:footer="720" w:gutter="0"/>
          <w:cols w:space="720"/>
        </w:sectPr>
      </w:pPr>
    </w:p>
    <w:p w:rsidR="00B003A6" w:rsidRPr="001302E4" w:rsidRDefault="001302E4">
      <w:pPr>
        <w:spacing w:after="0" w:line="264" w:lineRule="auto"/>
        <w:ind w:left="120"/>
        <w:jc w:val="both"/>
        <w:rPr>
          <w:lang w:val="ru-RU"/>
        </w:rPr>
      </w:pPr>
      <w:bookmarkStart w:id="1" w:name="block-44370225"/>
      <w:bookmarkEnd w:id="0"/>
      <w:r w:rsidRPr="001302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03A6" w:rsidRPr="001302E4" w:rsidRDefault="00B003A6">
      <w:pPr>
        <w:spacing w:after="0" w:line="264" w:lineRule="auto"/>
        <w:ind w:left="120"/>
        <w:jc w:val="both"/>
        <w:rPr>
          <w:lang w:val="ru-RU"/>
        </w:rPr>
      </w:pPr>
    </w:p>
    <w:p w:rsidR="00B003A6" w:rsidRPr="001302E4" w:rsidRDefault="00B003A6">
      <w:pPr>
        <w:spacing w:after="0"/>
        <w:ind w:left="120"/>
        <w:rPr>
          <w:lang w:val="ru-RU"/>
        </w:rPr>
      </w:pP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1302E4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B003A6" w:rsidRPr="001302E4" w:rsidRDefault="001302E4">
      <w:pPr>
        <w:spacing w:after="0"/>
        <w:ind w:firstLine="600"/>
        <w:jc w:val="both"/>
        <w:rPr>
          <w:lang w:val="ru-RU"/>
        </w:rPr>
      </w:pPr>
      <w:bookmarkStart w:id="2" w:name="10bad217-7d99-408e-b09f-86f4333d94ae"/>
      <w:r w:rsidRPr="001302E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</w:t>
      </w:r>
      <w:r w:rsidR="00C36F34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  <w:r w:rsidRPr="001302E4">
        <w:rPr>
          <w:rFonts w:ascii="Times New Roman" w:hAnsi="Times New Roman"/>
          <w:color w:val="000000"/>
          <w:sz w:val="28"/>
          <w:lang w:val="ru-RU"/>
        </w:rPr>
        <w:t xml:space="preserve"> в 5 классе – 68 часов (2 часа в неделю)</w:t>
      </w:r>
      <w:bookmarkEnd w:id="2"/>
      <w:r w:rsidR="00C36F34">
        <w:rPr>
          <w:rFonts w:ascii="Times New Roman" w:hAnsi="Times New Roman"/>
          <w:color w:val="000000"/>
          <w:sz w:val="28"/>
          <w:lang w:val="ru-RU"/>
        </w:rPr>
        <w:t>, в 6 классе – 68 часов (2 часа в неделю), в 8 классе -68 часов (2 часа в неделю).</w:t>
      </w: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B003A6">
      <w:pPr>
        <w:spacing w:after="0"/>
        <w:ind w:left="120"/>
        <w:jc w:val="both"/>
        <w:rPr>
          <w:lang w:val="ru-RU"/>
        </w:rPr>
      </w:pPr>
    </w:p>
    <w:p w:rsidR="00B003A6" w:rsidRPr="001302E4" w:rsidRDefault="00B003A6">
      <w:pPr>
        <w:spacing w:after="0" w:line="264" w:lineRule="auto"/>
        <w:ind w:left="120"/>
        <w:jc w:val="both"/>
        <w:rPr>
          <w:lang w:val="ru-RU"/>
        </w:rPr>
      </w:pPr>
    </w:p>
    <w:p w:rsidR="00B003A6" w:rsidRPr="001302E4" w:rsidRDefault="00B003A6">
      <w:pPr>
        <w:rPr>
          <w:lang w:val="ru-RU"/>
        </w:rPr>
        <w:sectPr w:rsidR="00B003A6" w:rsidRPr="001302E4">
          <w:pgSz w:w="11906" w:h="16383"/>
          <w:pgMar w:top="1134" w:right="850" w:bottom="1134" w:left="1701" w:header="720" w:footer="720" w:gutter="0"/>
          <w:cols w:space="720"/>
        </w:sectPr>
      </w:pPr>
    </w:p>
    <w:p w:rsidR="00B003A6" w:rsidRPr="001302E4" w:rsidRDefault="001302E4">
      <w:pPr>
        <w:spacing w:after="0" w:line="264" w:lineRule="auto"/>
        <w:ind w:left="120"/>
        <w:jc w:val="both"/>
        <w:rPr>
          <w:lang w:val="ru-RU"/>
        </w:rPr>
      </w:pPr>
      <w:bookmarkStart w:id="3" w:name="block-44370220"/>
      <w:bookmarkEnd w:id="1"/>
      <w:r w:rsidRPr="001302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003A6" w:rsidRPr="001302E4" w:rsidRDefault="00B003A6">
      <w:pPr>
        <w:spacing w:after="0" w:line="264" w:lineRule="auto"/>
        <w:ind w:left="120"/>
        <w:jc w:val="both"/>
        <w:rPr>
          <w:lang w:val="ru-RU"/>
        </w:rPr>
      </w:pPr>
    </w:p>
    <w:p w:rsidR="00B003A6" w:rsidRPr="001302E4" w:rsidRDefault="001302E4">
      <w:pPr>
        <w:spacing w:after="0" w:line="264" w:lineRule="auto"/>
        <w:ind w:left="120"/>
        <w:jc w:val="both"/>
        <w:rPr>
          <w:lang w:val="ru-RU"/>
        </w:rPr>
      </w:pPr>
      <w:bookmarkStart w:id="4" w:name="_Toc137567697"/>
      <w:bookmarkEnd w:id="4"/>
      <w:r w:rsidRPr="001302E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003A6" w:rsidRPr="001302E4" w:rsidRDefault="00B003A6">
      <w:pPr>
        <w:spacing w:after="0"/>
        <w:ind w:left="120"/>
        <w:rPr>
          <w:lang w:val="ru-RU"/>
        </w:rPr>
      </w:pPr>
      <w:bookmarkStart w:id="5" w:name="_Toc137567698"/>
      <w:bookmarkEnd w:id="5"/>
    </w:p>
    <w:p w:rsidR="00B003A6" w:rsidRPr="001302E4" w:rsidRDefault="00B003A6">
      <w:pPr>
        <w:spacing w:after="0"/>
        <w:ind w:left="120"/>
        <w:rPr>
          <w:lang w:val="ru-RU"/>
        </w:rPr>
      </w:pPr>
    </w:p>
    <w:p w:rsidR="00B003A6" w:rsidRPr="001302E4" w:rsidRDefault="00B003A6">
      <w:pPr>
        <w:rPr>
          <w:lang w:val="ru-RU"/>
        </w:rPr>
        <w:sectPr w:rsidR="00B003A6" w:rsidRPr="001302E4">
          <w:pgSz w:w="11906" w:h="16383"/>
          <w:pgMar w:top="1134" w:right="850" w:bottom="1134" w:left="1701" w:header="720" w:footer="720" w:gutter="0"/>
          <w:cols w:space="720"/>
        </w:sectPr>
      </w:pPr>
    </w:p>
    <w:p w:rsidR="00B003A6" w:rsidRPr="001302E4" w:rsidRDefault="001302E4">
      <w:pPr>
        <w:spacing w:after="0" w:line="264" w:lineRule="auto"/>
        <w:ind w:left="120"/>
        <w:jc w:val="both"/>
        <w:rPr>
          <w:lang w:val="ru-RU"/>
        </w:rPr>
      </w:pPr>
      <w:bookmarkStart w:id="6" w:name="_Toc137548640"/>
      <w:bookmarkStart w:id="7" w:name="block-44370222"/>
      <w:bookmarkEnd w:id="3"/>
      <w:bookmarkEnd w:id="6"/>
      <w:r w:rsidRPr="001302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003A6" w:rsidRPr="001302E4" w:rsidRDefault="00B003A6">
      <w:pPr>
        <w:spacing w:after="0"/>
        <w:ind w:left="120"/>
        <w:rPr>
          <w:lang w:val="ru-RU"/>
        </w:rPr>
      </w:pPr>
      <w:bookmarkStart w:id="8" w:name="_Toc137548641"/>
      <w:bookmarkEnd w:id="8"/>
    </w:p>
    <w:p w:rsidR="00B003A6" w:rsidRPr="001302E4" w:rsidRDefault="001302E4">
      <w:pPr>
        <w:spacing w:after="0" w:line="264" w:lineRule="auto"/>
        <w:ind w:left="120"/>
        <w:jc w:val="both"/>
        <w:rPr>
          <w:lang w:val="ru-RU"/>
        </w:rPr>
      </w:pPr>
      <w:r w:rsidRPr="001302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1302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130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B003A6" w:rsidRPr="001302E4" w:rsidRDefault="00B003A6">
      <w:pPr>
        <w:spacing w:after="0"/>
        <w:ind w:left="120"/>
        <w:rPr>
          <w:lang w:val="ru-RU"/>
        </w:rPr>
      </w:pPr>
      <w:bookmarkStart w:id="9" w:name="_Toc137567704"/>
      <w:bookmarkEnd w:id="9"/>
    </w:p>
    <w:p w:rsidR="00B003A6" w:rsidRPr="001302E4" w:rsidRDefault="00B003A6">
      <w:pPr>
        <w:spacing w:after="0" w:line="264" w:lineRule="auto"/>
        <w:ind w:left="120"/>
        <w:rPr>
          <w:lang w:val="ru-RU"/>
        </w:rPr>
      </w:pPr>
    </w:p>
    <w:p w:rsidR="00B003A6" w:rsidRPr="001302E4" w:rsidRDefault="001302E4">
      <w:pPr>
        <w:spacing w:after="0" w:line="264" w:lineRule="auto"/>
        <w:ind w:left="120"/>
        <w:rPr>
          <w:lang w:val="ru-RU"/>
        </w:rPr>
      </w:pPr>
      <w:r w:rsidRPr="001302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bookmarkStart w:id="10" w:name="_Toc134720971"/>
      <w:bookmarkEnd w:id="10"/>
      <w:r w:rsidRPr="001302E4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02E4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1302E4">
        <w:rPr>
          <w:rFonts w:ascii="Times New Roman" w:hAnsi="Times New Roman"/>
          <w:color w:val="000000"/>
          <w:sz w:val="28"/>
          <w:lang w:val="ru-RU"/>
        </w:rPr>
        <w:t>: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130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02E4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1302E4">
        <w:rPr>
          <w:rFonts w:ascii="Times New Roman" w:hAnsi="Times New Roman"/>
          <w:color w:val="000000"/>
          <w:sz w:val="28"/>
          <w:lang w:val="ru-RU"/>
        </w:rPr>
        <w:t>: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302E4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1302E4">
        <w:rPr>
          <w:rFonts w:ascii="Times New Roman" w:hAnsi="Times New Roman"/>
          <w:color w:val="000000"/>
          <w:sz w:val="28"/>
          <w:lang w:val="ru-RU"/>
        </w:rPr>
        <w:t>: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B003A6" w:rsidRPr="001302E4" w:rsidRDefault="00B003A6">
      <w:pPr>
        <w:spacing w:after="0"/>
        <w:ind w:left="120"/>
        <w:rPr>
          <w:lang w:val="ru-RU"/>
        </w:rPr>
      </w:pPr>
      <w:bookmarkStart w:id="11" w:name="_Toc137567705"/>
      <w:bookmarkEnd w:id="11"/>
    </w:p>
    <w:p w:rsidR="00B003A6" w:rsidRPr="001302E4" w:rsidRDefault="00B003A6">
      <w:pPr>
        <w:spacing w:after="0" w:line="264" w:lineRule="auto"/>
        <w:ind w:left="120"/>
        <w:rPr>
          <w:lang w:val="ru-RU"/>
        </w:rPr>
      </w:pPr>
    </w:p>
    <w:p w:rsidR="00B003A6" w:rsidRPr="001302E4" w:rsidRDefault="001302E4">
      <w:pPr>
        <w:spacing w:after="0" w:line="264" w:lineRule="auto"/>
        <w:ind w:left="120"/>
        <w:rPr>
          <w:lang w:val="ru-RU"/>
        </w:rPr>
      </w:pPr>
      <w:r w:rsidRPr="001302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03A6" w:rsidRPr="001302E4" w:rsidRDefault="00B003A6">
      <w:pPr>
        <w:spacing w:after="0" w:line="264" w:lineRule="auto"/>
        <w:ind w:left="120"/>
        <w:jc w:val="both"/>
        <w:rPr>
          <w:lang w:val="ru-RU"/>
        </w:rPr>
      </w:pPr>
    </w:p>
    <w:p w:rsidR="00B003A6" w:rsidRPr="001302E4" w:rsidRDefault="001302E4">
      <w:pPr>
        <w:spacing w:after="0" w:line="264" w:lineRule="auto"/>
        <w:ind w:left="12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02E4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302E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B003A6" w:rsidRPr="001302E4" w:rsidRDefault="001302E4">
      <w:pPr>
        <w:spacing w:after="0" w:line="264" w:lineRule="auto"/>
        <w:ind w:firstLine="600"/>
        <w:jc w:val="both"/>
        <w:rPr>
          <w:lang w:val="ru-RU"/>
        </w:rPr>
      </w:pPr>
      <w:r w:rsidRPr="001302E4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B003A6" w:rsidRPr="001302E4" w:rsidRDefault="00B003A6">
      <w:pPr>
        <w:spacing w:after="0" w:line="264" w:lineRule="auto"/>
        <w:ind w:left="120"/>
        <w:jc w:val="both"/>
        <w:rPr>
          <w:lang w:val="ru-RU"/>
        </w:rPr>
      </w:pPr>
    </w:p>
    <w:p w:rsidR="00B003A6" w:rsidRPr="001302E4" w:rsidRDefault="00B003A6">
      <w:pPr>
        <w:spacing w:after="0" w:line="264" w:lineRule="auto"/>
        <w:ind w:left="120"/>
        <w:jc w:val="both"/>
        <w:rPr>
          <w:lang w:val="ru-RU"/>
        </w:rPr>
      </w:pPr>
    </w:p>
    <w:p w:rsidR="00B003A6" w:rsidRPr="001302E4" w:rsidRDefault="00B003A6">
      <w:pPr>
        <w:rPr>
          <w:lang w:val="ru-RU"/>
        </w:rPr>
        <w:sectPr w:rsidR="00B003A6" w:rsidRPr="001302E4">
          <w:pgSz w:w="11906" w:h="16383"/>
          <w:pgMar w:top="1134" w:right="850" w:bottom="1134" w:left="1701" w:header="720" w:footer="720" w:gutter="0"/>
          <w:cols w:space="720"/>
        </w:sectPr>
      </w:pPr>
    </w:p>
    <w:p w:rsidR="00B003A6" w:rsidRDefault="001302E4">
      <w:pPr>
        <w:spacing w:after="0"/>
        <w:ind w:left="120"/>
      </w:pPr>
      <w:bookmarkStart w:id="12" w:name="block-44370221"/>
      <w:bookmarkEnd w:id="7"/>
      <w:r w:rsidRPr="001302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03A6" w:rsidRDefault="0013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2863"/>
        <w:gridCol w:w="843"/>
        <w:gridCol w:w="1378"/>
        <w:gridCol w:w="207"/>
        <w:gridCol w:w="1849"/>
        <w:gridCol w:w="2221"/>
        <w:gridCol w:w="2221"/>
      </w:tblGrid>
      <w:tr w:rsidR="000C7CE2" w:rsidTr="007054F4">
        <w:trPr>
          <w:trHeight w:val="144"/>
          <w:tblCellSpacing w:w="20" w:type="nil"/>
        </w:trPr>
        <w:tc>
          <w:tcPr>
            <w:tcW w:w="1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CE2" w:rsidRDefault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CE2" w:rsidRDefault="000C7CE2">
            <w:pPr>
              <w:spacing w:after="0"/>
              <w:ind w:left="135"/>
            </w:pPr>
          </w:p>
        </w:tc>
        <w:tc>
          <w:tcPr>
            <w:tcW w:w="370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C7CE2" w:rsidRDefault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CE2" w:rsidRDefault="000C7CE2">
            <w:pPr>
              <w:spacing w:after="0"/>
              <w:ind w:left="135"/>
            </w:pPr>
          </w:p>
        </w:tc>
        <w:tc>
          <w:tcPr>
            <w:tcW w:w="5655" w:type="dxa"/>
            <w:gridSpan w:val="4"/>
            <w:tcMar>
              <w:top w:w="50" w:type="dxa"/>
              <w:left w:w="100" w:type="dxa"/>
            </w:tcMar>
            <w:vAlign w:val="center"/>
          </w:tcPr>
          <w:p w:rsidR="000C7CE2" w:rsidRDefault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CE2" w:rsidRDefault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CE2" w:rsidRDefault="000C7CE2">
            <w:pPr>
              <w:spacing w:after="0"/>
              <w:ind w:left="135"/>
            </w:pPr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CE2" w:rsidRDefault="000C7CE2" w:rsidP="000C7CE2"/>
        </w:tc>
        <w:tc>
          <w:tcPr>
            <w:tcW w:w="3706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CE2" w:rsidRDefault="000C7CE2" w:rsidP="000C7CE2"/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CE2" w:rsidRDefault="000C7CE2" w:rsidP="000C7CE2">
            <w:pPr>
              <w:spacing w:after="0"/>
              <w:ind w:left="135"/>
            </w:pPr>
          </w:p>
        </w:tc>
        <w:tc>
          <w:tcPr>
            <w:tcW w:w="1849" w:type="dxa"/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CE2" w:rsidRDefault="000C7CE2" w:rsidP="000C7CE2">
            <w:pPr>
              <w:spacing w:after="0"/>
              <w:ind w:left="135"/>
            </w:pPr>
          </w:p>
        </w:tc>
        <w:tc>
          <w:tcPr>
            <w:tcW w:w="2221" w:type="dxa"/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CE2" w:rsidRDefault="000C7CE2" w:rsidP="000C7CE2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CE2" w:rsidRDefault="000C7CE2" w:rsidP="000C7CE2"/>
        </w:tc>
      </w:tr>
      <w:tr w:rsidR="000C7CE2" w:rsidRPr="00C36F34" w:rsidTr="000C7CE2">
        <w:trPr>
          <w:trHeight w:val="144"/>
          <w:tblCellSpacing w:w="20" w:type="nil"/>
        </w:trPr>
        <w:tc>
          <w:tcPr>
            <w:tcW w:w="4090" w:type="dxa"/>
            <w:gridSpan w:val="2"/>
          </w:tcPr>
          <w:p w:rsidR="000C7CE2" w:rsidRPr="001302E4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gridSpan w:val="2"/>
          </w:tcPr>
          <w:p w:rsidR="000C7CE2" w:rsidRPr="001302E4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498" w:type="dxa"/>
            <w:gridSpan w:val="4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0C7CE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8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4933" w:type="dxa"/>
            <w:gridSpan w:val="3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0C7CE2" w:rsidRDefault="000C7CE2" w:rsidP="000C7CE2"/>
        </w:tc>
        <w:tc>
          <w:tcPr>
            <w:tcW w:w="2221" w:type="dxa"/>
          </w:tcPr>
          <w:p w:rsidR="000C7CE2" w:rsidRDefault="000C7CE2" w:rsidP="000C7CE2"/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/>
        </w:tc>
      </w:tr>
      <w:tr w:rsidR="000C7CE2" w:rsidTr="000C7CE2">
        <w:trPr>
          <w:trHeight w:val="144"/>
          <w:tblCellSpacing w:w="20" w:type="nil"/>
        </w:trPr>
        <w:tc>
          <w:tcPr>
            <w:tcW w:w="4090" w:type="dxa"/>
            <w:gridSpan w:val="2"/>
          </w:tcPr>
          <w:p w:rsidR="000C7CE2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21" w:type="dxa"/>
            <w:gridSpan w:val="2"/>
          </w:tcPr>
          <w:p w:rsidR="000C7CE2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498" w:type="dxa"/>
            <w:gridSpan w:val="4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9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4933" w:type="dxa"/>
            <w:gridSpan w:val="3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</w:tcPr>
          <w:p w:rsidR="000C7CE2" w:rsidRDefault="000C7CE2" w:rsidP="000C7CE2"/>
        </w:tc>
        <w:tc>
          <w:tcPr>
            <w:tcW w:w="2221" w:type="dxa"/>
          </w:tcPr>
          <w:p w:rsidR="000C7CE2" w:rsidRDefault="000C7CE2" w:rsidP="000C7CE2"/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/>
        </w:tc>
      </w:tr>
      <w:tr w:rsidR="000C7CE2" w:rsidTr="000C7CE2">
        <w:trPr>
          <w:trHeight w:val="144"/>
          <w:tblCellSpacing w:w="20" w:type="nil"/>
        </w:trPr>
        <w:tc>
          <w:tcPr>
            <w:tcW w:w="4090" w:type="dxa"/>
            <w:gridSpan w:val="2"/>
          </w:tcPr>
          <w:p w:rsidR="000C7CE2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21" w:type="dxa"/>
            <w:gridSpan w:val="2"/>
          </w:tcPr>
          <w:p w:rsidR="000C7CE2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498" w:type="dxa"/>
            <w:gridSpan w:val="4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4090" w:type="dxa"/>
            <w:gridSpan w:val="2"/>
          </w:tcPr>
          <w:p w:rsidR="000C7CE2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21" w:type="dxa"/>
            <w:gridSpan w:val="2"/>
          </w:tcPr>
          <w:p w:rsidR="000C7CE2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498" w:type="dxa"/>
            <w:gridSpan w:val="4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10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4933" w:type="dxa"/>
            <w:gridSpan w:val="3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0C7CE2" w:rsidRDefault="000C7CE2" w:rsidP="000C7CE2"/>
        </w:tc>
        <w:tc>
          <w:tcPr>
            <w:tcW w:w="2221" w:type="dxa"/>
          </w:tcPr>
          <w:p w:rsidR="000C7CE2" w:rsidRDefault="000C7CE2" w:rsidP="000C7CE2"/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/>
        </w:tc>
      </w:tr>
      <w:tr w:rsidR="000C7CE2" w:rsidTr="000C7CE2">
        <w:trPr>
          <w:trHeight w:val="144"/>
          <w:tblCellSpacing w:w="20" w:type="nil"/>
        </w:trPr>
        <w:tc>
          <w:tcPr>
            <w:tcW w:w="4090" w:type="dxa"/>
            <w:gridSpan w:val="2"/>
          </w:tcPr>
          <w:p w:rsidR="000C7CE2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21" w:type="dxa"/>
            <w:gridSpan w:val="2"/>
          </w:tcPr>
          <w:p w:rsidR="000C7CE2" w:rsidRDefault="000C7CE2" w:rsidP="000C7C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498" w:type="dxa"/>
            <w:gridSpan w:val="4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0C7CE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11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12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0C7CE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13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0C7CE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14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0C7CE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15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0C7CE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16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0C7CE2">
            <w:pPr>
              <w:spacing w:after="0"/>
              <w:ind w:left="135"/>
            </w:pPr>
            <w:hyperlink r:id="rId17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0C7CE2">
        <w:trPr>
          <w:trHeight w:val="144"/>
          <w:tblCellSpacing w:w="20" w:type="nil"/>
        </w:trPr>
        <w:tc>
          <w:tcPr>
            <w:tcW w:w="4933" w:type="dxa"/>
            <w:gridSpan w:val="3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1849" w:type="dxa"/>
          </w:tcPr>
          <w:p w:rsidR="000C7CE2" w:rsidRDefault="000C7CE2" w:rsidP="000C7CE2"/>
        </w:tc>
        <w:tc>
          <w:tcPr>
            <w:tcW w:w="2221" w:type="dxa"/>
          </w:tcPr>
          <w:p w:rsidR="000C7CE2" w:rsidRDefault="000C7CE2" w:rsidP="000C7CE2"/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/>
        </w:tc>
      </w:tr>
      <w:tr w:rsidR="000C7CE2" w:rsidTr="000C7CE2">
        <w:trPr>
          <w:trHeight w:val="144"/>
          <w:tblCellSpacing w:w="20" w:type="nil"/>
        </w:trPr>
        <w:tc>
          <w:tcPr>
            <w:tcW w:w="4933" w:type="dxa"/>
            <w:gridSpan w:val="3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0C7CE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0C7CE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9" w:type="dxa"/>
          </w:tcPr>
          <w:p w:rsidR="000C7CE2" w:rsidRPr="000C7CE2" w:rsidRDefault="000C7CE2" w:rsidP="000C7CE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</w:tcPr>
          <w:p w:rsidR="000C7CE2" w:rsidRPr="000C7CE2" w:rsidRDefault="000C7CE2" w:rsidP="000C7CE2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0C7CE2"/>
        </w:tc>
      </w:tr>
    </w:tbl>
    <w:p w:rsidR="00B003A6" w:rsidRDefault="00B003A6">
      <w:pPr>
        <w:sectPr w:rsidR="00B0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3A6" w:rsidRDefault="0013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003A6" w:rsidTr="00C36F3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3A6" w:rsidRDefault="00B003A6">
            <w:pPr>
              <w:spacing w:after="0"/>
              <w:ind w:left="135"/>
            </w:pPr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</w:tr>
      <w:tr w:rsidR="00B003A6" w:rsidRPr="00C36F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3A6" w:rsidRPr="001302E4" w:rsidRDefault="001302E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0C7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18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3A6" w:rsidRDefault="00B003A6"/>
        </w:tc>
      </w:tr>
      <w:tr w:rsidR="00B0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0C7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19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3A6" w:rsidRDefault="00B003A6"/>
        </w:tc>
      </w:tr>
      <w:tr w:rsidR="00B0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0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0C7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20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3A6" w:rsidRDefault="00B003A6"/>
        </w:tc>
      </w:tr>
      <w:tr w:rsidR="00B0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0C7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21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Pr="001302E4" w:rsidRDefault="001302E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0C7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22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Pr="001302E4" w:rsidRDefault="001302E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0C7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23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Pr="001302E4" w:rsidRDefault="001302E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0C7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24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Pr="001302E4" w:rsidRDefault="001302E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0C7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25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Pr="001302E4" w:rsidRDefault="001302E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B003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26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 w:rsidTr="00C36F3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B003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Pr="000C7CE2" w:rsidRDefault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C36F34">
            <w:pPr>
              <w:spacing w:after="0"/>
              <w:ind w:left="135"/>
            </w:pPr>
            <w:hyperlink r:id="rId27">
              <w:r w:rsidR="001302E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0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3A6" w:rsidRDefault="00B003A6"/>
        </w:tc>
      </w:tr>
      <w:tr w:rsidR="00B003A6" w:rsidTr="00C36F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3A6" w:rsidRPr="001302E4" w:rsidRDefault="001302E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Default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  <w:r w:rsidR="001302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03A6" w:rsidRDefault="00B003A6"/>
        </w:tc>
      </w:tr>
    </w:tbl>
    <w:p w:rsidR="00C36F34" w:rsidRDefault="00C36F34" w:rsidP="00C36F34">
      <w:pPr>
        <w:pStyle w:val="af1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a"/>
          <w:rFonts w:eastAsiaTheme="majorEastAsia"/>
          <w:b/>
          <w:bCs/>
          <w:color w:val="333333"/>
        </w:rPr>
        <w:t>в 6 классе</w:t>
      </w:r>
      <w:r>
        <w:rPr>
          <w:color w:val="333333"/>
        </w:rPr>
        <w:t> обучающийся научится: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правила и демонстрировать технические действия в спортивных играх: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B003A6" w:rsidRPr="00C36F34" w:rsidRDefault="00B003A6">
      <w:pPr>
        <w:rPr>
          <w:lang w:val="ru-RU"/>
        </w:rPr>
        <w:sectPr w:rsidR="00B003A6" w:rsidRPr="00C36F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CE2" w:rsidRPr="00C36F34" w:rsidRDefault="000C7CE2">
      <w:pPr>
        <w:rPr>
          <w:lang w:val="ru-RU"/>
        </w:rPr>
      </w:pPr>
    </w:p>
    <w:p w:rsidR="000C7CE2" w:rsidRDefault="000C7CE2" w:rsidP="000C7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C7CE2" w:rsidTr="007054F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CE2" w:rsidRDefault="000C7CE2" w:rsidP="007054F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CE2" w:rsidRDefault="000C7CE2" w:rsidP="00705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CE2" w:rsidRDefault="000C7CE2" w:rsidP="007054F4">
            <w:pPr>
              <w:spacing w:after="0"/>
              <w:ind w:left="135"/>
            </w:pPr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CE2" w:rsidRDefault="000C7CE2" w:rsidP="00705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CE2" w:rsidRDefault="000C7CE2" w:rsidP="007054F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CE2" w:rsidRDefault="000C7CE2" w:rsidP="007054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CE2" w:rsidRDefault="000C7CE2" w:rsidP="007054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CE2" w:rsidRDefault="000C7CE2" w:rsidP="00705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CE2" w:rsidRDefault="000C7CE2" w:rsidP="007054F4"/>
        </w:tc>
      </w:tr>
      <w:tr w:rsidR="000C7CE2" w:rsidRPr="00C36F34" w:rsidTr="00705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7054F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28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CE2" w:rsidRDefault="000C7CE2" w:rsidP="007054F4"/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29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CE2" w:rsidRDefault="000C7CE2" w:rsidP="007054F4"/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30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2</w:t>
            </w:r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31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7054F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32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7054F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33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7054F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34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7054F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35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7054F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36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C36F34" w:rsidP="007054F4">
            <w:pPr>
              <w:spacing w:after="0"/>
              <w:ind w:left="135"/>
            </w:pPr>
            <w:hyperlink r:id="rId37">
              <w:r w:rsidR="000C7CE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Pr="006261B9" w:rsidRDefault="000C7CE2" w:rsidP="0070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CE2" w:rsidRDefault="000C7CE2" w:rsidP="007054F4"/>
        </w:tc>
      </w:tr>
      <w:tr w:rsidR="000C7CE2" w:rsidTr="00705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CE2" w:rsidRPr="001302E4" w:rsidRDefault="000C7CE2" w:rsidP="007054F4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CE2" w:rsidRDefault="000C7CE2" w:rsidP="007054F4"/>
        </w:tc>
      </w:tr>
    </w:tbl>
    <w:p w:rsidR="000C7CE2" w:rsidRDefault="000C7CE2" w:rsidP="000C7CE2"/>
    <w:p w:rsidR="00C36F34" w:rsidRDefault="00C36F34" w:rsidP="000C7CE2"/>
    <w:p w:rsidR="00C36F34" w:rsidRDefault="00C36F34" w:rsidP="00C36F34">
      <w:pPr>
        <w:pStyle w:val="af1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a"/>
          <w:rFonts w:eastAsiaTheme="majorEastAsia"/>
          <w:b/>
          <w:bCs/>
          <w:color w:val="333333"/>
        </w:rPr>
        <w:t>в 8 классе</w:t>
      </w:r>
      <w:r>
        <w:rPr>
          <w:color w:val="333333"/>
        </w:rPr>
        <w:t> обучающийся научится: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передвижение на лыжах одновременным бесшажным ходом,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соблюдать правила безопасности в бассейне при выполнении плавательных упражнений;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прыжки в воду со стартовой тумбы;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технические элементы плавания кролем на груди в согласовании с дыханием;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демонстрировать и использовать технические действия спортивных игр: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</w:p>
    <w:p w:rsid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</w:p>
    <w:p w:rsidR="00C36F34" w:rsidRPr="00C36F34" w:rsidRDefault="00C36F34" w:rsidP="00C36F34">
      <w:pPr>
        <w:pStyle w:val="af1"/>
        <w:spacing w:before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C36F34" w:rsidRPr="00C36F34" w:rsidRDefault="00C36F34" w:rsidP="000C7CE2">
      <w:pPr>
        <w:rPr>
          <w:lang w:val="ru-RU"/>
        </w:rPr>
      </w:pPr>
    </w:p>
    <w:p w:rsidR="000C7CE2" w:rsidRPr="00C36F34" w:rsidRDefault="000C7CE2" w:rsidP="000C7CE2">
      <w:pPr>
        <w:rPr>
          <w:lang w:val="ru-RU"/>
        </w:rPr>
      </w:pPr>
    </w:p>
    <w:p w:rsidR="00B003A6" w:rsidRPr="00C36F34" w:rsidRDefault="00B003A6" w:rsidP="000C7CE2">
      <w:pPr>
        <w:rPr>
          <w:lang w:val="ru-RU"/>
        </w:rPr>
        <w:sectPr w:rsidR="00B003A6" w:rsidRPr="00C36F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3A6" w:rsidRPr="00C36F34" w:rsidRDefault="001302E4" w:rsidP="000C7CE2">
      <w:pPr>
        <w:spacing w:after="0"/>
        <w:ind w:left="120"/>
        <w:rPr>
          <w:lang w:val="ru-RU"/>
        </w:rPr>
        <w:sectPr w:rsidR="00B003A6" w:rsidRPr="00C36F3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C36F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003A6" w:rsidRPr="00C36F34" w:rsidRDefault="00B003A6">
      <w:pPr>
        <w:rPr>
          <w:lang w:val="ru-RU"/>
        </w:rPr>
        <w:sectPr w:rsidR="00B003A6" w:rsidRPr="00C36F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3A6" w:rsidRDefault="001302E4">
      <w:pPr>
        <w:spacing w:after="0"/>
        <w:ind w:left="120"/>
      </w:pPr>
      <w:bookmarkStart w:id="13" w:name="block-44370223"/>
      <w:bookmarkEnd w:id="12"/>
      <w:r w:rsidRPr="00C36F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003A6" w:rsidRDefault="0013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824"/>
        <w:gridCol w:w="2268"/>
        <w:gridCol w:w="1843"/>
        <w:gridCol w:w="2229"/>
      </w:tblGrid>
      <w:tr w:rsidR="003C73D8" w:rsidTr="003C73D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3D8" w:rsidRDefault="003C7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3D8" w:rsidRDefault="003C73D8">
            <w:pPr>
              <w:spacing w:after="0"/>
              <w:ind w:left="135"/>
            </w:pPr>
          </w:p>
        </w:tc>
        <w:tc>
          <w:tcPr>
            <w:tcW w:w="5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3D8" w:rsidRDefault="003C7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73D8" w:rsidRDefault="003C73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73D8" w:rsidRDefault="003C73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3D8" w:rsidRDefault="003C7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73D8" w:rsidRDefault="003C73D8">
            <w:pPr>
              <w:spacing w:after="0"/>
              <w:ind w:left="135"/>
            </w:pPr>
          </w:p>
        </w:tc>
        <w:tc>
          <w:tcPr>
            <w:tcW w:w="2229" w:type="dxa"/>
            <w:vMerge w:val="restart"/>
          </w:tcPr>
          <w:p w:rsidR="003C73D8" w:rsidRDefault="003C73D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3D8"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3C73D8" w:rsidTr="003C73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3D8" w:rsidRDefault="003C73D8"/>
        </w:tc>
        <w:tc>
          <w:tcPr>
            <w:tcW w:w="5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3D8" w:rsidRDefault="003C73D8"/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73D8" w:rsidRDefault="003C7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73D8" w:rsidRDefault="003C73D8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3D8" w:rsidRDefault="003C73D8"/>
        </w:tc>
        <w:tc>
          <w:tcPr>
            <w:tcW w:w="2229" w:type="dxa"/>
            <w:vMerge/>
          </w:tcPr>
          <w:p w:rsidR="003C73D8" w:rsidRDefault="003C73D8"/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3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3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4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группировке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5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лопатках, кувырок вперёд ноги скрестно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71A1F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27.112025</w:t>
            </w: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71A1F" w:rsidRDefault="007C58EE" w:rsidP="007C58EE">
            <w:pPr>
              <w:spacing w:after="0"/>
              <w:ind w:left="135"/>
              <w:rPr>
                <w:lang w:val="ru-RU"/>
              </w:rPr>
            </w:pP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28.11.2025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6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RPr="001302E4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2026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RPr="001302E4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16.01.2026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</w:tcPr>
          <w:p w:rsidR="007C58EE" w:rsidRDefault="007C58EE" w:rsidP="007C58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C58EE" w:rsidRPr="001302E4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22.01.2026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23.01.2026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05.02..2026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7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Подготовительные упражнения для освоения с водой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Учебные прыжки в воду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05.03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Игры и развлечения на воде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изучения техники спортивных способов плавания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8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02.04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7C58EE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7C58EE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</w:t>
            </w:r>
            <w:r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9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Pr="007C58EE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  <w:r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3C73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5.05.2026 </w:t>
            </w:r>
          </w:p>
        </w:tc>
        <w:tc>
          <w:tcPr>
            <w:tcW w:w="2229" w:type="dxa"/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C73D8" w:rsidTr="003C73D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3C73D8" w:rsidRPr="001302E4" w:rsidRDefault="003C73D8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C73D8" w:rsidRDefault="003C73D8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C73D8" w:rsidRDefault="003C73D8"/>
        </w:tc>
        <w:tc>
          <w:tcPr>
            <w:tcW w:w="2229" w:type="dxa"/>
          </w:tcPr>
          <w:p w:rsidR="003C73D8" w:rsidRDefault="003C73D8"/>
        </w:tc>
      </w:tr>
    </w:tbl>
    <w:p w:rsidR="00B003A6" w:rsidRDefault="00B003A6">
      <w:pPr>
        <w:sectPr w:rsidR="00B0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3A6" w:rsidRDefault="0013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157"/>
        <w:gridCol w:w="1044"/>
        <w:gridCol w:w="1841"/>
        <w:gridCol w:w="1910"/>
        <w:gridCol w:w="1483"/>
        <w:gridCol w:w="2221"/>
      </w:tblGrid>
      <w:tr w:rsidR="00B003A6" w:rsidTr="007C58EE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4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3A6" w:rsidRDefault="00B003A6">
            <w:pPr>
              <w:spacing w:after="0"/>
              <w:ind w:left="135"/>
            </w:pPr>
          </w:p>
        </w:tc>
      </w:tr>
      <w:tr w:rsidR="00B003A6" w:rsidTr="007C5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0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(разучивание)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(закрепление)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675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(разучивание)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(закрепление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1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71A1F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27.112025</w:t>
            </w: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71A1F" w:rsidRDefault="007C58EE" w:rsidP="007C58EE">
            <w:pPr>
              <w:spacing w:after="0"/>
              <w:ind w:left="135"/>
              <w:rPr>
                <w:lang w:val="ru-RU"/>
              </w:rPr>
            </w:pP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2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2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3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3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3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3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3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3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техники передвижения на лыжах попеременным двухшажным ходом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3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2026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3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ind w:left="135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одновременным одношажным ходом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16.01.2026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3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спусков с пологого склона в низкой стойке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22.01.2026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3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23.01.2026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4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4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4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05.02..2026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4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RPr="00852582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4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8525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852582" w:rsidRDefault="007C58EE" w:rsidP="007C58EE">
            <w:pPr>
              <w:spacing w:after="0"/>
              <w:rPr>
                <w:lang w:val="ru-RU"/>
              </w:rPr>
            </w:pPr>
            <w:r w:rsidRPr="00852582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4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4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4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4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4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05.03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5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RPr="00671A1F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645533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02.04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671A1F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5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671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671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671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671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RPr="00671A1F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671A1F" w:rsidRDefault="007C58EE" w:rsidP="007C58EE">
            <w:pPr>
              <w:spacing w:after="0"/>
              <w:rPr>
                <w:lang w:val="ru-RU"/>
              </w:rPr>
            </w:pP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приёмов передачи мяча снизу и сверху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Pr="00671A1F" w:rsidRDefault="00C36F34" w:rsidP="007C58EE">
            <w:pPr>
              <w:spacing w:after="0"/>
              <w:ind w:left="135"/>
              <w:rPr>
                <w:lang w:val="ru-RU"/>
              </w:rPr>
            </w:pPr>
            <w:hyperlink r:id="rId16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8EE" w:rsidRPr="00671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C58EE" w:rsidRPr="00671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C58EE" w:rsidRPr="00671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C58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8EE" w:rsidRPr="00671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Pr="00671A1F" w:rsidRDefault="007C58EE" w:rsidP="007C58EE">
            <w:pPr>
              <w:spacing w:after="0"/>
              <w:rPr>
                <w:lang w:val="ru-RU"/>
              </w:rPr>
            </w:pP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57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3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4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5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(разучивание)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7C58EE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6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(закрепление)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7C58EE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</w:t>
            </w:r>
            <w:r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7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8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69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70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Pr="007C58EE" w:rsidRDefault="007C58EE" w:rsidP="007C5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  <w:r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71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58EE" w:rsidTr="007C58E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01" w:type="dxa"/>
            <w:tcMar>
              <w:top w:w="50" w:type="dxa"/>
              <w:left w:w="100" w:type="dxa"/>
            </w:tcMar>
            <w:vAlign w:val="center"/>
          </w:tcPr>
          <w:p w:rsidR="007C58EE" w:rsidRPr="001302E4" w:rsidRDefault="007C58EE" w:rsidP="007C58EE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58EE" w:rsidRPr="007D3E31" w:rsidRDefault="007C58EE" w:rsidP="007C58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58EE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58EE" w:rsidRDefault="00C36F34" w:rsidP="007C58EE">
            <w:pPr>
              <w:spacing w:after="0"/>
              <w:ind w:left="135"/>
            </w:pPr>
            <w:hyperlink r:id="rId172">
              <w:r w:rsidR="007C58E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2582" w:rsidTr="007C5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2582" w:rsidRDefault="00852582" w:rsidP="00852582"/>
        </w:tc>
      </w:tr>
    </w:tbl>
    <w:p w:rsidR="00B003A6" w:rsidRDefault="00B003A6">
      <w:pPr>
        <w:sectPr w:rsidR="00B0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8EE" w:rsidRPr="007C58EE" w:rsidRDefault="007C58EE" w:rsidP="007C58EE">
      <w:pPr>
        <w:rPr>
          <w:lang w:val="ru-RU"/>
        </w:rPr>
      </w:pPr>
      <w:r w:rsidRPr="007C58EE">
        <w:rPr>
          <w:lang w:val="ru-RU"/>
        </w:rPr>
        <w:lastRenderedPageBreak/>
        <w:t>УЧЕБНО-МЕТОДИЧЕСКОЕ ОБЕСПЕЧЕНИЕ ОБРАЗОВАТЕЛЬНОГО ПРОЦЕССА</w:t>
      </w:r>
    </w:p>
    <w:p w:rsidR="007C58EE" w:rsidRPr="007C58EE" w:rsidRDefault="007C58EE" w:rsidP="007C58EE">
      <w:pPr>
        <w:rPr>
          <w:lang w:val="ru-RU"/>
        </w:rPr>
      </w:pPr>
      <w:r w:rsidRPr="007C58EE">
        <w:rPr>
          <w:lang w:val="ru-RU"/>
        </w:rPr>
        <w:t>ОБЯЗАТЕЛЬНЫЕ УЧЕБНЫЕ МАТЕРИАЛЫ ДЛЯ УЧЕНИКА</w:t>
      </w:r>
    </w:p>
    <w:p w:rsidR="007C58EE" w:rsidRPr="007C58EE" w:rsidRDefault="007C58EE" w:rsidP="007C58EE">
      <w:pPr>
        <w:rPr>
          <w:lang w:val="ru-RU"/>
        </w:rPr>
      </w:pPr>
      <w:r w:rsidRPr="007C58EE">
        <w:rPr>
          <w:lang w:val="ru-RU"/>
        </w:rPr>
        <w:t>• Физическая культура: 6 - 7-е классы: учебник; 13-е издание, переработанное Матвеев А.П. Акционерное общество «Издательство «Просвещение»</w:t>
      </w:r>
    </w:p>
    <w:p w:rsidR="007C58EE" w:rsidRPr="007C58EE" w:rsidRDefault="007C58EE" w:rsidP="007C58EE">
      <w:pPr>
        <w:rPr>
          <w:lang w:val="ru-RU"/>
        </w:rPr>
      </w:pPr>
      <w:r w:rsidRPr="007C58EE">
        <w:rPr>
          <w:lang w:val="ru-RU"/>
        </w:rPr>
        <w:t xml:space="preserve"> • Физическая культура: 8 - 9-е классы: учебник; 12-е издание, переработанное Матвеев А.П. Акционерное общество «Издательство «Просвещение»</w:t>
      </w:r>
    </w:p>
    <w:p w:rsidR="007C58EE" w:rsidRPr="007C58EE" w:rsidRDefault="007C58EE" w:rsidP="007C58EE">
      <w:pPr>
        <w:rPr>
          <w:lang w:val="ru-RU"/>
        </w:rPr>
      </w:pPr>
      <w:r w:rsidRPr="007C58EE">
        <w:rPr>
          <w:lang w:val="ru-RU"/>
        </w:rPr>
        <w:t>Физическая культура, 7-9 классы/ Погадаев Г.И., Общество с ограниченной ответственностью «ДРОФА»; Акционерное общество «Издательство «Просвещение»</w:t>
      </w:r>
    </w:p>
    <w:p w:rsidR="007C58EE" w:rsidRPr="007C58EE" w:rsidRDefault="007C58EE" w:rsidP="007C58EE">
      <w:pPr>
        <w:rPr>
          <w:lang w:val="ru-RU"/>
        </w:rPr>
      </w:pPr>
    </w:p>
    <w:p w:rsidR="007C58EE" w:rsidRPr="007C58EE" w:rsidRDefault="007C58EE" w:rsidP="007C58EE">
      <w:pPr>
        <w:rPr>
          <w:lang w:val="ru-RU"/>
        </w:rPr>
      </w:pPr>
      <w:r w:rsidRPr="007C58EE">
        <w:rPr>
          <w:lang w:val="ru-RU"/>
        </w:rPr>
        <w:t>МЕТОДИЧЕСКИЕ МАТЕРИАЛЫ ДЛЯ УЧИТЕЛЯ</w:t>
      </w:r>
    </w:p>
    <w:p w:rsidR="007C58EE" w:rsidRPr="007C58EE" w:rsidRDefault="007C58EE" w:rsidP="007C58EE">
      <w:pPr>
        <w:rPr>
          <w:lang w:val="ru-RU"/>
        </w:rPr>
      </w:pPr>
      <w:r w:rsidRPr="007C58EE">
        <w:rPr>
          <w:lang w:val="ru-RU"/>
        </w:rPr>
        <w:t>Физическая культура. 5–9 классы. Методическое пособие</w:t>
      </w:r>
    </w:p>
    <w:p w:rsidR="007C58EE" w:rsidRPr="007C58EE" w:rsidRDefault="007C58EE" w:rsidP="007C58EE">
      <w:pPr>
        <w:rPr>
          <w:lang w:val="ru-RU"/>
        </w:rPr>
      </w:pPr>
    </w:p>
    <w:p w:rsidR="007C58EE" w:rsidRPr="007C58EE" w:rsidRDefault="007C58EE" w:rsidP="007C58EE">
      <w:pPr>
        <w:rPr>
          <w:lang w:val="ru-RU"/>
        </w:rPr>
      </w:pPr>
      <w:r w:rsidRPr="007C58EE">
        <w:rPr>
          <w:lang w:val="ru-RU"/>
        </w:rPr>
        <w:t>ЦИФРОВЫЕ ОБРАЗОВАТЕЛЬНЫЕ РЕСУРСЫ И РЕСУРСЫ СЕТИ ИНТЕРНЕТ</w:t>
      </w:r>
    </w:p>
    <w:p w:rsidR="003C73D8" w:rsidRDefault="007C58EE" w:rsidP="007C58EE">
      <w:r>
        <w:t>https://resh.edu.ru/</w:t>
      </w:r>
    </w:p>
    <w:p w:rsidR="003C73D8" w:rsidRPr="003C73D8" w:rsidRDefault="003C73D8" w:rsidP="003C73D8"/>
    <w:p w:rsidR="003C73D8" w:rsidRPr="003C73D8" w:rsidRDefault="003C73D8" w:rsidP="003C73D8"/>
    <w:p w:rsidR="003C73D8" w:rsidRPr="003C73D8" w:rsidRDefault="003C73D8" w:rsidP="003C73D8"/>
    <w:p w:rsidR="003C73D8" w:rsidRPr="003C73D8" w:rsidRDefault="003C73D8" w:rsidP="003C73D8"/>
    <w:p w:rsidR="003C73D8" w:rsidRDefault="003C73D8" w:rsidP="003C73D8">
      <w:pPr>
        <w:tabs>
          <w:tab w:val="left" w:pos="3570"/>
        </w:tabs>
      </w:pPr>
    </w:p>
    <w:p w:rsidR="00B003A6" w:rsidRPr="003C73D8" w:rsidRDefault="003C73D8" w:rsidP="003C73D8">
      <w:pPr>
        <w:tabs>
          <w:tab w:val="left" w:pos="3570"/>
        </w:tabs>
        <w:sectPr w:rsidR="00B003A6" w:rsidRPr="003C73D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B003A6" w:rsidRDefault="00130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123"/>
        <w:gridCol w:w="955"/>
        <w:gridCol w:w="1841"/>
        <w:gridCol w:w="1910"/>
        <w:gridCol w:w="1483"/>
        <w:gridCol w:w="2308"/>
      </w:tblGrid>
      <w:tr w:rsidR="007054F4" w:rsidTr="00852582">
        <w:trPr>
          <w:trHeight w:val="144"/>
          <w:tblCellSpacing w:w="20" w:type="nil"/>
        </w:trPr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2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3A6" w:rsidRDefault="00B003A6">
            <w:pPr>
              <w:spacing w:after="0"/>
              <w:ind w:left="135"/>
            </w:pPr>
          </w:p>
        </w:tc>
      </w:tr>
      <w:tr w:rsidR="007054F4" w:rsidTr="00852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03A6" w:rsidRDefault="00130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3A6" w:rsidRDefault="00B0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3A6" w:rsidRDefault="00B003A6"/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3C73D8" w:rsidRDefault="00852582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(разучивание)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3C73D8" w:rsidRDefault="00852582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(закрепление)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8502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71A1F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71A1F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71A1F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EA363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71A1F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71A1F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71A1F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RPr="00671A1F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71A1F" w:rsidRDefault="00671A1F" w:rsidP="00671A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27.112025</w:t>
            </w:r>
            <w:r w:rsidR="00852582"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71A1F" w:rsidRDefault="00852582" w:rsidP="00852582">
            <w:pPr>
              <w:rPr>
                <w:lang w:val="ru-RU"/>
              </w:rPr>
            </w:pPr>
            <w:r w:rsidRPr="00551FBA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71A1F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551FBA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71A1F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551FBA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71A1F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551FBA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71A1F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71A1F" w:rsidRDefault="00852582" w:rsidP="00852582">
            <w:pPr>
              <w:spacing w:after="0"/>
              <w:rPr>
                <w:lang w:val="ru-RU"/>
              </w:rPr>
            </w:pP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671A1F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671A1F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71A1F" w:rsidRDefault="00852582" w:rsidP="00671A1F">
            <w:pPr>
              <w:spacing w:after="0"/>
              <w:ind w:left="135"/>
              <w:rPr>
                <w:lang w:val="ru-RU"/>
              </w:rPr>
            </w:pPr>
            <w:r w:rsidRPr="00671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71A1F">
              <w:rPr>
                <w:rFonts w:ascii="Times New Roman" w:hAnsi="Times New Roman"/>
                <w:color w:val="000000"/>
                <w:sz w:val="24"/>
                <w:lang w:val="ru-RU"/>
              </w:rPr>
              <w:t>28.11.2025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71A1F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551FBA">
              <w:rPr>
                <w:rFonts w:ascii="Times New Roman" w:hAnsi="Times New Roman"/>
                <w:color w:val="000000"/>
                <w:sz w:val="28"/>
              </w:rPr>
              <w:t>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645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попеременным двухшажным ходом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попеременным двухшажным ходом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551FB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054F4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9355CF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преодоления препятствий перешагиванием, перелезанием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9355CF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645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2026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645533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16.01.2026</w:t>
            </w:r>
            <w:r w:rsidR="00852582"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/resh.edu.ru/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645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22.01.2026</w:t>
            </w: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645533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23.01.2026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645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645533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01.2026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645533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30.01.2026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645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05.02..2026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645533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06.02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645533" w:rsidP="00645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12.02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645533" w:rsidP="00645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85258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9355CF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9355CF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9355CF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3C73D8" w:rsidRDefault="00852582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(разучивание)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3C73D8" w:rsidRDefault="00852582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(закрепление)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645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645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BF4B50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BF4B50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BF4B50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BF4B50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645533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05.03</w:t>
            </w:r>
            <w:r w:rsidR="00852582"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BF4B50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BF4B50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BF4B50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BF4B50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Такт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действия в защите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5F3647" w:rsidRDefault="00852582" w:rsidP="0085258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ТБ. ГТО. </w:t>
            </w:r>
            <w:r w:rsidRPr="005F3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разбега способом «согнув ноги». </w:t>
            </w: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>Эстафеты, подвижные и спортивные игры. Развитие координации движений. Развитие скоростных способностей.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5F3647" w:rsidRDefault="00852582" w:rsidP="0085258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5F3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Челночный бег 3х10м.</w:t>
            </w:r>
            <w:r w:rsidRPr="005F3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705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.2026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5F3647" w:rsidRDefault="00852582" w:rsidP="0085258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ТБ. Метание теннисного мяча весом 150гр.  Метание теннисного мяча в цель. Эстафеты, подвижные и </w:t>
            </w:r>
            <w:r w:rsidRPr="005F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игры. Развитие выносливости.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</w:t>
            </w:r>
            <w:r w:rsidR="00645533">
              <w:rPr>
                <w:rFonts w:ascii="Times New Roman" w:hAnsi="Times New Roman"/>
                <w:color w:val="000000"/>
                <w:sz w:val="24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BF4B50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RPr="00645533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5F3647" w:rsidRDefault="00852582" w:rsidP="0085258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Поднимание туловища из положения лежа на спине.  Развитие выносливости. Подвижные игры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645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02.04</w:t>
            </w: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645533" w:rsidRDefault="00852582" w:rsidP="00852582">
            <w:pPr>
              <w:rPr>
                <w:lang w:val="ru-RU"/>
              </w:rPr>
            </w:pPr>
            <w:r w:rsidRPr="004D74AA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4D74AA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4D74AA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4D74AA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645533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645533" w:rsidRDefault="00852582" w:rsidP="00852582">
            <w:pPr>
              <w:spacing w:after="0"/>
              <w:rPr>
                <w:lang w:val="ru-RU"/>
              </w:rPr>
            </w:pPr>
            <w:r w:rsidRPr="00645533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5F3647" w:rsidRDefault="00852582" w:rsidP="0085258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>«Праздник ГТО». Соревнования со сдачей норм ГТО, с соблюдением правил и техники выполнения испытаний (тестов) 5 ступени ГТО.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8E2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645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4D74A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5F3647" w:rsidRDefault="00852582" w:rsidP="0085258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ТБ. Футбол. Техническая подготовка в игровых действиях: остановки и удары по мячу с места и в движении. Правила игры и игровая деятельность по правилам с использованием ранее разученных технических приёмов. </w:t>
            </w:r>
            <w:r w:rsidRPr="005F3647">
              <w:rPr>
                <w:rFonts w:ascii="Times New Roman" w:hAnsi="Times New Roman" w:cs="Times New Roman"/>
                <w:iCs/>
                <w:sz w:val="24"/>
                <w:szCs w:val="24"/>
                <w:u w:color="000000"/>
                <w:lang w:eastAsia="ru-RU"/>
              </w:rPr>
              <w:t>Развитие выносливости.</w:t>
            </w: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8E2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645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4553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645533">
              <w:rPr>
                <w:rFonts w:ascii="Times New Roman" w:hAnsi="Times New Roman"/>
                <w:color w:val="000000"/>
                <w:sz w:val="24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4D74A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5F3647" w:rsidRDefault="00852582" w:rsidP="0085258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>ТБ. Футбол. Совершенствование ранее разученные технические тактические действия с мячом.</w:t>
            </w:r>
            <w:r w:rsidRPr="005F3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Закрепление правил игры в условиях игровой и учебной деятельности.</w:t>
            </w: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647">
              <w:rPr>
                <w:rFonts w:ascii="Times New Roman" w:hAnsi="Times New Roman" w:cs="Times New Roman"/>
                <w:iCs/>
                <w:w w:val="101"/>
                <w:sz w:val="24"/>
                <w:szCs w:val="24"/>
                <w:lang w:eastAsia="ru-RU"/>
              </w:rPr>
              <w:t>Развитие скоростных способностей.</w:t>
            </w: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645533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4D74A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2582" w:rsidRPr="005F3647" w:rsidRDefault="00852582" w:rsidP="0085258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>ТБ. Футбол. Совершенствование ранее разученные технические тактические действия с мячом.</w:t>
            </w:r>
            <w:r w:rsidRPr="005F3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Закрепление правил игры в условиях игровой и учебной деятельности.</w:t>
            </w: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647">
              <w:rPr>
                <w:rFonts w:ascii="Times New Roman" w:hAnsi="Times New Roman" w:cs="Times New Roman"/>
                <w:iCs/>
                <w:w w:val="101"/>
                <w:sz w:val="24"/>
                <w:szCs w:val="24"/>
                <w:lang w:eastAsia="ru-RU"/>
              </w:rPr>
              <w:t>Развитие скоростных способностей.</w:t>
            </w:r>
            <w:r w:rsidRPr="005F364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7C58EE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4D74A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11A7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7C58EE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311A7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RPr="007C58EE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(ознакомить)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8E2BE9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2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7C58EE" w:rsidRDefault="007C58EE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852582"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7C58EE" w:rsidRDefault="00852582" w:rsidP="00852582">
            <w:pPr>
              <w:rPr>
                <w:lang w:val="ru-RU"/>
              </w:rPr>
            </w:pPr>
            <w:r w:rsidRPr="00F22B4A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7C58EE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8E2BE9" w:rsidRDefault="00852582" w:rsidP="00852582">
            <w:pPr>
              <w:spacing w:after="0"/>
              <w:rPr>
                <w:lang w:val="ru-RU"/>
              </w:rPr>
            </w:pPr>
            <w:r w:rsidRPr="008E2BE9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(закрепить)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8E2BE9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2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7C58EE" w:rsidRDefault="007C58EE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</w:t>
            </w:r>
            <w:r w:rsidR="00852582"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7C58EE" w:rsidRDefault="00852582" w:rsidP="00852582">
            <w:pPr>
              <w:rPr>
                <w:lang w:val="ru-RU"/>
              </w:rPr>
            </w:pPr>
            <w:r w:rsidRPr="00F22B4A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RPr="008E2BE9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8E2BE9" w:rsidRDefault="00852582" w:rsidP="00852582">
            <w:pPr>
              <w:spacing w:after="0"/>
              <w:rPr>
                <w:lang w:val="ru-RU"/>
              </w:rPr>
            </w:pPr>
            <w:r w:rsidRPr="008E2BE9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(разучивание)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Pr="008E2BE9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2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7C58EE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F22B4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(закрепление)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8EE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7C58EE">
              <w:rPr>
                <w:rFonts w:ascii="Times New Roman" w:hAnsi="Times New Roman"/>
                <w:color w:val="000000"/>
                <w:sz w:val="24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F22B4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7C58EE" w:rsidP="00852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  <w:r w:rsidR="0085258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F22B4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RPr="007C58EE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Pr="007C58EE" w:rsidRDefault="007C58EE" w:rsidP="00852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  <w:r w:rsidR="00852582"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Pr="007C58EE" w:rsidRDefault="00852582" w:rsidP="00852582">
            <w:pPr>
              <w:rPr>
                <w:lang w:val="ru-RU"/>
              </w:rPr>
            </w:pPr>
            <w:r w:rsidRPr="00F22B4A">
              <w:rPr>
                <w:rFonts w:ascii="Times New Roman" w:hAnsi="Times New Roman"/>
                <w:color w:val="000000"/>
                <w:sz w:val="28"/>
              </w:rPr>
              <w:t>https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://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resh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edu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F22B4A">
              <w:rPr>
                <w:rFonts w:ascii="Times New Roman" w:hAnsi="Times New Roman"/>
                <w:color w:val="000000"/>
                <w:sz w:val="28"/>
              </w:rPr>
              <w:t>ru</w:t>
            </w:r>
            <w:r w:rsidRPr="007C58EE">
              <w:rPr>
                <w:rFonts w:ascii="Times New Roman" w:hAnsi="Times New Roman"/>
                <w:color w:val="000000"/>
                <w:sz w:val="28"/>
                <w:lang w:val="ru-RU"/>
              </w:rPr>
              <w:t>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52582" w:rsidRPr="007C58EE" w:rsidRDefault="00852582" w:rsidP="00852582">
            <w:pPr>
              <w:spacing w:after="0"/>
              <w:rPr>
                <w:lang w:val="ru-RU"/>
              </w:rPr>
            </w:pPr>
            <w:r w:rsidRPr="007C58EE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7C5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8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C58EE">
              <w:rPr>
                <w:rFonts w:ascii="Times New Roman" w:hAnsi="Times New Roman"/>
                <w:color w:val="000000"/>
                <w:sz w:val="24"/>
              </w:rPr>
              <w:t>5.05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</w:tcPr>
          <w:p w:rsidR="00852582" w:rsidRDefault="00852582" w:rsidP="00852582">
            <w:r w:rsidRPr="00F22B4A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852582" w:rsidTr="00852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2582" w:rsidRPr="001302E4" w:rsidRDefault="00852582" w:rsidP="00852582">
            <w:pPr>
              <w:spacing w:after="0"/>
              <w:ind w:left="135"/>
              <w:rPr>
                <w:lang w:val="ru-RU"/>
              </w:rPr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 w:rsidRPr="00130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582" w:rsidRDefault="00852582" w:rsidP="0085258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2582" w:rsidRPr="007D3E31" w:rsidRDefault="00852582" w:rsidP="008525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B003A6" w:rsidRDefault="00B003A6">
      <w:pPr>
        <w:sectPr w:rsidR="00B003A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_GoBack"/>
      <w:bookmarkEnd w:id="14"/>
    </w:p>
    <w:p w:rsidR="00B003A6" w:rsidRDefault="00B003A6" w:rsidP="008E2BE9">
      <w:pPr>
        <w:spacing w:after="0"/>
        <w:sectPr w:rsidR="00B0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3A6" w:rsidRDefault="00B003A6">
      <w:pPr>
        <w:sectPr w:rsidR="00B0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3A6" w:rsidRDefault="001302E4">
      <w:pPr>
        <w:spacing w:after="0"/>
        <w:ind w:left="120"/>
      </w:pPr>
      <w:bookmarkStart w:id="15" w:name="block-4437022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03A6" w:rsidRDefault="001302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03A6" w:rsidRDefault="001302E4">
      <w:pPr>
        <w:spacing w:after="0" w:line="480" w:lineRule="auto"/>
        <w:ind w:left="120"/>
      </w:pPr>
      <w:bookmarkStart w:id="16" w:name="f056fd23-2f41-4129-8da1-d467aa21439d"/>
      <w:r w:rsidRPr="001302E4">
        <w:rPr>
          <w:rFonts w:ascii="Times New Roman" w:hAnsi="Times New Roman"/>
          <w:color w:val="000000"/>
          <w:sz w:val="28"/>
          <w:lang w:val="ru-RU"/>
        </w:rPr>
        <w:t xml:space="preserve">• Физическая культура 5-7 класс/ Гурьев С.В.; под редакцией Виленского М.Я.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«Русское слово-учебник»</w:t>
      </w:r>
      <w:bookmarkEnd w:id="16"/>
    </w:p>
    <w:p w:rsidR="00B003A6" w:rsidRPr="001302E4" w:rsidRDefault="001302E4">
      <w:pPr>
        <w:spacing w:after="0" w:line="480" w:lineRule="auto"/>
        <w:ind w:left="120"/>
        <w:rPr>
          <w:lang w:val="ru-RU"/>
        </w:rPr>
      </w:pPr>
      <w:bookmarkStart w:id="17" w:name="20d3319b-5bbe-4126-a94a-2338d97bdc13"/>
      <w:r>
        <w:rPr>
          <w:rFonts w:ascii="Times New Roman" w:hAnsi="Times New Roman"/>
          <w:color w:val="000000"/>
          <w:sz w:val="28"/>
        </w:rPr>
        <w:t>https</w:t>
      </w:r>
      <w:r w:rsidRPr="001302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302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gto</w:t>
      </w:r>
      <w:r w:rsidRPr="001302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7"/>
    </w:p>
    <w:p w:rsidR="00B003A6" w:rsidRPr="001302E4" w:rsidRDefault="00B003A6">
      <w:pPr>
        <w:spacing w:after="0"/>
        <w:ind w:left="120"/>
        <w:rPr>
          <w:lang w:val="ru-RU"/>
        </w:rPr>
      </w:pPr>
    </w:p>
    <w:p w:rsidR="00B003A6" w:rsidRPr="001302E4" w:rsidRDefault="001302E4">
      <w:pPr>
        <w:spacing w:after="0" w:line="480" w:lineRule="auto"/>
        <w:ind w:left="120"/>
        <w:rPr>
          <w:lang w:val="ru-RU"/>
        </w:rPr>
      </w:pPr>
      <w:r w:rsidRPr="001302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03A6" w:rsidRPr="001302E4" w:rsidRDefault="001302E4">
      <w:pPr>
        <w:spacing w:after="0" w:line="480" w:lineRule="auto"/>
        <w:ind w:left="120"/>
        <w:rPr>
          <w:lang w:val="ru-RU"/>
        </w:rPr>
      </w:pPr>
      <w:bookmarkStart w:id="18" w:name="ce666534-2f9f-48e1-9f7c-2e635e3b9ede"/>
      <w:r w:rsidRPr="001302E4">
        <w:rPr>
          <w:rFonts w:ascii="Times New Roman" w:hAnsi="Times New Roman"/>
          <w:color w:val="000000"/>
          <w:sz w:val="28"/>
          <w:lang w:val="ru-RU"/>
        </w:rPr>
        <w:t>Настольная книга учителя физической культуры. Погадаев. Просвищение 2010</w:t>
      </w:r>
      <w:bookmarkEnd w:id="18"/>
    </w:p>
    <w:p w:rsidR="00B003A6" w:rsidRPr="001302E4" w:rsidRDefault="00B003A6">
      <w:pPr>
        <w:spacing w:after="0"/>
        <w:ind w:left="120"/>
        <w:rPr>
          <w:lang w:val="ru-RU"/>
        </w:rPr>
      </w:pPr>
    </w:p>
    <w:p w:rsidR="00B003A6" w:rsidRPr="001302E4" w:rsidRDefault="001302E4">
      <w:pPr>
        <w:spacing w:after="0" w:line="480" w:lineRule="auto"/>
        <w:ind w:left="120"/>
        <w:rPr>
          <w:lang w:val="ru-RU"/>
        </w:rPr>
      </w:pPr>
      <w:r w:rsidRPr="001302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03A6" w:rsidRDefault="001302E4" w:rsidP="008E2BE9">
      <w:pPr>
        <w:spacing w:after="0" w:line="480" w:lineRule="auto"/>
        <w:ind w:left="120"/>
        <w:sectPr w:rsidR="00B003A6">
          <w:pgSz w:w="11906" w:h="16383"/>
          <w:pgMar w:top="1134" w:right="850" w:bottom="1134" w:left="1701" w:header="720" w:footer="720" w:gutter="0"/>
          <w:cols w:space="720"/>
        </w:sectPr>
      </w:pPr>
      <w:bookmarkStart w:id="19" w:name="9a54c4b8-b2ef-4fc1-87b1-da44b5d58279"/>
      <w:r>
        <w:rPr>
          <w:rFonts w:ascii="Times New Roman" w:hAnsi="Times New Roman"/>
          <w:color w:val="000000"/>
          <w:sz w:val="28"/>
        </w:rPr>
        <w:t>https://resh.edu.ru/</w:t>
      </w:r>
      <w:bookmarkEnd w:id="19"/>
    </w:p>
    <w:bookmarkEnd w:id="15"/>
    <w:p w:rsidR="001302E4" w:rsidRDefault="001302E4"/>
    <w:sectPr w:rsidR="001302E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87" w:rsidRDefault="00AC5D87" w:rsidP="000C7CE2">
      <w:pPr>
        <w:spacing w:after="0" w:line="240" w:lineRule="auto"/>
      </w:pPr>
      <w:r>
        <w:separator/>
      </w:r>
    </w:p>
  </w:endnote>
  <w:endnote w:type="continuationSeparator" w:id="0">
    <w:p w:rsidR="00AC5D87" w:rsidRDefault="00AC5D87" w:rsidP="000C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87" w:rsidRDefault="00AC5D87" w:rsidP="000C7CE2">
      <w:pPr>
        <w:spacing w:after="0" w:line="240" w:lineRule="auto"/>
      </w:pPr>
      <w:r>
        <w:separator/>
      </w:r>
    </w:p>
  </w:footnote>
  <w:footnote w:type="continuationSeparator" w:id="0">
    <w:p w:rsidR="00AC5D87" w:rsidRDefault="00AC5D87" w:rsidP="000C7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A6"/>
    <w:rsid w:val="000C7CE2"/>
    <w:rsid w:val="001302E4"/>
    <w:rsid w:val="00241068"/>
    <w:rsid w:val="003C73D8"/>
    <w:rsid w:val="004A4FF2"/>
    <w:rsid w:val="006261B9"/>
    <w:rsid w:val="00645533"/>
    <w:rsid w:val="00671A1F"/>
    <w:rsid w:val="007054F4"/>
    <w:rsid w:val="007C58EE"/>
    <w:rsid w:val="007D3E31"/>
    <w:rsid w:val="00852582"/>
    <w:rsid w:val="008A2576"/>
    <w:rsid w:val="008E2BE9"/>
    <w:rsid w:val="00985F71"/>
    <w:rsid w:val="00AC5D87"/>
    <w:rsid w:val="00B003A6"/>
    <w:rsid w:val="00BC2C76"/>
    <w:rsid w:val="00C36F34"/>
    <w:rsid w:val="00D9001B"/>
    <w:rsid w:val="00D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69DC2"/>
  <w15:docId w15:val="{CB567F39-2A95-4E0E-88EB-A2583F2F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8E2BE9"/>
    <w:pPr>
      <w:spacing w:after="0" w:line="240" w:lineRule="auto"/>
    </w:pPr>
    <w:rPr>
      <w:lang w:val="ru-RU"/>
    </w:rPr>
  </w:style>
  <w:style w:type="paragraph" w:styleId="af">
    <w:name w:val="footer"/>
    <w:basedOn w:val="a"/>
    <w:link w:val="af0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7CE2"/>
  </w:style>
  <w:style w:type="paragraph" w:styleId="af1">
    <w:name w:val="Normal (Web)"/>
    <w:basedOn w:val="a"/>
    <w:uiPriority w:val="99"/>
    <w:unhideWhenUsed/>
    <w:rsid w:val="00C3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450B-99DB-472F-AD07-799B82DF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8827</Words>
  <Characters>50317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2025-10-02T06:12:00Z</dcterms:created>
  <dcterms:modified xsi:type="dcterms:W3CDTF">2025-10-02T09:06:00Z</dcterms:modified>
</cp:coreProperties>
</file>