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40F" w:rsidRDefault="00E7440F" w:rsidP="00345227">
      <w:pPr>
        <w:rPr>
          <w:rFonts w:ascii="Times New Roman" w:hAnsi="Times New Roman" w:cs="Times New Roman"/>
          <w:b/>
          <w:sz w:val="28"/>
        </w:rPr>
      </w:pPr>
    </w:p>
    <w:p w:rsidR="00E7440F" w:rsidRDefault="00E7440F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E7440F" w:rsidRDefault="00E7440F" w:rsidP="005B6C5C">
      <w:pPr>
        <w:pStyle w:val="a5"/>
        <w:ind w:hanging="142"/>
        <w:rPr>
          <w:rFonts w:ascii="Times New Roman" w:hAnsi="Times New Roman" w:cs="Times New Roman"/>
          <w:sz w:val="24"/>
        </w:rPr>
      </w:pPr>
    </w:p>
    <w:p w:rsidR="00E7440F" w:rsidRPr="00BD3CA3" w:rsidRDefault="00E7440F" w:rsidP="00BD3CA3">
      <w:pPr>
        <w:pStyle w:val="a5"/>
        <w:jc w:val="right"/>
        <w:rPr>
          <w:rFonts w:ascii="Times New Roman" w:hAnsi="Times New Roman" w:cs="Times New Roman"/>
          <w:sz w:val="24"/>
        </w:rPr>
      </w:pPr>
    </w:p>
    <w:p w:rsidR="00345B9F" w:rsidRPr="00BD3CA3" w:rsidRDefault="00345B9F" w:rsidP="00345B9F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BD3CA3">
        <w:rPr>
          <w:rFonts w:ascii="Times New Roman" w:hAnsi="Times New Roman" w:cs="Times New Roman"/>
          <w:b/>
          <w:sz w:val="28"/>
          <w:szCs w:val="32"/>
        </w:rPr>
        <w:t xml:space="preserve">План работы Штаба воспитательной работы </w:t>
      </w:r>
      <w:r w:rsidR="005B6C5C">
        <w:rPr>
          <w:rFonts w:ascii="Times New Roman" w:hAnsi="Times New Roman" w:cs="Times New Roman"/>
          <w:b/>
          <w:sz w:val="28"/>
          <w:szCs w:val="32"/>
        </w:rPr>
        <w:t>на 2025-2026</w:t>
      </w:r>
      <w:bookmarkStart w:id="0" w:name="_GoBack"/>
      <w:bookmarkEnd w:id="0"/>
      <w:r w:rsidRPr="00BD3CA3">
        <w:rPr>
          <w:rFonts w:ascii="Times New Roman" w:hAnsi="Times New Roman" w:cs="Times New Roman"/>
          <w:b/>
          <w:sz w:val="28"/>
          <w:szCs w:val="32"/>
        </w:rPr>
        <w:t xml:space="preserve"> учебный год</w:t>
      </w:r>
    </w:p>
    <w:tbl>
      <w:tblPr>
        <w:tblStyle w:val="a3"/>
        <w:tblW w:w="15511" w:type="dxa"/>
        <w:tblInd w:w="-612" w:type="dxa"/>
        <w:tblLook w:val="01E0" w:firstRow="1" w:lastRow="1" w:firstColumn="1" w:lastColumn="1" w:noHBand="0" w:noVBand="0"/>
      </w:tblPr>
      <w:tblGrid>
        <w:gridCol w:w="1161"/>
        <w:gridCol w:w="10803"/>
        <w:gridCol w:w="3547"/>
      </w:tblGrid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F922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Направление деятельности, основные мероприятия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F9226F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</w:tr>
      <w:tr w:rsidR="005B6C5C" w:rsidRPr="00BD3CA3" w:rsidTr="005B6C5C">
        <w:trPr>
          <w:gridAfter w:val="2"/>
          <w:wAfter w:w="14350" w:type="dxa"/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5C" w:rsidRPr="00BD3CA3" w:rsidTr="005B6C5C">
        <w:trPr>
          <w:trHeight w:val="5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C26B36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6504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Анализ данных классных руководителей 1-11 классов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социальными паспортами классов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:rsidR="005B6C5C" w:rsidRPr="00BD3CA3" w:rsidRDefault="005B6C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5C" w:rsidRPr="00BD3CA3" w:rsidTr="005B6C5C">
        <w:trPr>
          <w:trHeight w:val="5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Обновление банка данных. Составление социальных паспортов  учащихся  классов, социального паспорта школы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12 сентября</w:t>
            </w:r>
          </w:p>
          <w:p w:rsidR="005B6C5C" w:rsidRPr="00BD3CA3" w:rsidRDefault="005B6C5C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B6C5C" w:rsidRPr="00BD3CA3" w:rsidTr="005B6C5C">
        <w:trPr>
          <w:trHeight w:val="5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социального паспорта образовательной организации, в том числе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банка данных неблагополучных семей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25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</w:t>
            </w:r>
          </w:p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22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января</w:t>
            </w:r>
          </w:p>
        </w:tc>
      </w:tr>
      <w:tr w:rsidR="005B6C5C" w:rsidRPr="00BD3CA3" w:rsidTr="005B6C5C">
        <w:trPr>
          <w:trHeight w:val="8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Мониторинг занятости выпускников 9-х классов</w:t>
            </w:r>
          </w:p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справок от выпускников 9 классов, поступивших  в другие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ПОО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До 7 сентября</w:t>
            </w:r>
          </w:p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18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</w:tr>
      <w:tr w:rsidR="005B6C5C" w:rsidRPr="00BD3CA3" w:rsidTr="005B6C5C">
        <w:trPr>
          <w:trHeight w:val="5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Выявление детей, требующих особого педагогического внимания, постановка на профилактический учет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Сверка списков учащихся школы, состоящих на учете  в КДН и ОПДН.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B6C5C" w:rsidRPr="00BD3CA3" w:rsidTr="005B6C5C">
        <w:trPr>
          <w:trHeight w:val="5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внеурочной занятости обучающихся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привлечение их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спортивные секции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i/>
                <w:sz w:val="24"/>
                <w:szCs w:val="24"/>
              </w:rPr>
              <w:t>В течение года</w:t>
            </w:r>
          </w:p>
        </w:tc>
      </w:tr>
      <w:tr w:rsidR="005B6C5C" w:rsidRPr="00BD3CA3" w:rsidTr="005B6C5C">
        <w:trPr>
          <w:trHeight w:val="5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Сбор информации о детях, не посещающих школу, посещающих школу без уважительной причины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8C63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К 25 числу каждого месяца</w:t>
            </w:r>
          </w:p>
        </w:tc>
      </w:tr>
      <w:tr w:rsidR="005B6C5C" w:rsidRPr="00BD3CA3" w:rsidTr="005B6C5C">
        <w:trPr>
          <w:trHeight w:val="5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Диагностика личностных качеств учащихся, состоящих на профилактических учетах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5B6C5C" w:rsidRPr="00BD3CA3" w:rsidTr="005B6C5C">
        <w:trPr>
          <w:trHeight w:val="5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6177A9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Мониторинговое обследование по </w:t>
            </w:r>
            <w:proofErr w:type="spellStart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наркогенной</w:t>
            </w:r>
            <w:proofErr w:type="spellEnd"/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осведомленности учащихся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5B6C5C" w:rsidRPr="00BD3CA3" w:rsidRDefault="005B6C5C" w:rsidP="00617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Изучение профессиональных предпочтений учащихся выпускных классов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6C5C" w:rsidRPr="00BD3CA3" w:rsidTr="005B6C5C">
        <w:trPr>
          <w:trHeight w:val="8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об организации воспитательной работы в организации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</w:tr>
      <w:tr w:rsidR="005B6C5C" w:rsidRPr="00BD3CA3" w:rsidTr="005B6C5C">
        <w:trPr>
          <w:trHeight w:val="8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Отчет о профилактической работе по беспризорности, безнадзорности и правонарушений среди несовершеннолетних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ежеквартально к 20 числу последующего месяца</w:t>
            </w:r>
          </w:p>
        </w:tc>
      </w:tr>
      <w:tr w:rsidR="005B6C5C" w:rsidRPr="00BD3CA3" w:rsidTr="005B6C5C">
        <w:trPr>
          <w:trHeight w:val="5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общешкольных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соответствии с планом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воспитательной работы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2020-2021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ебный 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5C" w:rsidRPr="00BD3CA3" w:rsidTr="005B6C5C">
        <w:trPr>
          <w:trHeight w:val="137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лекционной группы:</w:t>
            </w:r>
          </w:p>
          <w:p w:rsidR="005B6C5C" w:rsidRPr="00BD3CA3" w:rsidRDefault="005B6C5C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«Конвенция о правах ребенка»</w:t>
            </w:r>
          </w:p>
          <w:p w:rsidR="005B6C5C" w:rsidRPr="00BD3CA3" w:rsidRDefault="005B6C5C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Основной закон государства – его значимость»</w:t>
            </w:r>
          </w:p>
          <w:p w:rsidR="005B6C5C" w:rsidRPr="00BD3CA3" w:rsidRDefault="005B6C5C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«Подвигу жить!»</w:t>
            </w:r>
          </w:p>
          <w:p w:rsidR="005B6C5C" w:rsidRPr="00BD3CA3" w:rsidRDefault="005B6C5C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«Великая наша Победа»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5B6C5C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екабрь </w:t>
            </w:r>
          </w:p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ай </w:t>
            </w: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Выборы и организация работы Школьного совета  лидеров.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детскими общественными объединениями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5B6C5C" w:rsidRPr="00BD3CA3" w:rsidTr="005B6C5C">
        <w:trPr>
          <w:trHeight w:val="5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3E014D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Проведение спортивно-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массовых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по плану  школьного спортивного клуба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3E0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</w:tr>
      <w:tr w:rsidR="005B6C5C" w:rsidRPr="00BD3CA3" w:rsidTr="005B6C5C">
        <w:trPr>
          <w:trHeight w:val="82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Вовлечение детей, находящихся в социально-опасном положении в работу кружков, секций, спортивных клубов, учреждений дополнительного образования.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6C5C" w:rsidRPr="00BD3CA3" w:rsidTr="005B6C5C">
        <w:trPr>
          <w:trHeight w:val="385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pStyle w:val="2"/>
              <w:numPr>
                <w:ilvl w:val="0"/>
                <w:numId w:val="13"/>
              </w:numPr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родителями:</w:t>
            </w:r>
          </w:p>
          <w:p w:rsidR="005B6C5C" w:rsidRPr="00BD3CA3" w:rsidRDefault="005B6C5C" w:rsidP="00D25398">
            <w:pPr>
              <w:pStyle w:val="a4"/>
              <w:numPr>
                <w:ilvl w:val="0"/>
                <w:numId w:val="13"/>
              </w:numPr>
              <w:jc w:val="both"/>
              <w:rPr>
                <w:color w:val="000000"/>
                <w:sz w:val="24"/>
                <w:szCs w:val="24"/>
              </w:rPr>
            </w:pPr>
            <w:r w:rsidRPr="00BD3CA3">
              <w:rPr>
                <w:color w:val="000000"/>
                <w:sz w:val="24"/>
                <w:szCs w:val="24"/>
              </w:rPr>
              <w:t>Всеобучи для родителей на общешкольных, классных родительских собраниях</w:t>
            </w:r>
          </w:p>
          <w:p w:rsidR="005B6C5C" w:rsidRPr="00BD3CA3" w:rsidRDefault="005B6C5C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Профилактика </w:t>
            </w:r>
            <w:r w:rsidRPr="00BD3CA3">
              <w:rPr>
                <w:sz w:val="24"/>
                <w:szCs w:val="24"/>
              </w:rPr>
              <w:t>употребления синтетических веществ, курительных смесей и газо-аэрозольных средств в подростковой среде</w:t>
            </w:r>
          </w:p>
          <w:p w:rsidR="005B6C5C" w:rsidRPr="00BD3CA3" w:rsidRDefault="005B6C5C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Причины детской агрессии и суицида</w:t>
            </w:r>
          </w:p>
          <w:p w:rsidR="005B6C5C" w:rsidRPr="00BD3CA3" w:rsidRDefault="005B6C5C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Конфликтные ситуации в жизни подростков</w:t>
            </w:r>
          </w:p>
          <w:p w:rsidR="005B6C5C" w:rsidRPr="00BD3CA3" w:rsidRDefault="005B6C5C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Профилактика правонарушений и преступлений среди детей и подростков</w:t>
            </w:r>
          </w:p>
          <w:p w:rsidR="005B6C5C" w:rsidRPr="00BD3CA3" w:rsidRDefault="005B6C5C" w:rsidP="00D25398">
            <w:pPr>
              <w:pStyle w:val="a4"/>
              <w:numPr>
                <w:ilvl w:val="0"/>
                <w:numId w:val="13"/>
              </w:numPr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 xml:space="preserve">Вредные привычки  подростков (алкоголь, табакокурение) и пути их разрешения </w:t>
            </w:r>
          </w:p>
          <w:p w:rsidR="005B6C5C" w:rsidRDefault="005B6C5C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 w:rsidRPr="00BD3CA3">
              <w:rPr>
                <w:sz w:val="24"/>
                <w:szCs w:val="24"/>
              </w:rPr>
              <w:t>Круг общения детей. Личностный рост</w:t>
            </w:r>
          </w:p>
          <w:p w:rsidR="005B6C5C" w:rsidRPr="00D25398" w:rsidRDefault="005B6C5C" w:rsidP="00D25398">
            <w:pPr>
              <w:pStyle w:val="a4"/>
              <w:numPr>
                <w:ilvl w:val="0"/>
                <w:numId w:val="13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</w:t>
            </w:r>
            <w:r w:rsidRPr="00D25398">
              <w:rPr>
                <w:sz w:val="24"/>
                <w:szCs w:val="24"/>
              </w:rPr>
              <w:t>зопасные каникулы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5C" w:rsidRPr="00BD3CA3" w:rsidTr="005B6C5C">
        <w:trPr>
          <w:trHeight w:val="5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pStyle w:val="2"/>
              <w:outlineLvl w:val="1"/>
              <w:rPr>
                <w:i w:val="0"/>
                <w:sz w:val="24"/>
                <w:szCs w:val="24"/>
              </w:rPr>
            </w:pPr>
            <w:r w:rsidRPr="00BD3CA3">
              <w:rPr>
                <w:i w:val="0"/>
                <w:sz w:val="24"/>
                <w:szCs w:val="24"/>
              </w:rPr>
              <w:t>Работа по социально-психологической профилактике с учителями:</w:t>
            </w:r>
          </w:p>
          <w:p w:rsidR="005B6C5C" w:rsidRPr="00BD3CA3" w:rsidRDefault="005B6C5C" w:rsidP="00D25398">
            <w:pPr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Особенности работы с детьми, имеющими отклонения в поведении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B6C5C" w:rsidRPr="00BD3CA3" w:rsidTr="005B6C5C">
        <w:trPr>
          <w:trHeight w:val="55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Оформление стенда, отражающего деятельность Штаба воспитательной работы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5B6C5C" w:rsidRPr="00BD3CA3" w:rsidTr="005B6C5C">
        <w:trPr>
          <w:trHeight w:val="19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информации для родителей и учащихся на информационных стендах и на сайте школы:</w:t>
            </w:r>
          </w:p>
          <w:p w:rsidR="005B6C5C" w:rsidRPr="00BD3CA3" w:rsidRDefault="005B6C5C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по обеспечению безопасности несовершеннолетних в вечернее и ночное время;</w:t>
            </w:r>
          </w:p>
          <w:p w:rsidR="005B6C5C" w:rsidRPr="00BD3CA3" w:rsidRDefault="005B6C5C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организации трудовой, досуговой, спортивной занятости детей в свободное от учёбы время;</w:t>
            </w:r>
          </w:p>
          <w:p w:rsidR="005B6C5C" w:rsidRPr="00BD3CA3" w:rsidRDefault="005B6C5C" w:rsidP="00D25398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 детских общественных организаций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Выпуск тематических профилактических </w:t>
            </w:r>
          </w:p>
          <w:p w:rsidR="005B6C5C" w:rsidRPr="00BD3CA3" w:rsidRDefault="005B6C5C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буклетов;</w:t>
            </w:r>
          </w:p>
          <w:p w:rsidR="005B6C5C" w:rsidRPr="00BD3CA3" w:rsidRDefault="005B6C5C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листовок;</w:t>
            </w:r>
          </w:p>
          <w:p w:rsidR="005B6C5C" w:rsidRPr="00BD3CA3" w:rsidRDefault="005B6C5C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виртуальных плакатов;</w:t>
            </w:r>
          </w:p>
          <w:p w:rsidR="005B6C5C" w:rsidRPr="00BD3CA3" w:rsidRDefault="005B6C5C" w:rsidP="00D25398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презентаций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B6C5C" w:rsidRPr="00BD3CA3" w:rsidTr="005B6C5C">
        <w:trPr>
          <w:trHeight w:val="269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Постановка и снятие  с учёта в ОПДН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5B6C5C" w:rsidRPr="00BD3CA3" w:rsidTr="005B6C5C">
        <w:trPr>
          <w:trHeight w:val="144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Беседы с</w:t>
            </w:r>
          </w:p>
          <w:p w:rsidR="005B6C5C" w:rsidRPr="00BD3CA3" w:rsidRDefault="005B6C5C" w:rsidP="00D25398">
            <w:pPr>
              <w:numPr>
                <w:ilvl w:val="0"/>
                <w:numId w:val="9"/>
              </w:numPr>
              <w:tabs>
                <w:tab w:val="left" w:pos="26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врачом-наркологом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5B6C5C" w:rsidRPr="00BD3CA3" w:rsidRDefault="005B6C5C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наркоконтроля</w:t>
            </w:r>
          </w:p>
          <w:p w:rsidR="005B6C5C" w:rsidRPr="00BD3CA3" w:rsidRDefault="005B6C5C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врачом-гинекологом</w:t>
            </w:r>
          </w:p>
          <w:p w:rsidR="005B6C5C" w:rsidRPr="00BD3CA3" w:rsidRDefault="005B6C5C" w:rsidP="00D25398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представителями прокуратуры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 течение  года</w:t>
            </w:r>
          </w:p>
        </w:tc>
      </w:tr>
      <w:tr w:rsidR="005B6C5C" w:rsidRPr="00BD3CA3" w:rsidTr="005B6C5C">
        <w:trPr>
          <w:trHeight w:val="114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мероприятий в рамках месячников: </w:t>
            </w:r>
          </w:p>
          <w:p w:rsidR="005B6C5C" w:rsidRPr="00BD3CA3" w:rsidRDefault="005B6C5C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Безопасности жизнедеятельности</w:t>
            </w:r>
          </w:p>
          <w:p w:rsidR="005B6C5C" w:rsidRPr="00BD3CA3" w:rsidRDefault="005B6C5C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Профилактике вредных привычек</w:t>
            </w:r>
          </w:p>
          <w:p w:rsidR="005B6C5C" w:rsidRPr="00BD3CA3" w:rsidRDefault="005B6C5C" w:rsidP="00D25398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Военно-патриотической и спортивно-оздоровительной работы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  <w:p w:rsidR="005B6C5C" w:rsidRPr="00BD3CA3" w:rsidRDefault="005B6C5C" w:rsidP="00D25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BD3CA3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</w:tc>
      </w:tr>
    </w:tbl>
    <w:p w:rsidR="00C26B36" w:rsidRPr="00703EEB" w:rsidRDefault="00C26B36" w:rsidP="00345B9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2A28" w:rsidRDefault="008B2A28" w:rsidP="00345B9F">
      <w:pPr>
        <w:jc w:val="right"/>
      </w:pPr>
    </w:p>
    <w:sectPr w:rsidR="008B2A28" w:rsidSect="005B6C5C">
      <w:pgSz w:w="16838" w:h="11906" w:orient="landscape"/>
      <w:pgMar w:top="0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5C05"/>
    <w:multiLevelType w:val="hybridMultilevel"/>
    <w:tmpl w:val="1B8C2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580BBF"/>
    <w:multiLevelType w:val="hybridMultilevel"/>
    <w:tmpl w:val="B8704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EC62EB"/>
    <w:multiLevelType w:val="hybridMultilevel"/>
    <w:tmpl w:val="3F2E3E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103646"/>
    <w:multiLevelType w:val="hybridMultilevel"/>
    <w:tmpl w:val="9E8A7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9F6A15"/>
    <w:multiLevelType w:val="hybridMultilevel"/>
    <w:tmpl w:val="D3C4A24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347497"/>
    <w:multiLevelType w:val="hybridMultilevel"/>
    <w:tmpl w:val="113ED2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C23FCB"/>
    <w:multiLevelType w:val="hybridMultilevel"/>
    <w:tmpl w:val="2E002A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274C36"/>
    <w:multiLevelType w:val="hybridMultilevel"/>
    <w:tmpl w:val="97309D4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61726D"/>
    <w:multiLevelType w:val="hybridMultilevel"/>
    <w:tmpl w:val="9DAEB2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9446E"/>
    <w:multiLevelType w:val="hybridMultilevel"/>
    <w:tmpl w:val="F98AB4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CE50C71"/>
    <w:multiLevelType w:val="hybridMultilevel"/>
    <w:tmpl w:val="E27AEF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5732D8"/>
    <w:multiLevelType w:val="hybridMultilevel"/>
    <w:tmpl w:val="D2C692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5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B9F"/>
    <w:rsid w:val="00021409"/>
    <w:rsid w:val="00067025"/>
    <w:rsid w:val="00077D87"/>
    <w:rsid w:val="000850F5"/>
    <w:rsid w:val="000A46AC"/>
    <w:rsid w:val="000B2FEC"/>
    <w:rsid w:val="000C4AC6"/>
    <w:rsid w:val="000E1A67"/>
    <w:rsid w:val="000F241D"/>
    <w:rsid w:val="00153AD9"/>
    <w:rsid w:val="001906B2"/>
    <w:rsid w:val="001B0D4A"/>
    <w:rsid w:val="00226958"/>
    <w:rsid w:val="002B2183"/>
    <w:rsid w:val="002C4DA0"/>
    <w:rsid w:val="00316BC7"/>
    <w:rsid w:val="0032614B"/>
    <w:rsid w:val="00334E38"/>
    <w:rsid w:val="00345227"/>
    <w:rsid w:val="00345B9F"/>
    <w:rsid w:val="003D251E"/>
    <w:rsid w:val="003E014D"/>
    <w:rsid w:val="004022B5"/>
    <w:rsid w:val="004028BC"/>
    <w:rsid w:val="004144F6"/>
    <w:rsid w:val="0046229E"/>
    <w:rsid w:val="0046666D"/>
    <w:rsid w:val="00477021"/>
    <w:rsid w:val="004E3CD0"/>
    <w:rsid w:val="00522488"/>
    <w:rsid w:val="005361A4"/>
    <w:rsid w:val="0055641B"/>
    <w:rsid w:val="00556AD3"/>
    <w:rsid w:val="005B6C5C"/>
    <w:rsid w:val="005C5AF0"/>
    <w:rsid w:val="005D4EAA"/>
    <w:rsid w:val="00614A4B"/>
    <w:rsid w:val="006177A9"/>
    <w:rsid w:val="006504F4"/>
    <w:rsid w:val="0067604A"/>
    <w:rsid w:val="00681633"/>
    <w:rsid w:val="00682D20"/>
    <w:rsid w:val="006C16AA"/>
    <w:rsid w:val="00703EEB"/>
    <w:rsid w:val="0071611D"/>
    <w:rsid w:val="00736D9A"/>
    <w:rsid w:val="0074024B"/>
    <w:rsid w:val="00774FFE"/>
    <w:rsid w:val="007A3839"/>
    <w:rsid w:val="007F22D2"/>
    <w:rsid w:val="00857694"/>
    <w:rsid w:val="008860C9"/>
    <w:rsid w:val="008B2A28"/>
    <w:rsid w:val="008B3FD7"/>
    <w:rsid w:val="008C63F3"/>
    <w:rsid w:val="008C6D7D"/>
    <w:rsid w:val="008E592F"/>
    <w:rsid w:val="00901092"/>
    <w:rsid w:val="00914621"/>
    <w:rsid w:val="009517BE"/>
    <w:rsid w:val="00953047"/>
    <w:rsid w:val="009826BB"/>
    <w:rsid w:val="009C0DED"/>
    <w:rsid w:val="009D29E4"/>
    <w:rsid w:val="00A20C54"/>
    <w:rsid w:val="00A35AB6"/>
    <w:rsid w:val="00A6467B"/>
    <w:rsid w:val="00A92F80"/>
    <w:rsid w:val="00AD57DE"/>
    <w:rsid w:val="00AE36F5"/>
    <w:rsid w:val="00AF2DE1"/>
    <w:rsid w:val="00B24AFA"/>
    <w:rsid w:val="00B54178"/>
    <w:rsid w:val="00B65EB8"/>
    <w:rsid w:val="00B71944"/>
    <w:rsid w:val="00BD3CA3"/>
    <w:rsid w:val="00BF5858"/>
    <w:rsid w:val="00C12A7C"/>
    <w:rsid w:val="00C26B36"/>
    <w:rsid w:val="00C4748C"/>
    <w:rsid w:val="00C71A0A"/>
    <w:rsid w:val="00CA1EB8"/>
    <w:rsid w:val="00CE0C44"/>
    <w:rsid w:val="00D25398"/>
    <w:rsid w:val="00DB7208"/>
    <w:rsid w:val="00DD5CC3"/>
    <w:rsid w:val="00E041A1"/>
    <w:rsid w:val="00E4369D"/>
    <w:rsid w:val="00E447CB"/>
    <w:rsid w:val="00E7440F"/>
    <w:rsid w:val="00E82344"/>
    <w:rsid w:val="00EF6877"/>
    <w:rsid w:val="00F9072F"/>
    <w:rsid w:val="00F9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7B65C"/>
  <w15:docId w15:val="{C38B3C7D-966A-41FF-A728-102AD630B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5B9F"/>
  </w:style>
  <w:style w:type="paragraph" w:styleId="2">
    <w:name w:val="heading 2"/>
    <w:basedOn w:val="a"/>
    <w:next w:val="a"/>
    <w:link w:val="20"/>
    <w:unhideWhenUsed/>
    <w:qFormat/>
    <w:rsid w:val="00C26B3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45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C26B36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4">
    <w:name w:val="Normal (Web)"/>
    <w:basedOn w:val="a"/>
    <w:unhideWhenUsed/>
    <w:rsid w:val="00C26B3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BD3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592</Words>
  <Characters>3379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6</cp:revision>
  <cp:lastPrinted>2020-12-21T07:21:00Z</cp:lastPrinted>
  <dcterms:created xsi:type="dcterms:W3CDTF">2021-02-04T13:17:00Z</dcterms:created>
  <dcterms:modified xsi:type="dcterms:W3CDTF">2025-09-01T10:28:00Z</dcterms:modified>
</cp:coreProperties>
</file>