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71"/>
        <w:ind w:right="140"/>
      </w:pPr>
      <w:bookmarkStart w:name="геом 10 проф аннотац" w:id="1"/>
      <w:bookmarkEnd w:id="1"/>
      <w:r>
        <w:rPr/>
      </w:r>
      <w:r>
        <w:rPr/>
        <w:t>Рабочая программа разработана на основе Федерального государственного образовательного стандарта среднего общего образования (утв. приказом Министерства образования и науки РФ от 17 мая 2012 г. N 413, с изменениями и дополнениями от 29 декабря 2014 г., 31 декабря 2015 г., 29 июня 2017 г., 24 сентября, 11 декабря 2020.</w:t>
      </w:r>
    </w:p>
    <w:p>
      <w:pPr>
        <w:pStyle w:val="BodyText"/>
        <w:ind w:right="139"/>
      </w:pPr>
      <w:r>
        <w:rPr/>
        <w:t>Рабочая программа по геометрии (профильный уровень) для 10 класса составлена с учетом</w:t>
      </w:r>
      <w:r>
        <w:rPr>
          <w:spacing w:val="-9"/>
        </w:rPr>
        <w:t> </w:t>
      </w:r>
      <w:r>
        <w:rPr/>
        <w:t>требований</w:t>
      </w:r>
      <w:r>
        <w:rPr>
          <w:spacing w:val="-7"/>
        </w:rPr>
        <w:t> </w:t>
      </w:r>
      <w:r>
        <w:rPr/>
        <w:t>федерального</w:t>
      </w:r>
      <w:r>
        <w:rPr>
          <w:spacing w:val="-8"/>
        </w:rPr>
        <w:t> </w:t>
      </w:r>
      <w:r>
        <w:rPr/>
        <w:t>государственного</w:t>
      </w:r>
      <w:r>
        <w:rPr>
          <w:spacing w:val="-8"/>
        </w:rPr>
        <w:t> </w:t>
      </w:r>
      <w:r>
        <w:rPr/>
        <w:t>образовательного</w:t>
      </w:r>
      <w:r>
        <w:rPr>
          <w:spacing w:val="-10"/>
        </w:rPr>
        <w:t> </w:t>
      </w:r>
      <w:r>
        <w:rPr/>
        <w:t>стандарта</w:t>
      </w:r>
      <w:r>
        <w:rPr>
          <w:spacing w:val="-8"/>
        </w:rPr>
        <w:t> </w:t>
      </w:r>
      <w:r>
        <w:rPr/>
        <w:t>основного общего образования</w:t>
      </w:r>
    </w:p>
    <w:p>
      <w:pPr>
        <w:pStyle w:val="BodyText"/>
        <w:ind w:right="146"/>
      </w:pPr>
      <w:r>
        <w:rPr/>
        <w:t>Место предмета в учебном плане: программа рассчитана на 68 часов (2 часа в </w:t>
      </w:r>
      <w:r>
        <w:rPr>
          <w:spacing w:val="-2"/>
        </w:rPr>
        <w:t>неделю).</w:t>
      </w:r>
    </w:p>
    <w:p>
      <w:pPr>
        <w:pStyle w:val="BodyText"/>
        <w:spacing w:before="1"/>
        <w:ind w:right="137"/>
      </w:pPr>
      <w:r>
        <w:rPr/>
        <w:t>Геометрия – один из важнейших компонентов математического образования. Она необходима</w:t>
      </w:r>
      <w:r>
        <w:rPr>
          <w:spacing w:val="-9"/>
        </w:rPr>
        <w:t> </w:t>
      </w:r>
      <w:r>
        <w:rPr/>
        <w:t>для</w:t>
      </w:r>
      <w:r>
        <w:rPr>
          <w:spacing w:val="-8"/>
        </w:rPr>
        <w:t> </w:t>
      </w:r>
      <w:r>
        <w:rPr/>
        <w:t>приобретения</w:t>
      </w:r>
      <w:r>
        <w:rPr>
          <w:spacing w:val="-8"/>
        </w:rPr>
        <w:t> </w:t>
      </w:r>
      <w:r>
        <w:rPr/>
        <w:t>конкретных</w:t>
      </w:r>
      <w:r>
        <w:rPr>
          <w:spacing w:val="-6"/>
        </w:rPr>
        <w:t> </w:t>
      </w:r>
      <w:r>
        <w:rPr/>
        <w:t>знаний</w:t>
      </w:r>
      <w:r>
        <w:rPr>
          <w:spacing w:val="-7"/>
        </w:rPr>
        <w:t> </w:t>
      </w:r>
      <w:r>
        <w:rPr/>
        <w:t>о</w:t>
      </w:r>
      <w:r>
        <w:rPr>
          <w:spacing w:val="-8"/>
        </w:rPr>
        <w:t> </w:t>
      </w:r>
      <w:r>
        <w:rPr/>
        <w:t>пространстве</w:t>
      </w:r>
      <w:r>
        <w:rPr>
          <w:spacing w:val="-9"/>
        </w:rPr>
        <w:t> </w:t>
      </w:r>
      <w:r>
        <w:rPr/>
        <w:t>и</w:t>
      </w:r>
      <w:r>
        <w:rPr>
          <w:spacing w:val="-7"/>
        </w:rPr>
        <w:t> </w:t>
      </w:r>
      <w:r>
        <w:rPr/>
        <w:t>практически</w:t>
      </w:r>
      <w:r>
        <w:rPr>
          <w:spacing w:val="-7"/>
        </w:rPr>
        <w:t> </w:t>
      </w:r>
      <w:r>
        <w:rPr/>
        <w:t>значимых умений, формирования языка описания объектов окружающего мира, развития пространственного воображения и интуиции, математической культуры, эстетического воспитания учащихся. Изучение геометрии вносит вклад в развитие логического мышления,</w:t>
      </w:r>
      <w:r>
        <w:rPr>
          <w:spacing w:val="-15"/>
        </w:rPr>
        <w:t> </w:t>
      </w:r>
      <w:r>
        <w:rPr/>
        <w:t>в</w:t>
      </w:r>
      <w:r>
        <w:rPr>
          <w:spacing w:val="-14"/>
        </w:rPr>
        <w:t> </w:t>
      </w:r>
      <w:r>
        <w:rPr/>
        <w:t>формирование</w:t>
      </w:r>
      <w:r>
        <w:rPr>
          <w:spacing w:val="-15"/>
        </w:rPr>
        <w:t> </w:t>
      </w:r>
      <w:r>
        <w:rPr/>
        <w:t>понятия</w:t>
      </w:r>
      <w:r>
        <w:rPr>
          <w:spacing w:val="-15"/>
        </w:rPr>
        <w:t> </w:t>
      </w:r>
      <w:r>
        <w:rPr/>
        <w:t>доказательства.</w:t>
      </w:r>
      <w:r>
        <w:rPr>
          <w:spacing w:val="-14"/>
        </w:rPr>
        <w:t> </w:t>
      </w:r>
      <w:r>
        <w:rPr/>
        <w:t>Программа</w:t>
      </w:r>
      <w:r>
        <w:rPr>
          <w:spacing w:val="-15"/>
        </w:rPr>
        <w:t> </w:t>
      </w:r>
      <w:r>
        <w:rPr/>
        <w:t>направлена</w:t>
      </w:r>
      <w:r>
        <w:rPr>
          <w:spacing w:val="-15"/>
        </w:rPr>
        <w:t> </w:t>
      </w:r>
      <w:r>
        <w:rPr/>
        <w:t>на</w:t>
      </w:r>
      <w:r>
        <w:rPr>
          <w:spacing w:val="-15"/>
        </w:rPr>
        <w:t> </w:t>
      </w:r>
      <w:r>
        <w:rPr/>
        <w:t>достижение следующих целей:</w:t>
      </w:r>
    </w:p>
    <w:p>
      <w:pPr>
        <w:pStyle w:val="BodyText"/>
        <w:ind w:left="710" w:firstLine="0"/>
      </w:pPr>
      <w:r>
        <w:rPr/>
        <w:t>В</w:t>
      </w:r>
      <w:r>
        <w:rPr>
          <w:spacing w:val="-5"/>
        </w:rPr>
        <w:t> </w:t>
      </w:r>
      <w:r>
        <w:rPr/>
        <w:t>направлении</w:t>
      </w:r>
      <w:r>
        <w:rPr>
          <w:spacing w:val="-3"/>
        </w:rPr>
        <w:t> </w:t>
      </w:r>
      <w:r>
        <w:rPr/>
        <w:t>личностного</w:t>
      </w:r>
      <w:r>
        <w:rPr>
          <w:spacing w:val="-2"/>
        </w:rPr>
        <w:t> развития:</w:t>
      </w:r>
    </w:p>
    <w:p>
      <w:pPr>
        <w:pStyle w:val="ListParagraph"/>
        <w:numPr>
          <w:ilvl w:val="0"/>
          <w:numId w:val="1"/>
        </w:numPr>
        <w:tabs>
          <w:tab w:pos="883" w:val="left" w:leader="none"/>
        </w:tabs>
        <w:spacing w:line="240" w:lineRule="auto" w:before="0" w:after="0"/>
        <w:ind w:left="2" w:right="144" w:firstLine="707"/>
        <w:jc w:val="both"/>
        <w:rPr>
          <w:sz w:val="24"/>
        </w:rPr>
      </w:pPr>
      <w:r>
        <w:rPr>
          <w:sz w:val="24"/>
        </w:rPr>
        <w:t>развитие логического и критического мышления, культуры речи, способности к умственному эксперименту;</w:t>
      </w:r>
    </w:p>
    <w:p>
      <w:pPr>
        <w:pStyle w:val="ListParagraph"/>
        <w:numPr>
          <w:ilvl w:val="0"/>
          <w:numId w:val="1"/>
        </w:numPr>
        <w:tabs>
          <w:tab w:pos="984" w:val="left" w:leader="none"/>
        </w:tabs>
        <w:spacing w:line="240" w:lineRule="auto" w:before="0" w:after="0"/>
        <w:ind w:left="2" w:right="143" w:firstLine="707"/>
        <w:jc w:val="both"/>
        <w:rPr>
          <w:sz w:val="24"/>
        </w:rPr>
      </w:pPr>
      <w:r>
        <w:rPr>
          <w:sz w:val="24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</w:t>
      </w:r>
      <w:r>
        <w:rPr>
          <w:spacing w:val="-2"/>
          <w:sz w:val="24"/>
        </w:rPr>
        <w:t>опыта;</w:t>
      </w:r>
    </w:p>
    <w:p>
      <w:pPr>
        <w:pStyle w:val="ListParagraph"/>
        <w:numPr>
          <w:ilvl w:val="0"/>
          <w:numId w:val="1"/>
        </w:numPr>
        <w:tabs>
          <w:tab w:pos="991" w:val="left" w:leader="none"/>
        </w:tabs>
        <w:spacing w:line="240" w:lineRule="auto" w:before="0" w:after="0"/>
        <w:ind w:left="2" w:right="143" w:firstLine="707"/>
        <w:jc w:val="both"/>
        <w:rPr>
          <w:sz w:val="24"/>
        </w:rPr>
      </w:pPr>
      <w:r>
        <w:rPr>
          <w:sz w:val="24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40" w:lineRule="auto" w:before="1" w:after="0"/>
        <w:ind w:left="2" w:right="147" w:firstLine="767"/>
        <w:jc w:val="both"/>
        <w:rPr>
          <w:sz w:val="24"/>
        </w:rPr>
      </w:pPr>
      <w:r>
        <w:rPr>
          <w:sz w:val="24"/>
        </w:rPr>
        <w:t>формирование качеств мышления, необходимых для адаптации в современном информационном обществе;</w:t>
      </w:r>
    </w:p>
    <w:p>
      <w:pPr>
        <w:pStyle w:val="ListParagraph"/>
        <w:numPr>
          <w:ilvl w:val="0"/>
          <w:numId w:val="1"/>
        </w:numPr>
        <w:tabs>
          <w:tab w:pos="770" w:val="left" w:leader="none"/>
          <w:tab w:pos="851" w:val="left" w:leader="none"/>
        </w:tabs>
        <w:spacing w:line="240" w:lineRule="auto" w:before="0" w:after="0"/>
        <w:ind w:left="770" w:right="141" w:hanging="6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> </w:t>
      </w:r>
      <w:r>
        <w:rPr>
          <w:sz w:val="24"/>
        </w:rPr>
        <w:t>интереса</w:t>
      </w:r>
      <w:r>
        <w:rPr>
          <w:spacing w:val="-8"/>
          <w:sz w:val="24"/>
        </w:rPr>
        <w:t> </w:t>
      </w:r>
      <w:r>
        <w:rPr>
          <w:sz w:val="24"/>
        </w:rPr>
        <w:t>к</w:t>
      </w:r>
      <w:r>
        <w:rPr>
          <w:spacing w:val="-7"/>
          <w:sz w:val="24"/>
        </w:rPr>
        <w:t> </w:t>
      </w:r>
      <w:r>
        <w:rPr>
          <w:sz w:val="24"/>
        </w:rPr>
        <w:t>математическому</w:t>
      </w:r>
      <w:r>
        <w:rPr>
          <w:spacing w:val="-12"/>
          <w:sz w:val="24"/>
        </w:rPr>
        <w:t> </w:t>
      </w:r>
      <w:r>
        <w:rPr>
          <w:sz w:val="24"/>
        </w:rPr>
        <w:t>творчеству</w:t>
      </w:r>
      <w:r>
        <w:rPr>
          <w:spacing w:val="-12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математических</w:t>
      </w:r>
      <w:r>
        <w:rPr>
          <w:spacing w:val="-8"/>
          <w:sz w:val="24"/>
        </w:rPr>
        <w:t> </w:t>
      </w:r>
      <w:r>
        <w:rPr>
          <w:sz w:val="24"/>
        </w:rPr>
        <w:t>способностей. В метапредметном направлении: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2" w:right="144" w:firstLine="70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> </w:t>
      </w:r>
      <w:r>
        <w:rPr>
          <w:sz w:val="24"/>
        </w:rPr>
        <w:t>представлений</w:t>
      </w:r>
      <w:r>
        <w:rPr>
          <w:spacing w:val="-15"/>
          <w:sz w:val="24"/>
        </w:rPr>
        <w:t> </w:t>
      </w:r>
      <w:r>
        <w:rPr>
          <w:sz w:val="24"/>
        </w:rPr>
        <w:t>о</w:t>
      </w:r>
      <w:r>
        <w:rPr>
          <w:spacing w:val="-15"/>
          <w:sz w:val="24"/>
        </w:rPr>
        <w:t> </w:t>
      </w:r>
      <w:r>
        <w:rPr>
          <w:sz w:val="24"/>
        </w:rPr>
        <w:t>математике</w:t>
      </w:r>
      <w:r>
        <w:rPr>
          <w:spacing w:val="-15"/>
          <w:sz w:val="24"/>
        </w:rPr>
        <w:t> </w:t>
      </w:r>
      <w:r>
        <w:rPr>
          <w:sz w:val="24"/>
        </w:rPr>
        <w:t>как</w:t>
      </w:r>
      <w:r>
        <w:rPr>
          <w:spacing w:val="-15"/>
          <w:sz w:val="24"/>
        </w:rPr>
        <w:t> </w:t>
      </w:r>
      <w:r>
        <w:rPr>
          <w:sz w:val="24"/>
        </w:rPr>
        <w:t>части</w:t>
      </w:r>
      <w:r>
        <w:rPr>
          <w:spacing w:val="-15"/>
          <w:sz w:val="24"/>
        </w:rPr>
        <w:t> </w:t>
      </w:r>
      <w:r>
        <w:rPr>
          <w:sz w:val="24"/>
        </w:rPr>
        <w:t>общечеловеческой</w:t>
      </w:r>
      <w:r>
        <w:rPr>
          <w:spacing w:val="-15"/>
          <w:sz w:val="24"/>
        </w:rPr>
        <w:t> </w:t>
      </w:r>
      <w:r>
        <w:rPr>
          <w:sz w:val="24"/>
        </w:rPr>
        <w:t>культуры, о значимости математики в развитии цивилизации и современного общества;</w:t>
      </w:r>
    </w:p>
    <w:p>
      <w:pPr>
        <w:pStyle w:val="ListParagraph"/>
        <w:numPr>
          <w:ilvl w:val="0"/>
          <w:numId w:val="1"/>
        </w:numPr>
        <w:tabs>
          <w:tab w:pos="903" w:val="left" w:leader="none"/>
        </w:tabs>
        <w:spacing w:line="240" w:lineRule="auto" w:before="0" w:after="0"/>
        <w:ind w:left="2" w:right="137" w:firstLine="707"/>
        <w:jc w:val="both"/>
        <w:rPr>
          <w:sz w:val="24"/>
        </w:rPr>
      </w:pPr>
      <w:r>
        <w:rPr>
          <w:sz w:val="24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0" w:after="0"/>
        <w:ind w:left="2" w:right="144" w:firstLine="707"/>
        <w:jc w:val="both"/>
        <w:rPr>
          <w:sz w:val="24"/>
        </w:rPr>
      </w:pPr>
      <w:r>
        <w:rPr>
          <w:sz w:val="24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</w:p>
    <w:p>
      <w:pPr>
        <w:pStyle w:val="BodyText"/>
        <w:spacing w:before="1"/>
        <w:ind w:left="710" w:firstLine="0"/>
      </w:pPr>
      <w:r>
        <w:rPr/>
        <w:t>В</w:t>
      </w:r>
      <w:r>
        <w:rPr>
          <w:spacing w:val="-4"/>
        </w:rPr>
        <w:t> </w:t>
      </w:r>
      <w:r>
        <w:rPr/>
        <w:t>предметном</w:t>
      </w:r>
      <w:r>
        <w:rPr>
          <w:spacing w:val="-2"/>
        </w:rPr>
        <w:t> направлении:</w:t>
      </w:r>
    </w:p>
    <w:p>
      <w:pPr>
        <w:pStyle w:val="ListParagraph"/>
        <w:numPr>
          <w:ilvl w:val="0"/>
          <w:numId w:val="1"/>
        </w:numPr>
        <w:tabs>
          <w:tab w:pos="1018" w:val="left" w:leader="none"/>
        </w:tabs>
        <w:spacing w:line="240" w:lineRule="auto" w:before="0" w:after="0"/>
        <w:ind w:left="2" w:right="142" w:firstLine="707"/>
        <w:jc w:val="both"/>
        <w:rPr>
          <w:sz w:val="24"/>
        </w:rPr>
      </w:pPr>
      <w:r>
        <w:rPr>
          <w:sz w:val="24"/>
        </w:rPr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>
      <w:pPr>
        <w:pStyle w:val="ListParagraph"/>
        <w:numPr>
          <w:ilvl w:val="0"/>
          <w:numId w:val="1"/>
        </w:numPr>
        <w:tabs>
          <w:tab w:pos="881" w:val="left" w:leader="none"/>
        </w:tabs>
        <w:spacing w:line="240" w:lineRule="auto" w:before="0" w:after="0"/>
        <w:ind w:left="2" w:right="139" w:firstLine="707"/>
        <w:jc w:val="both"/>
        <w:rPr>
          <w:sz w:val="24"/>
        </w:rPr>
      </w:pPr>
      <w:r>
        <w:rPr>
          <w:sz w:val="24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headerReference w:type="default" r:id="rId5"/>
          <w:type w:val="continuous"/>
          <w:pgSz w:w="11910" w:h="16840"/>
          <w:pgMar w:header="1140" w:footer="0" w:top="1400" w:bottom="280" w:left="1700" w:right="708"/>
          <w:pgNumType w:start="10"/>
        </w:sectPr>
      </w:pPr>
    </w:p>
    <w:p>
      <w:pPr>
        <w:pStyle w:val="BodyText"/>
        <w:spacing w:before="271"/>
        <w:ind w:right="2"/>
      </w:pPr>
      <w:bookmarkStart w:name="геом 11 проф аннот" w:id="2"/>
      <w:bookmarkEnd w:id="2"/>
      <w:r>
        <w:rPr/>
      </w:r>
      <w:r>
        <w:rPr/>
        <w:t>Рабочая программа разработана на основе Федерального государственного образовательного стандарта среднего общего образования (утв. приказом Министерства образования и науки РФ от 17 мая 2012 г. N 413, с изменениями и дополнениями от 29 декабря 2014 г., 31 декабря 2015 г., 29 июня 2017 г., 24 сентября, 11 декабря 2020).</w:t>
      </w:r>
    </w:p>
    <w:p>
      <w:pPr>
        <w:pStyle w:val="BodyText"/>
        <w:ind w:right="145"/>
      </w:pPr>
      <w:r>
        <w:rPr/>
        <w:t>Согласно учебному плану МАОУ «Гимназия имени Н.Д. Лицмана» на реализацию этой программы отводится 2 часа в неделю, 68 часов в год – в 11 классе.</w:t>
      </w:r>
    </w:p>
    <w:p>
      <w:pPr>
        <w:pStyle w:val="BodyText"/>
        <w:ind w:left="710" w:firstLine="0"/>
      </w:pPr>
      <w:r>
        <w:rPr/>
        <w:t>Цели</w:t>
      </w:r>
      <w:r>
        <w:rPr>
          <w:spacing w:val="-4"/>
        </w:rPr>
        <w:t> </w:t>
      </w:r>
      <w:r>
        <w:rPr/>
        <w:t>изучения</w:t>
      </w:r>
      <w:r>
        <w:rPr>
          <w:spacing w:val="-3"/>
        </w:rPr>
        <w:t> </w:t>
      </w:r>
      <w:r>
        <w:rPr>
          <w:spacing w:val="-2"/>
        </w:rPr>
        <w:t>предмета:</w:t>
      </w:r>
    </w:p>
    <w:p>
      <w:pPr>
        <w:pStyle w:val="BodyText"/>
        <w:ind w:right="147"/>
      </w:pPr>
      <w:r>
        <w:rPr/>
        <w:t>Формирование 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>
      <w:pPr>
        <w:pStyle w:val="BodyText"/>
        <w:spacing w:before="1"/>
        <w:ind w:right="136"/>
      </w:pPr>
      <w:r>
        <w:rPr/>
        <w:t>Развитие логического мышления,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>
      <w:pPr>
        <w:pStyle w:val="BodyText"/>
        <w:ind w:right="143"/>
      </w:pPr>
      <w:r>
        <w:rPr/>
        <w:t>Овладение</w:t>
      </w:r>
      <w:r>
        <w:rPr>
          <w:spacing w:val="-5"/>
        </w:rPr>
        <w:t> </w:t>
      </w:r>
      <w:r>
        <w:rPr/>
        <w:t>математическими</w:t>
      </w:r>
      <w:r>
        <w:rPr>
          <w:spacing w:val="-3"/>
        </w:rPr>
        <w:t> </w:t>
      </w:r>
      <w:r>
        <w:rPr/>
        <w:t>знаниями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умениями,</w:t>
      </w:r>
      <w:r>
        <w:rPr>
          <w:spacing w:val="-4"/>
        </w:rPr>
        <w:t> </w:t>
      </w:r>
      <w:r>
        <w:rPr/>
        <w:t>необходимыми</w:t>
      </w:r>
      <w:r>
        <w:rPr>
          <w:spacing w:val="-3"/>
        </w:rPr>
        <w:t> </w:t>
      </w:r>
      <w:r>
        <w:rPr/>
        <w:t>в</w:t>
      </w:r>
      <w:r>
        <w:rPr>
          <w:spacing w:val="-7"/>
        </w:rPr>
        <w:t> </w:t>
      </w:r>
      <w:r>
        <w:rPr/>
        <w:t>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</w:t>
      </w:r>
      <w:r>
        <w:rPr>
          <w:spacing w:val="-2"/>
        </w:rPr>
        <w:t>подготовки;</w:t>
      </w:r>
    </w:p>
    <w:p>
      <w:pPr>
        <w:pStyle w:val="BodyText"/>
        <w:ind w:right="140"/>
      </w:pPr>
      <w:r>
        <w:rPr/>
        <w:t>Воспитание средствами математики культуры личности: отношения к математике как части общечеловеческой культуры: знакомство с историей развития математики, эволюцией математических идей, понимания значимости математики для общественного </w:t>
      </w:r>
      <w:r>
        <w:rPr>
          <w:spacing w:val="-2"/>
        </w:rPr>
        <w:t>прогресса;</w:t>
      </w:r>
    </w:p>
    <w:p>
      <w:pPr>
        <w:pStyle w:val="BodyText"/>
        <w:ind w:right="138"/>
      </w:pPr>
      <w:r>
        <w:rPr/>
        <w:t>Формирование у обучающихся гражданской ответственности и правового самосознания,</w:t>
      </w:r>
      <w:r>
        <w:rPr>
          <w:spacing w:val="-12"/>
        </w:rPr>
        <w:t> </w:t>
      </w:r>
      <w:r>
        <w:rPr/>
        <w:t>духовности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культуры,</w:t>
      </w:r>
      <w:r>
        <w:rPr>
          <w:spacing w:val="-12"/>
        </w:rPr>
        <w:t> </w:t>
      </w:r>
      <w:r>
        <w:rPr/>
        <w:t>самостоятельности,</w:t>
      </w:r>
      <w:r>
        <w:rPr>
          <w:spacing w:val="-12"/>
        </w:rPr>
        <w:t> </w:t>
      </w:r>
      <w:r>
        <w:rPr/>
        <w:t>инициативности,</w:t>
      </w:r>
      <w:r>
        <w:rPr>
          <w:spacing w:val="-12"/>
        </w:rPr>
        <w:t> </w:t>
      </w:r>
      <w:r>
        <w:rPr/>
        <w:t>способности</w:t>
      </w:r>
      <w:r>
        <w:rPr>
          <w:spacing w:val="-11"/>
        </w:rPr>
        <w:t> </w:t>
      </w:r>
      <w:r>
        <w:rPr/>
        <w:t>к успешной</w:t>
      </w:r>
      <w:r>
        <w:rPr>
          <w:spacing w:val="-12"/>
        </w:rPr>
        <w:t> </w:t>
      </w:r>
      <w:r>
        <w:rPr/>
        <w:t>социализации</w:t>
      </w:r>
      <w:r>
        <w:rPr>
          <w:spacing w:val="-12"/>
        </w:rPr>
        <w:t> </w:t>
      </w:r>
      <w:r>
        <w:rPr/>
        <w:t>в</w:t>
      </w:r>
      <w:r>
        <w:rPr>
          <w:spacing w:val="-14"/>
        </w:rPr>
        <w:t> </w:t>
      </w:r>
      <w:r>
        <w:rPr/>
        <w:t>обществе,</w:t>
      </w:r>
      <w:r>
        <w:rPr>
          <w:spacing w:val="-12"/>
        </w:rPr>
        <w:t> </w:t>
      </w:r>
      <w:r>
        <w:rPr/>
        <w:t>готовности</w:t>
      </w:r>
      <w:r>
        <w:rPr>
          <w:spacing w:val="-12"/>
        </w:rPr>
        <w:t> </w:t>
      </w:r>
      <w:r>
        <w:rPr/>
        <w:t>обучающихся</w:t>
      </w:r>
      <w:r>
        <w:rPr>
          <w:spacing w:val="-13"/>
        </w:rPr>
        <w:t> </w:t>
      </w:r>
      <w:r>
        <w:rPr/>
        <w:t>к</w:t>
      </w:r>
      <w:r>
        <w:rPr>
          <w:spacing w:val="-12"/>
        </w:rPr>
        <w:t> </w:t>
      </w:r>
      <w:r>
        <w:rPr/>
        <w:t>выбору</w:t>
      </w:r>
      <w:r>
        <w:rPr>
          <w:spacing w:val="-15"/>
        </w:rPr>
        <w:t> </w:t>
      </w:r>
      <w:r>
        <w:rPr/>
        <w:t>направления</w:t>
      </w:r>
      <w:r>
        <w:rPr>
          <w:spacing w:val="-13"/>
        </w:rPr>
        <w:t> </w:t>
      </w:r>
      <w:r>
        <w:rPr/>
        <w:t>своей профессиональной деятельности.</w:t>
      </w:r>
    </w:p>
    <w:p>
      <w:pPr>
        <w:pStyle w:val="BodyText"/>
        <w:spacing w:before="1"/>
        <w:ind w:right="142"/>
      </w:pPr>
      <w:r>
        <w:rPr/>
        <w:t>Программа обеспечивает достижение обучающимися следующих личностных, предметных и метапредметных результатов.</w:t>
      </w:r>
    </w:p>
    <w:p>
      <w:pPr>
        <w:pStyle w:val="BodyText"/>
        <w:ind w:left="710" w:firstLine="0"/>
        <w:jc w:val="left"/>
      </w:pPr>
      <w:r>
        <w:rPr>
          <w:spacing w:val="-2"/>
        </w:rPr>
        <w:t>Личностные:</w:t>
      </w:r>
    </w:p>
    <w:p>
      <w:pPr>
        <w:pStyle w:val="ListParagraph"/>
        <w:numPr>
          <w:ilvl w:val="0"/>
          <w:numId w:val="2"/>
        </w:numPr>
        <w:tabs>
          <w:tab w:pos="1055" w:val="left" w:leader="none"/>
        </w:tabs>
        <w:spacing w:line="240" w:lineRule="auto" w:before="0" w:after="0"/>
        <w:ind w:left="2" w:right="146" w:firstLine="767"/>
        <w:jc w:val="both"/>
        <w:rPr>
          <w:sz w:val="24"/>
        </w:rPr>
      </w:pPr>
      <w:r>
        <w:rPr>
          <w:sz w:val="24"/>
        </w:rPr>
        <w:t>Сформированность мировоззрения, соответствующего уровню развития науки; критичность мышления, умение распознавать логически некорректные высказывания, отличать гипотезу от факта;</w:t>
      </w:r>
    </w:p>
    <w:p>
      <w:pPr>
        <w:pStyle w:val="ListParagraph"/>
        <w:numPr>
          <w:ilvl w:val="0"/>
          <w:numId w:val="2"/>
        </w:numPr>
        <w:tabs>
          <w:tab w:pos="1022" w:val="left" w:leader="none"/>
        </w:tabs>
        <w:spacing w:line="240" w:lineRule="auto" w:before="0" w:after="0"/>
        <w:ind w:left="2" w:right="140" w:firstLine="707"/>
        <w:jc w:val="both"/>
        <w:rPr>
          <w:sz w:val="24"/>
        </w:rPr>
      </w:pPr>
      <w:r>
        <w:rPr>
          <w:sz w:val="24"/>
        </w:rPr>
        <w:t>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>
      <w:pPr>
        <w:pStyle w:val="ListParagraph"/>
        <w:numPr>
          <w:ilvl w:val="0"/>
          <w:numId w:val="2"/>
        </w:numPr>
        <w:tabs>
          <w:tab w:pos="976" w:val="left" w:leader="none"/>
        </w:tabs>
        <w:spacing w:line="240" w:lineRule="auto" w:before="0" w:after="0"/>
        <w:ind w:left="2" w:right="140" w:firstLine="707"/>
        <w:jc w:val="both"/>
        <w:rPr>
          <w:sz w:val="24"/>
        </w:rPr>
      </w:pPr>
      <w:r>
        <w:rPr>
          <w:sz w:val="24"/>
        </w:rPr>
        <w:t>Навыки сотрудничества со сверстниками, детьми младшего возраста, взрослыми в</w:t>
      </w:r>
      <w:r>
        <w:rPr>
          <w:spacing w:val="-9"/>
          <w:sz w:val="24"/>
        </w:rPr>
        <w:t> </w:t>
      </w:r>
      <w:r>
        <w:rPr>
          <w:sz w:val="24"/>
        </w:rPr>
        <w:t>образовательной,</w:t>
      </w:r>
      <w:r>
        <w:rPr>
          <w:spacing w:val="-9"/>
          <w:sz w:val="24"/>
        </w:rPr>
        <w:t> </w:t>
      </w:r>
      <w:r>
        <w:rPr>
          <w:sz w:val="24"/>
        </w:rPr>
        <w:t>общественно</w:t>
      </w:r>
      <w:r>
        <w:rPr>
          <w:spacing w:val="-9"/>
          <w:sz w:val="24"/>
        </w:rPr>
        <w:t> </w:t>
      </w:r>
      <w:r>
        <w:rPr>
          <w:sz w:val="24"/>
        </w:rPr>
        <w:t>полезной,</w:t>
      </w:r>
      <w:r>
        <w:rPr>
          <w:spacing w:val="-6"/>
          <w:sz w:val="24"/>
        </w:rPr>
        <w:t> </w:t>
      </w:r>
      <w:r>
        <w:rPr>
          <w:sz w:val="24"/>
        </w:rPr>
        <w:t>учебно-исследовательской,</w:t>
      </w:r>
      <w:r>
        <w:rPr>
          <w:spacing w:val="-9"/>
          <w:sz w:val="24"/>
        </w:rPr>
        <w:t> </w:t>
      </w:r>
      <w:r>
        <w:rPr>
          <w:sz w:val="24"/>
        </w:rPr>
        <w:t>проектной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других видах деятельности;</w:t>
      </w:r>
    </w:p>
    <w:p>
      <w:pPr>
        <w:pStyle w:val="ListParagraph"/>
        <w:numPr>
          <w:ilvl w:val="0"/>
          <w:numId w:val="2"/>
        </w:numPr>
        <w:tabs>
          <w:tab w:pos="1024" w:val="left" w:leader="none"/>
        </w:tabs>
        <w:spacing w:line="240" w:lineRule="auto" w:before="1" w:after="0"/>
        <w:ind w:left="2" w:right="142" w:firstLine="707"/>
        <w:jc w:val="both"/>
        <w:rPr>
          <w:sz w:val="24"/>
        </w:rPr>
      </w:pPr>
      <w:r>
        <w:rPr>
          <w:sz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условно успешной профессиональной и общественной деятельности;</w:t>
      </w:r>
    </w:p>
    <w:p>
      <w:pPr>
        <w:pStyle w:val="ListParagraph"/>
        <w:numPr>
          <w:ilvl w:val="0"/>
          <w:numId w:val="2"/>
        </w:numPr>
        <w:tabs>
          <w:tab w:pos="952" w:val="left" w:leader="none"/>
        </w:tabs>
        <w:spacing w:line="240" w:lineRule="auto" w:before="0" w:after="0"/>
        <w:ind w:left="2" w:right="139" w:firstLine="707"/>
        <w:jc w:val="both"/>
        <w:rPr>
          <w:sz w:val="24"/>
        </w:rPr>
      </w:pPr>
      <w:r>
        <w:rPr>
          <w:sz w:val="24"/>
        </w:rPr>
        <w:t>Эстетическое</w:t>
      </w:r>
      <w:r>
        <w:rPr>
          <w:spacing w:val="-15"/>
          <w:sz w:val="24"/>
        </w:rPr>
        <w:t> </w:t>
      </w:r>
      <w:r>
        <w:rPr>
          <w:sz w:val="24"/>
        </w:rPr>
        <w:t>отношение</w:t>
      </w:r>
      <w:r>
        <w:rPr>
          <w:spacing w:val="-15"/>
          <w:sz w:val="24"/>
        </w:rPr>
        <w:t> </w:t>
      </w:r>
      <w:r>
        <w:rPr>
          <w:sz w:val="24"/>
        </w:rPr>
        <w:t>к</w:t>
      </w:r>
      <w:r>
        <w:rPr>
          <w:spacing w:val="-15"/>
          <w:sz w:val="24"/>
        </w:rPr>
        <w:t> </w:t>
      </w:r>
      <w:r>
        <w:rPr>
          <w:sz w:val="24"/>
        </w:rPr>
        <w:t>миру;</w:t>
      </w:r>
      <w:r>
        <w:rPr>
          <w:spacing w:val="-15"/>
          <w:sz w:val="24"/>
        </w:rPr>
        <w:t> </w:t>
      </w:r>
      <w:r>
        <w:rPr>
          <w:sz w:val="24"/>
        </w:rPr>
        <w:t>включая</w:t>
      </w:r>
      <w:r>
        <w:rPr>
          <w:spacing w:val="-15"/>
          <w:sz w:val="24"/>
        </w:rPr>
        <w:t> </w:t>
      </w:r>
      <w:r>
        <w:rPr>
          <w:sz w:val="24"/>
        </w:rPr>
        <w:t>эстетику</w:t>
      </w:r>
      <w:r>
        <w:rPr>
          <w:spacing w:val="-15"/>
          <w:sz w:val="24"/>
        </w:rPr>
        <w:t> </w:t>
      </w:r>
      <w:r>
        <w:rPr>
          <w:sz w:val="24"/>
        </w:rPr>
        <w:t>быта,</w:t>
      </w:r>
      <w:r>
        <w:rPr>
          <w:spacing w:val="-15"/>
          <w:sz w:val="24"/>
        </w:rPr>
        <w:t> </w:t>
      </w:r>
      <w:r>
        <w:rPr>
          <w:sz w:val="24"/>
        </w:rPr>
        <w:t>научного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z w:val="24"/>
        </w:rPr>
        <w:t>технического </w:t>
      </w:r>
      <w:r>
        <w:rPr>
          <w:spacing w:val="-2"/>
          <w:sz w:val="24"/>
        </w:rPr>
        <w:t>творчества;</w:t>
      </w:r>
    </w:p>
    <w:p>
      <w:pPr>
        <w:pStyle w:val="ListParagraph"/>
        <w:numPr>
          <w:ilvl w:val="0"/>
          <w:numId w:val="2"/>
        </w:numPr>
        <w:tabs>
          <w:tab w:pos="1048" w:val="left" w:leader="none"/>
        </w:tabs>
        <w:spacing w:line="240" w:lineRule="auto" w:before="0" w:after="0"/>
        <w:ind w:left="2" w:right="142" w:firstLine="767"/>
        <w:jc w:val="both"/>
        <w:rPr>
          <w:sz w:val="24"/>
        </w:rPr>
      </w:pPr>
      <w:r>
        <w:rPr>
          <w:sz w:val="24"/>
        </w:rPr>
        <w:t>Основной выбор будущей профессии и возможностей реализации собственных жизненных</w:t>
      </w:r>
      <w:r>
        <w:rPr>
          <w:spacing w:val="-15"/>
          <w:sz w:val="24"/>
        </w:rPr>
        <w:t> </w:t>
      </w:r>
      <w:r>
        <w:rPr>
          <w:sz w:val="24"/>
        </w:rPr>
        <w:t>планов;</w:t>
      </w:r>
      <w:r>
        <w:rPr>
          <w:spacing w:val="-15"/>
          <w:sz w:val="24"/>
        </w:rPr>
        <w:t> </w:t>
      </w:r>
      <w:r>
        <w:rPr>
          <w:sz w:val="24"/>
        </w:rPr>
        <w:t>отношение</w:t>
      </w:r>
      <w:r>
        <w:rPr>
          <w:spacing w:val="-15"/>
          <w:sz w:val="24"/>
        </w:rPr>
        <w:t> </w:t>
      </w:r>
      <w:r>
        <w:rPr>
          <w:sz w:val="24"/>
        </w:rPr>
        <w:t>к</w:t>
      </w:r>
      <w:r>
        <w:rPr>
          <w:spacing w:val="-15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15"/>
          <w:sz w:val="24"/>
        </w:rPr>
        <w:t> </w:t>
      </w:r>
      <w:r>
        <w:rPr>
          <w:sz w:val="24"/>
        </w:rPr>
        <w:t>деятельности</w:t>
      </w:r>
      <w:r>
        <w:rPr>
          <w:spacing w:val="-15"/>
          <w:sz w:val="24"/>
        </w:rPr>
        <w:t> </w:t>
      </w:r>
      <w:r>
        <w:rPr>
          <w:sz w:val="24"/>
        </w:rPr>
        <w:t>как</w:t>
      </w:r>
      <w:r>
        <w:rPr>
          <w:spacing w:val="-15"/>
          <w:sz w:val="24"/>
        </w:rPr>
        <w:t> </w:t>
      </w:r>
      <w:r>
        <w:rPr>
          <w:sz w:val="24"/>
        </w:rPr>
        <w:t>возможности</w:t>
      </w:r>
      <w:r>
        <w:rPr>
          <w:spacing w:val="-15"/>
          <w:sz w:val="24"/>
        </w:rPr>
        <w:t> </w:t>
      </w:r>
      <w:r>
        <w:rPr>
          <w:sz w:val="24"/>
        </w:rPr>
        <w:t>участия в решении личных, общественных, государственных, общенациональных проблем.</w:t>
      </w:r>
    </w:p>
    <w:p>
      <w:pPr>
        <w:pStyle w:val="BodyText"/>
        <w:ind w:left="710" w:firstLine="0"/>
        <w:jc w:val="left"/>
      </w:pPr>
      <w:r>
        <w:rPr>
          <w:spacing w:val="-2"/>
        </w:rPr>
        <w:t>Метапредметные:</w:t>
      </w:r>
    </w:p>
    <w:p>
      <w:pPr>
        <w:pStyle w:val="ListParagraph"/>
        <w:numPr>
          <w:ilvl w:val="0"/>
          <w:numId w:val="3"/>
        </w:numPr>
        <w:tabs>
          <w:tab w:pos="1053" w:val="left" w:leader="none"/>
        </w:tabs>
        <w:spacing w:line="240" w:lineRule="auto" w:before="0" w:after="0"/>
        <w:ind w:left="2" w:right="138" w:firstLine="707"/>
        <w:jc w:val="both"/>
        <w:rPr>
          <w:sz w:val="24"/>
        </w:rPr>
      </w:pPr>
      <w:r>
        <w:rPr>
          <w:sz w:val="24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</w:t>
      </w:r>
      <w:r>
        <w:rPr>
          <w:spacing w:val="-9"/>
          <w:sz w:val="24"/>
        </w:rPr>
        <w:t> </w:t>
      </w:r>
      <w:r>
        <w:rPr>
          <w:sz w:val="24"/>
        </w:rPr>
        <w:t>использовать</w:t>
      </w:r>
      <w:r>
        <w:rPr>
          <w:spacing w:val="-5"/>
          <w:sz w:val="24"/>
        </w:rPr>
        <w:t> </w:t>
      </w:r>
      <w:r>
        <w:rPr>
          <w:sz w:val="24"/>
        </w:rPr>
        <w:t>все</w:t>
      </w:r>
      <w:r>
        <w:rPr>
          <w:spacing w:val="-8"/>
          <w:sz w:val="24"/>
        </w:rPr>
        <w:t> </w:t>
      </w:r>
      <w:r>
        <w:rPr>
          <w:sz w:val="24"/>
        </w:rPr>
        <w:t>возможные</w:t>
      </w:r>
      <w:r>
        <w:rPr>
          <w:spacing w:val="-8"/>
          <w:sz w:val="24"/>
        </w:rPr>
        <w:t> </w:t>
      </w:r>
      <w:r>
        <w:rPr>
          <w:sz w:val="24"/>
        </w:rPr>
        <w:t>ресурсы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6"/>
          <w:sz w:val="24"/>
        </w:rPr>
        <w:t> </w:t>
      </w:r>
      <w:r>
        <w:rPr>
          <w:sz w:val="24"/>
        </w:rPr>
        <w:t>достижения</w:t>
      </w:r>
      <w:r>
        <w:rPr>
          <w:spacing w:val="-9"/>
          <w:sz w:val="24"/>
        </w:rPr>
        <w:t> </w:t>
      </w:r>
      <w:r>
        <w:rPr>
          <w:sz w:val="24"/>
        </w:rPr>
        <w:t>поставленных</w:t>
      </w:r>
      <w:r>
        <w:rPr>
          <w:spacing w:val="-8"/>
          <w:sz w:val="24"/>
        </w:rPr>
        <w:t> </w:t>
      </w:r>
      <w:r>
        <w:rPr>
          <w:sz w:val="24"/>
        </w:rPr>
        <w:t>целей</w:t>
      </w:r>
      <w:r>
        <w:rPr>
          <w:spacing w:val="-6"/>
          <w:sz w:val="24"/>
        </w:rPr>
        <w:t> </w:t>
      </w:r>
      <w:r>
        <w:rPr>
          <w:sz w:val="24"/>
        </w:rPr>
        <w:t>и реализации планов деятельности; выбирать успешные стратегии в различных ситуациях;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1140" w:footer="0" w:top="1400" w:bottom="280" w:left="1700" w:right="708"/>
        </w:sectPr>
      </w:pPr>
    </w:p>
    <w:p>
      <w:pPr>
        <w:pStyle w:val="ListParagraph"/>
        <w:numPr>
          <w:ilvl w:val="0"/>
          <w:numId w:val="3"/>
        </w:numPr>
        <w:tabs>
          <w:tab w:pos="1055" w:val="left" w:leader="none"/>
        </w:tabs>
        <w:spacing w:line="240" w:lineRule="auto" w:before="66" w:after="0"/>
        <w:ind w:left="2" w:right="140" w:firstLine="707"/>
        <w:jc w:val="both"/>
        <w:rPr>
          <w:sz w:val="24"/>
        </w:rPr>
      </w:pPr>
      <w:r>
        <w:rPr>
          <w:sz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>
      <w:pPr>
        <w:pStyle w:val="ListParagraph"/>
        <w:numPr>
          <w:ilvl w:val="0"/>
          <w:numId w:val="3"/>
        </w:numPr>
        <w:tabs>
          <w:tab w:pos="983" w:val="left" w:leader="none"/>
        </w:tabs>
        <w:spacing w:line="240" w:lineRule="auto" w:before="1" w:after="0"/>
        <w:ind w:left="2" w:right="137" w:firstLine="707"/>
        <w:jc w:val="both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изменившейся ситуацией;</w:t>
      </w:r>
    </w:p>
    <w:p>
      <w:pPr>
        <w:pStyle w:val="ListParagraph"/>
        <w:numPr>
          <w:ilvl w:val="0"/>
          <w:numId w:val="3"/>
        </w:numPr>
        <w:tabs>
          <w:tab w:pos="1113" w:val="left" w:leader="none"/>
        </w:tabs>
        <w:spacing w:line="240" w:lineRule="auto" w:before="0" w:after="0"/>
        <w:ind w:left="2" w:right="145" w:firstLine="767"/>
        <w:jc w:val="both"/>
        <w:rPr>
          <w:sz w:val="24"/>
        </w:rPr>
      </w:pPr>
      <w:r>
        <w:rPr>
          <w:sz w:val="24"/>
        </w:rPr>
        <w:t>Умение оценивать правильность выполнения учебной задачи, собственные возможности её решения;</w:t>
      </w:r>
    </w:p>
    <w:p>
      <w:pPr>
        <w:pStyle w:val="ListParagraph"/>
        <w:numPr>
          <w:ilvl w:val="0"/>
          <w:numId w:val="3"/>
        </w:numPr>
        <w:tabs>
          <w:tab w:pos="1209" w:val="left" w:leader="none"/>
        </w:tabs>
        <w:spacing w:line="240" w:lineRule="auto" w:before="0" w:after="0"/>
        <w:ind w:left="2" w:right="146" w:firstLine="767"/>
        <w:jc w:val="both"/>
        <w:rPr>
          <w:sz w:val="24"/>
        </w:rPr>
      </w:pPr>
      <w:r>
        <w:rPr>
          <w:sz w:val="24"/>
        </w:rPr>
        <w:t>Владение основами самоконтроля, самооценки, принятия решения и осуществления осознанного выбора в учебной и познавательной деятельности;</w:t>
      </w:r>
    </w:p>
    <w:p>
      <w:pPr>
        <w:pStyle w:val="ListParagraph"/>
        <w:numPr>
          <w:ilvl w:val="0"/>
          <w:numId w:val="3"/>
        </w:numPr>
        <w:tabs>
          <w:tab w:pos="1091" w:val="left" w:leader="none"/>
        </w:tabs>
        <w:spacing w:line="240" w:lineRule="auto" w:before="0" w:after="0"/>
        <w:ind w:left="2" w:right="144" w:firstLine="767"/>
        <w:jc w:val="both"/>
        <w:rPr>
          <w:sz w:val="24"/>
        </w:rPr>
      </w:pPr>
      <w:r>
        <w:rPr>
          <w:sz w:val="24"/>
        </w:rPr>
        <w:t>Умение продуктивно общаться и взаимодействовать в процессе совместной деятельности,</w:t>
      </w:r>
      <w:r>
        <w:rPr>
          <w:spacing w:val="-5"/>
          <w:sz w:val="24"/>
        </w:rPr>
        <w:t> </w:t>
      </w:r>
      <w:r>
        <w:rPr>
          <w:sz w:val="24"/>
        </w:rPr>
        <w:t>учитывать</w:t>
      </w:r>
      <w:r>
        <w:rPr>
          <w:spacing w:val="-7"/>
          <w:sz w:val="24"/>
        </w:rPr>
        <w:t> </w:t>
      </w:r>
      <w:r>
        <w:rPr>
          <w:sz w:val="24"/>
        </w:rPr>
        <w:t>позиции</w:t>
      </w:r>
      <w:r>
        <w:rPr>
          <w:spacing w:val="-7"/>
          <w:sz w:val="24"/>
        </w:rPr>
        <w:t> </w:t>
      </w:r>
      <w:r>
        <w:rPr>
          <w:sz w:val="24"/>
        </w:rPr>
        <w:t>других</w:t>
      </w:r>
      <w:r>
        <w:rPr>
          <w:spacing w:val="-4"/>
          <w:sz w:val="24"/>
        </w:rPr>
        <w:t> </w:t>
      </w:r>
      <w:r>
        <w:rPr>
          <w:sz w:val="24"/>
        </w:rPr>
        <w:t>участников</w:t>
      </w:r>
      <w:r>
        <w:rPr>
          <w:spacing w:val="-10"/>
          <w:sz w:val="24"/>
        </w:rPr>
        <w:t> </w:t>
      </w:r>
      <w:r>
        <w:rPr>
          <w:sz w:val="24"/>
        </w:rPr>
        <w:t>деятельности,</w:t>
      </w:r>
      <w:r>
        <w:rPr>
          <w:spacing w:val="-7"/>
          <w:sz w:val="24"/>
        </w:rPr>
        <w:t> </w:t>
      </w:r>
      <w:r>
        <w:rPr>
          <w:sz w:val="24"/>
        </w:rPr>
        <w:t>эффективно</w:t>
      </w:r>
      <w:r>
        <w:rPr>
          <w:spacing w:val="-10"/>
          <w:sz w:val="24"/>
        </w:rPr>
        <w:t> </w:t>
      </w:r>
      <w:r>
        <w:rPr>
          <w:sz w:val="24"/>
        </w:rPr>
        <w:t>разрешать </w:t>
      </w:r>
      <w:r>
        <w:rPr>
          <w:spacing w:val="-2"/>
          <w:sz w:val="24"/>
        </w:rPr>
        <w:t>конфликты;</w:t>
      </w:r>
    </w:p>
    <w:p>
      <w:pPr>
        <w:pStyle w:val="ListParagraph"/>
        <w:numPr>
          <w:ilvl w:val="0"/>
          <w:numId w:val="3"/>
        </w:numPr>
        <w:tabs>
          <w:tab w:pos="1046" w:val="left" w:leader="none"/>
        </w:tabs>
        <w:spacing w:line="240" w:lineRule="auto" w:before="0" w:after="0"/>
        <w:ind w:left="2" w:right="139" w:firstLine="707"/>
        <w:jc w:val="both"/>
        <w:rPr>
          <w:sz w:val="24"/>
        </w:rPr>
      </w:pPr>
      <w:r>
        <w:rPr>
          <w:sz w:val="24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методов </w:t>
      </w:r>
      <w:r>
        <w:rPr>
          <w:spacing w:val="-2"/>
          <w:sz w:val="24"/>
        </w:rPr>
        <w:t>познания;</w:t>
      </w:r>
    </w:p>
    <w:p>
      <w:pPr>
        <w:pStyle w:val="ListParagraph"/>
        <w:numPr>
          <w:ilvl w:val="0"/>
          <w:numId w:val="3"/>
        </w:numPr>
        <w:tabs>
          <w:tab w:pos="1067" w:val="left" w:leader="none"/>
        </w:tabs>
        <w:spacing w:line="240" w:lineRule="auto" w:before="0" w:after="0"/>
        <w:ind w:left="2" w:right="137" w:firstLine="767"/>
        <w:jc w:val="both"/>
        <w:rPr>
          <w:sz w:val="24"/>
        </w:rPr>
      </w:pPr>
      <w:r>
        <w:rPr>
          <w:sz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</w:t>
      </w:r>
      <w:r>
        <w:rPr>
          <w:spacing w:val="-2"/>
          <w:sz w:val="24"/>
        </w:rPr>
        <w:t>источников;</w:t>
      </w:r>
    </w:p>
    <w:p>
      <w:pPr>
        <w:pStyle w:val="ListParagraph"/>
        <w:numPr>
          <w:ilvl w:val="0"/>
          <w:numId w:val="3"/>
        </w:numPr>
        <w:tabs>
          <w:tab w:pos="968" w:val="left" w:leader="none"/>
        </w:tabs>
        <w:spacing w:line="240" w:lineRule="auto" w:before="1" w:after="0"/>
        <w:ind w:left="2" w:right="144" w:firstLine="767"/>
        <w:jc w:val="both"/>
        <w:rPr>
          <w:sz w:val="24"/>
        </w:rPr>
      </w:pPr>
      <w:r>
        <w:rPr>
          <w:sz w:val="24"/>
        </w:rPr>
        <w:t>Умение использовать средства информационных и коммуникационных технологий (ИКТ) в решении когнитивных, коммуникативных и организационных задач с </w:t>
      </w:r>
      <w:r>
        <w:rPr>
          <w:spacing w:val="-2"/>
          <w:sz w:val="24"/>
        </w:rPr>
        <w:t>соблюдением требований эргономики, техники безопасности, гигиены, ресурсосбережения, </w:t>
      </w:r>
      <w:r>
        <w:rPr>
          <w:sz w:val="24"/>
        </w:rPr>
        <w:t>правовых и этических норм, норм информационной безопасности;</w:t>
      </w:r>
    </w:p>
    <w:p>
      <w:pPr>
        <w:pStyle w:val="ListParagraph"/>
        <w:numPr>
          <w:ilvl w:val="0"/>
          <w:numId w:val="3"/>
        </w:numPr>
        <w:tabs>
          <w:tab w:pos="1089" w:val="left" w:leader="none"/>
        </w:tabs>
        <w:spacing w:line="240" w:lineRule="auto" w:before="0" w:after="0"/>
        <w:ind w:left="2" w:right="142" w:firstLine="707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-3"/>
          <w:sz w:val="24"/>
        </w:rPr>
        <w:t> </w:t>
      </w:r>
      <w:r>
        <w:rPr>
          <w:sz w:val="24"/>
        </w:rPr>
        <w:t>языковыми</w:t>
      </w:r>
      <w:r>
        <w:rPr>
          <w:spacing w:val="-1"/>
          <w:sz w:val="24"/>
        </w:rPr>
        <w:t> </w:t>
      </w:r>
      <w:r>
        <w:rPr>
          <w:sz w:val="24"/>
        </w:rPr>
        <w:t>средствами – умение</w:t>
      </w:r>
      <w:r>
        <w:rPr>
          <w:spacing w:val="-3"/>
          <w:sz w:val="24"/>
        </w:rPr>
        <w:t> </w:t>
      </w:r>
      <w:r>
        <w:rPr>
          <w:sz w:val="24"/>
        </w:rPr>
        <w:t>ясно,</w:t>
      </w:r>
      <w:r>
        <w:rPr>
          <w:spacing w:val="-2"/>
          <w:sz w:val="24"/>
        </w:rPr>
        <w:t> </w:t>
      </w:r>
      <w:r>
        <w:rPr>
          <w:sz w:val="24"/>
        </w:rPr>
        <w:t>логично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точно</w:t>
      </w:r>
      <w:r>
        <w:rPr>
          <w:spacing w:val="-4"/>
          <w:sz w:val="24"/>
        </w:rPr>
        <w:t> </w:t>
      </w:r>
      <w:r>
        <w:rPr>
          <w:sz w:val="24"/>
        </w:rPr>
        <w:t>излагать</w:t>
      </w:r>
      <w:r>
        <w:rPr>
          <w:spacing w:val="-1"/>
          <w:sz w:val="24"/>
        </w:rPr>
        <w:t> </w:t>
      </w:r>
      <w:r>
        <w:rPr>
          <w:sz w:val="24"/>
        </w:rPr>
        <w:t>свою точку зрения, использовать адекватные языковые средства;</w:t>
      </w:r>
    </w:p>
    <w:p>
      <w:pPr>
        <w:pStyle w:val="ListParagraph"/>
        <w:numPr>
          <w:ilvl w:val="0"/>
          <w:numId w:val="3"/>
        </w:numPr>
        <w:tabs>
          <w:tab w:pos="1149" w:val="left" w:leader="none"/>
        </w:tabs>
        <w:spacing w:line="240" w:lineRule="auto" w:before="0" w:after="0"/>
        <w:ind w:left="2" w:right="137" w:firstLine="707"/>
        <w:jc w:val="both"/>
        <w:rPr>
          <w:sz w:val="24"/>
        </w:rPr>
      </w:pPr>
      <w:r>
        <w:rPr>
          <w:sz w:val="24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>
      <w:pPr>
        <w:pStyle w:val="BodyText"/>
        <w:ind w:left="710" w:firstLine="0"/>
      </w:pPr>
      <w:r>
        <w:rPr/>
        <w:t>Предметные</w:t>
      </w:r>
      <w:r>
        <w:rPr>
          <w:spacing w:val="-6"/>
        </w:rPr>
        <w:t> </w:t>
      </w:r>
      <w:r>
        <w:rPr/>
        <w:t>(профильный</w:t>
      </w:r>
      <w:r>
        <w:rPr>
          <w:spacing w:val="-2"/>
        </w:rPr>
        <w:t> уровень):</w:t>
      </w:r>
    </w:p>
    <w:p>
      <w:pPr>
        <w:pStyle w:val="ListParagraph"/>
        <w:numPr>
          <w:ilvl w:val="0"/>
          <w:numId w:val="4"/>
        </w:numPr>
        <w:tabs>
          <w:tab w:pos="981" w:val="left" w:leader="none"/>
        </w:tabs>
        <w:spacing w:line="240" w:lineRule="auto" w:before="0" w:after="0"/>
        <w:ind w:left="2" w:right="139" w:firstLine="707"/>
        <w:jc w:val="both"/>
        <w:rPr>
          <w:sz w:val="24"/>
        </w:rPr>
      </w:pPr>
      <w:r>
        <w:rPr>
          <w:sz w:val="24"/>
        </w:rPr>
        <w:t>Сформированность представлений о геометрии как части мировой культуры и о месте геометрии в современной цивилизации, о способах описания на математическом языке явлений реального мира;</w:t>
      </w:r>
    </w:p>
    <w:p>
      <w:pPr>
        <w:pStyle w:val="ListParagraph"/>
        <w:numPr>
          <w:ilvl w:val="0"/>
          <w:numId w:val="4"/>
        </w:numPr>
        <w:tabs>
          <w:tab w:pos="979" w:val="left" w:leader="none"/>
        </w:tabs>
        <w:spacing w:line="240" w:lineRule="auto" w:before="0" w:after="0"/>
        <w:ind w:left="2" w:right="144" w:firstLine="707"/>
        <w:jc w:val="both"/>
        <w:rPr>
          <w:sz w:val="24"/>
        </w:rPr>
      </w:pPr>
      <w:r>
        <w:rPr>
          <w:sz w:val="24"/>
        </w:rPr>
        <w:t>Сформированность представлений о геометрических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>
      <w:pPr>
        <w:pStyle w:val="ListParagraph"/>
        <w:numPr>
          <w:ilvl w:val="0"/>
          <w:numId w:val="4"/>
        </w:numPr>
        <w:tabs>
          <w:tab w:pos="1067" w:val="left" w:leader="none"/>
        </w:tabs>
        <w:spacing w:line="240" w:lineRule="auto" w:before="1" w:after="0"/>
        <w:ind w:left="2" w:right="142" w:firstLine="707"/>
        <w:jc w:val="both"/>
        <w:rPr>
          <w:sz w:val="24"/>
        </w:rPr>
      </w:pPr>
      <w:r>
        <w:rPr>
          <w:sz w:val="24"/>
        </w:rPr>
        <w:t>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</w:t>
      </w:r>
    </w:p>
    <w:p>
      <w:pPr>
        <w:pStyle w:val="ListParagraph"/>
        <w:numPr>
          <w:ilvl w:val="0"/>
          <w:numId w:val="4"/>
        </w:numPr>
        <w:tabs>
          <w:tab w:pos="979" w:val="left" w:leader="none"/>
        </w:tabs>
        <w:spacing w:line="240" w:lineRule="auto" w:before="0" w:after="0"/>
        <w:ind w:left="2" w:right="140" w:firstLine="707"/>
        <w:jc w:val="both"/>
        <w:rPr>
          <w:sz w:val="24"/>
        </w:rPr>
      </w:pPr>
      <w:r>
        <w:rPr>
          <w:sz w:val="24"/>
        </w:rPr>
        <w:t>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>
      <w:pPr>
        <w:pStyle w:val="ListParagraph"/>
        <w:numPr>
          <w:ilvl w:val="0"/>
          <w:numId w:val="4"/>
        </w:numPr>
        <w:tabs>
          <w:tab w:pos="1031" w:val="left" w:leader="none"/>
        </w:tabs>
        <w:spacing w:line="240" w:lineRule="auto" w:before="0" w:after="0"/>
        <w:ind w:left="2" w:right="135" w:firstLine="767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-1"/>
          <w:sz w:val="24"/>
        </w:rPr>
        <w:t> </w:t>
      </w:r>
      <w:r>
        <w:rPr>
          <w:sz w:val="24"/>
        </w:rPr>
        <w:t>основными понятиями о</w:t>
      </w:r>
      <w:r>
        <w:rPr>
          <w:spacing w:val="-2"/>
          <w:sz w:val="24"/>
        </w:rPr>
        <w:t> </w:t>
      </w:r>
      <w:r>
        <w:rPr>
          <w:sz w:val="24"/>
        </w:rPr>
        <w:t>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</w:t>
      </w:r>
      <w:r>
        <w:rPr>
          <w:spacing w:val="-14"/>
          <w:sz w:val="24"/>
        </w:rPr>
        <w:t> </w:t>
      </w:r>
      <w:r>
        <w:rPr>
          <w:sz w:val="24"/>
        </w:rPr>
        <w:t>фигур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z w:val="24"/>
        </w:rPr>
        <w:t>формул</w:t>
      </w:r>
      <w:r>
        <w:rPr>
          <w:spacing w:val="-15"/>
          <w:sz w:val="24"/>
        </w:rPr>
        <w:t> </w:t>
      </w:r>
      <w:r>
        <w:rPr>
          <w:sz w:val="24"/>
        </w:rPr>
        <w:t>для</w:t>
      </w:r>
      <w:r>
        <w:rPr>
          <w:spacing w:val="-15"/>
          <w:sz w:val="24"/>
        </w:rPr>
        <w:t> </w:t>
      </w:r>
      <w:r>
        <w:rPr>
          <w:sz w:val="24"/>
        </w:rPr>
        <w:t>решения</w:t>
      </w:r>
      <w:r>
        <w:rPr>
          <w:spacing w:val="-15"/>
          <w:sz w:val="24"/>
        </w:rPr>
        <w:t> </w:t>
      </w:r>
      <w:r>
        <w:rPr>
          <w:sz w:val="24"/>
        </w:rPr>
        <w:t>геометрических</w:t>
      </w:r>
      <w:r>
        <w:rPr>
          <w:spacing w:val="-13"/>
          <w:sz w:val="24"/>
        </w:rPr>
        <w:t> </w:t>
      </w:r>
      <w:r>
        <w:rPr>
          <w:sz w:val="24"/>
        </w:rPr>
        <w:t>задач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z w:val="24"/>
        </w:rPr>
        <w:t>задач</w:t>
      </w:r>
      <w:r>
        <w:rPr>
          <w:spacing w:val="-15"/>
          <w:sz w:val="24"/>
        </w:rPr>
        <w:t> </w:t>
      </w:r>
      <w:r>
        <w:rPr>
          <w:sz w:val="24"/>
        </w:rPr>
        <w:t>с</w:t>
      </w:r>
      <w:r>
        <w:rPr>
          <w:spacing w:val="-14"/>
          <w:sz w:val="24"/>
        </w:rPr>
        <w:t> </w:t>
      </w:r>
      <w:r>
        <w:rPr>
          <w:sz w:val="24"/>
        </w:rPr>
        <w:t>практическим </w:t>
      </w:r>
      <w:r>
        <w:rPr>
          <w:spacing w:val="-2"/>
          <w:sz w:val="24"/>
        </w:rPr>
        <w:t>содержанием;</w:t>
      </w:r>
    </w:p>
    <w:p>
      <w:pPr>
        <w:pStyle w:val="ListParagraph"/>
        <w:numPr>
          <w:ilvl w:val="0"/>
          <w:numId w:val="4"/>
        </w:numPr>
        <w:tabs>
          <w:tab w:pos="1127" w:val="left" w:leader="none"/>
        </w:tabs>
        <w:spacing w:line="240" w:lineRule="auto" w:before="0" w:after="0"/>
        <w:ind w:left="2" w:right="145" w:firstLine="767"/>
        <w:jc w:val="both"/>
        <w:rPr>
          <w:sz w:val="24"/>
        </w:rPr>
      </w:pPr>
      <w:r>
        <w:rPr>
          <w:sz w:val="24"/>
        </w:rPr>
        <w:t>Владение навыками использования готовых компьютерных программ при решении задач;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headerReference w:type="default" r:id="rId6"/>
          <w:pgSz w:w="11910" w:h="16840"/>
          <w:pgMar w:header="0" w:footer="0" w:top="1040" w:bottom="280" w:left="1700" w:right="708"/>
        </w:sectPr>
      </w:pPr>
    </w:p>
    <w:p>
      <w:pPr>
        <w:pStyle w:val="ListParagraph"/>
        <w:numPr>
          <w:ilvl w:val="0"/>
          <w:numId w:val="4"/>
        </w:numPr>
        <w:tabs>
          <w:tab w:pos="1144" w:val="left" w:leader="none"/>
        </w:tabs>
        <w:spacing w:line="240" w:lineRule="auto" w:before="66" w:after="0"/>
        <w:ind w:left="2" w:right="143" w:firstLine="707"/>
        <w:jc w:val="both"/>
        <w:rPr>
          <w:sz w:val="24"/>
        </w:rPr>
      </w:pPr>
      <w:r>
        <w:rPr>
          <w:sz w:val="24"/>
        </w:rPr>
        <w:t>Сформированность представлений о необходимости доказательств при обосновании</w:t>
      </w:r>
      <w:r>
        <w:rPr>
          <w:spacing w:val="-10"/>
          <w:sz w:val="24"/>
        </w:rPr>
        <w:t> </w:t>
      </w:r>
      <w:r>
        <w:rPr>
          <w:sz w:val="24"/>
        </w:rPr>
        <w:t>математических</w:t>
      </w:r>
      <w:r>
        <w:rPr>
          <w:spacing w:val="-7"/>
          <w:sz w:val="24"/>
        </w:rPr>
        <w:t> </w:t>
      </w:r>
      <w:r>
        <w:rPr>
          <w:sz w:val="24"/>
        </w:rPr>
        <w:t>утверждений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13"/>
          <w:sz w:val="24"/>
        </w:rPr>
        <w:t> </w:t>
      </w:r>
      <w:r>
        <w:rPr>
          <w:sz w:val="24"/>
        </w:rPr>
        <w:t>роли</w:t>
      </w:r>
      <w:r>
        <w:rPr>
          <w:spacing w:val="-10"/>
          <w:sz w:val="24"/>
        </w:rPr>
        <w:t> </w:t>
      </w:r>
      <w:r>
        <w:rPr>
          <w:sz w:val="24"/>
        </w:rPr>
        <w:t>аксиоматики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14"/>
          <w:sz w:val="24"/>
        </w:rPr>
        <w:t> </w:t>
      </w:r>
      <w:r>
        <w:rPr>
          <w:sz w:val="24"/>
        </w:rPr>
        <w:t>проведении</w:t>
      </w:r>
      <w:r>
        <w:rPr>
          <w:spacing w:val="-10"/>
          <w:sz w:val="24"/>
        </w:rPr>
        <w:t> </w:t>
      </w:r>
      <w:r>
        <w:rPr>
          <w:sz w:val="24"/>
        </w:rPr>
        <w:t>дедуктивных </w:t>
      </w:r>
      <w:r>
        <w:rPr>
          <w:spacing w:val="-2"/>
          <w:sz w:val="24"/>
        </w:rPr>
        <w:t>рассуждений;</w:t>
      </w:r>
    </w:p>
    <w:p>
      <w:pPr>
        <w:pStyle w:val="ListParagraph"/>
        <w:numPr>
          <w:ilvl w:val="0"/>
          <w:numId w:val="4"/>
        </w:numPr>
        <w:tabs>
          <w:tab w:pos="1166" w:val="left" w:leader="none"/>
        </w:tabs>
        <w:spacing w:line="240" w:lineRule="auto" w:before="1" w:after="0"/>
        <w:ind w:left="2" w:right="146" w:firstLine="767"/>
        <w:jc w:val="both"/>
        <w:rPr>
          <w:sz w:val="24"/>
        </w:rPr>
      </w:pPr>
      <w:r>
        <w:rPr>
          <w:sz w:val="24"/>
        </w:rPr>
        <w:t>Сформированность понятийного аппарата по основным разделам курса геометрии; знания основных теорем, формул и умения их применять; умения доказывать теоремы и находить нестандартные способы решения задач;</w:t>
      </w:r>
    </w:p>
    <w:p>
      <w:pPr>
        <w:pStyle w:val="ListParagraph"/>
        <w:numPr>
          <w:ilvl w:val="0"/>
          <w:numId w:val="4"/>
        </w:numPr>
        <w:tabs>
          <w:tab w:pos="1132" w:val="left" w:leader="none"/>
        </w:tabs>
        <w:spacing w:line="240" w:lineRule="auto" w:before="0" w:after="0"/>
        <w:ind w:left="2" w:right="148" w:firstLine="767"/>
        <w:jc w:val="both"/>
        <w:rPr>
          <w:sz w:val="24"/>
        </w:rPr>
      </w:pPr>
      <w:r>
        <w:rPr>
          <w:sz w:val="24"/>
        </w:rPr>
        <w:t>Сформированность умений моделировать реальные ситуации, исследовать построенные модели, интерпретировать полученный результат.</w:t>
      </w:r>
    </w:p>
    <w:p>
      <w:pPr>
        <w:pStyle w:val="BodyText"/>
        <w:ind w:left="770" w:firstLine="0"/>
      </w:pPr>
      <w:r>
        <w:rPr/>
        <w:t>Учащиеся</w:t>
      </w:r>
      <w:r>
        <w:rPr>
          <w:spacing w:val="-7"/>
        </w:rPr>
        <w:t> </w:t>
      </w:r>
      <w:r>
        <w:rPr>
          <w:spacing w:val="-2"/>
        </w:rPr>
        <w:t>научатся:</w:t>
      </w:r>
    </w:p>
    <w:p>
      <w:pPr>
        <w:pStyle w:val="ListParagraph"/>
        <w:numPr>
          <w:ilvl w:val="0"/>
          <w:numId w:val="5"/>
        </w:numPr>
        <w:tabs>
          <w:tab w:pos="969" w:val="left" w:leader="none"/>
        </w:tabs>
        <w:spacing w:line="240" w:lineRule="auto" w:before="0" w:after="0"/>
        <w:ind w:left="969" w:right="0" w:hanging="259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> </w:t>
      </w:r>
      <w:r>
        <w:rPr>
          <w:sz w:val="24"/>
        </w:rPr>
        <w:t>аксиомы</w:t>
      </w:r>
      <w:r>
        <w:rPr>
          <w:spacing w:val="-3"/>
          <w:sz w:val="24"/>
        </w:rPr>
        <w:t> </w:t>
      </w:r>
      <w:r>
        <w:rPr>
          <w:sz w:val="24"/>
        </w:rPr>
        <w:t>стереометрии</w:t>
      </w:r>
      <w:r>
        <w:rPr>
          <w:spacing w:val="-4"/>
          <w:sz w:val="24"/>
        </w:rPr>
        <w:t> </w:t>
      </w:r>
      <w:r>
        <w:rPr>
          <w:sz w:val="24"/>
        </w:rPr>
        <w:t>их</w:t>
      </w:r>
      <w:r>
        <w:rPr>
          <w:spacing w:val="-3"/>
          <w:sz w:val="24"/>
        </w:rPr>
        <w:t> </w:t>
      </w:r>
      <w:r>
        <w:rPr>
          <w:sz w:val="24"/>
        </w:rPr>
        <w:t>следствия</w:t>
      </w:r>
      <w:r>
        <w:rPr>
          <w:spacing w:val="-4"/>
          <w:sz w:val="24"/>
        </w:rPr>
        <w:t> </w:t>
      </w: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решении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задач;</w:t>
      </w:r>
    </w:p>
    <w:p>
      <w:pPr>
        <w:pStyle w:val="ListParagraph"/>
        <w:numPr>
          <w:ilvl w:val="0"/>
          <w:numId w:val="5"/>
        </w:numPr>
        <w:tabs>
          <w:tab w:pos="969" w:val="left" w:leader="none"/>
        </w:tabs>
        <w:spacing w:line="240" w:lineRule="auto" w:before="0" w:after="0"/>
        <w:ind w:left="969" w:right="0" w:hanging="259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> </w:t>
      </w:r>
      <w:r>
        <w:rPr>
          <w:sz w:val="24"/>
        </w:rPr>
        <w:t>взаимное</w:t>
      </w:r>
      <w:r>
        <w:rPr>
          <w:spacing w:val="-3"/>
          <w:sz w:val="24"/>
        </w:rPr>
        <w:t> </w:t>
      </w:r>
      <w:r>
        <w:rPr>
          <w:sz w:val="24"/>
        </w:rPr>
        <w:t>расположение</w:t>
      </w:r>
      <w:r>
        <w:rPr>
          <w:spacing w:val="-4"/>
          <w:sz w:val="24"/>
        </w:rPr>
        <w:t> </w:t>
      </w:r>
      <w:r>
        <w:rPr>
          <w:sz w:val="24"/>
        </w:rPr>
        <w:t>2-х прямых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пространстве;</w:t>
      </w:r>
    </w:p>
    <w:p>
      <w:pPr>
        <w:pStyle w:val="ListParagraph"/>
        <w:numPr>
          <w:ilvl w:val="0"/>
          <w:numId w:val="5"/>
        </w:numPr>
        <w:tabs>
          <w:tab w:pos="1036" w:val="left" w:leader="none"/>
        </w:tabs>
        <w:spacing w:line="240" w:lineRule="auto" w:before="0" w:after="0"/>
        <w:ind w:left="2" w:right="136" w:firstLine="707"/>
        <w:jc w:val="both"/>
        <w:rPr>
          <w:sz w:val="24"/>
        </w:rPr>
      </w:pPr>
      <w:r>
        <w:rPr>
          <w:sz w:val="24"/>
        </w:rPr>
        <w:t>Доказывать теоремы о параллельности прямых параллельности 3-х прямых; закреплять эти понятия на моделях куба, призмы, пирамиды;</w:t>
      </w:r>
    </w:p>
    <w:p>
      <w:pPr>
        <w:pStyle w:val="ListParagraph"/>
        <w:numPr>
          <w:ilvl w:val="0"/>
          <w:numId w:val="5"/>
        </w:numPr>
        <w:tabs>
          <w:tab w:pos="1036" w:val="left" w:leader="none"/>
        </w:tabs>
        <w:spacing w:line="240" w:lineRule="auto" w:before="0" w:after="0"/>
        <w:ind w:left="2" w:right="144" w:firstLine="707"/>
        <w:jc w:val="both"/>
        <w:rPr>
          <w:sz w:val="24"/>
        </w:rPr>
      </w:pPr>
      <w:r>
        <w:rPr>
          <w:sz w:val="24"/>
        </w:rPr>
        <w:t>Вводить понятие параллельности прямой и плоскости; определять взаимное расположение прямой и плоскости в пространстве; применять изученные теоремы к решению задач; доказывать признак и свойства скрещивающихся прямых;</w:t>
      </w:r>
    </w:p>
    <w:p>
      <w:pPr>
        <w:pStyle w:val="ListParagraph"/>
        <w:numPr>
          <w:ilvl w:val="0"/>
          <w:numId w:val="5"/>
        </w:numPr>
        <w:tabs>
          <w:tab w:pos="1135" w:val="left" w:leader="none"/>
        </w:tabs>
        <w:spacing w:line="240" w:lineRule="auto" w:before="0" w:after="0"/>
        <w:ind w:left="2" w:right="142" w:firstLine="707"/>
        <w:jc w:val="both"/>
        <w:rPr>
          <w:sz w:val="24"/>
        </w:rPr>
      </w:pPr>
      <w:r>
        <w:rPr>
          <w:sz w:val="24"/>
        </w:rPr>
        <w:t>Находить углы между прямыми в пространстве; доказывать признак параллельности двух плоскостей; формулировать свойства параллельных плоскостей; применять изученные свойства параллельных плоскостей при решении задач;</w:t>
      </w:r>
    </w:p>
    <w:p>
      <w:pPr>
        <w:pStyle w:val="ListParagraph"/>
        <w:numPr>
          <w:ilvl w:val="0"/>
          <w:numId w:val="5"/>
        </w:numPr>
        <w:tabs>
          <w:tab w:pos="1063" w:val="left" w:leader="none"/>
        </w:tabs>
        <w:spacing w:line="240" w:lineRule="auto" w:before="0" w:after="0"/>
        <w:ind w:left="2" w:right="142" w:firstLine="707"/>
        <w:jc w:val="both"/>
        <w:rPr>
          <w:sz w:val="24"/>
        </w:rPr>
      </w:pPr>
      <w:r>
        <w:rPr>
          <w:sz w:val="24"/>
        </w:rPr>
        <w:t>Вводить понятие тетраэдра, параллелепипеда; решать задачи, связанные с тетраэдром и параллелепипедом; строить сечения тетраэдра и параллелепипеда;</w:t>
      </w:r>
    </w:p>
    <w:p>
      <w:pPr>
        <w:pStyle w:val="ListParagraph"/>
        <w:numPr>
          <w:ilvl w:val="0"/>
          <w:numId w:val="5"/>
        </w:numPr>
        <w:tabs>
          <w:tab w:pos="968" w:val="left" w:leader="none"/>
        </w:tabs>
        <w:spacing w:line="240" w:lineRule="auto" w:before="1" w:after="0"/>
        <w:ind w:left="2" w:right="134" w:firstLine="707"/>
        <w:jc w:val="both"/>
        <w:rPr>
          <w:sz w:val="24"/>
        </w:rPr>
      </w:pPr>
      <w:r>
        <w:rPr>
          <w:sz w:val="24"/>
        </w:rPr>
        <w:t>Вводить</w:t>
      </w:r>
      <w:r>
        <w:rPr>
          <w:spacing w:val="-3"/>
          <w:sz w:val="24"/>
        </w:rPr>
        <w:t> </w:t>
      </w:r>
      <w:r>
        <w:rPr>
          <w:sz w:val="24"/>
        </w:rPr>
        <w:t>понятие</w:t>
      </w:r>
      <w:r>
        <w:rPr>
          <w:spacing w:val="-5"/>
          <w:sz w:val="24"/>
        </w:rPr>
        <w:t> </w:t>
      </w:r>
      <w:r>
        <w:rPr>
          <w:sz w:val="24"/>
        </w:rPr>
        <w:t>перпендикулярных</w:t>
      </w:r>
      <w:r>
        <w:rPr>
          <w:spacing w:val="-3"/>
          <w:sz w:val="24"/>
        </w:rPr>
        <w:t> </w:t>
      </w:r>
      <w:r>
        <w:rPr>
          <w:sz w:val="24"/>
        </w:rPr>
        <w:t>прямых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пространстве;</w:t>
      </w:r>
      <w:r>
        <w:rPr>
          <w:spacing w:val="-4"/>
          <w:sz w:val="24"/>
        </w:rPr>
        <w:t> </w:t>
      </w:r>
      <w:r>
        <w:rPr>
          <w:sz w:val="24"/>
        </w:rPr>
        <w:t>доказывать</w:t>
      </w:r>
      <w:r>
        <w:rPr>
          <w:spacing w:val="-3"/>
          <w:sz w:val="24"/>
        </w:rPr>
        <w:t> </w:t>
      </w:r>
      <w:r>
        <w:rPr>
          <w:sz w:val="24"/>
        </w:rPr>
        <w:t>лемму</w:t>
      </w:r>
      <w:r>
        <w:rPr>
          <w:spacing w:val="-10"/>
          <w:sz w:val="24"/>
        </w:rPr>
        <w:t> </w:t>
      </w:r>
      <w:r>
        <w:rPr>
          <w:sz w:val="24"/>
        </w:rPr>
        <w:t>о перпендикулярности двух параллельных прямых к третьей прямой; давать определение перпендикулярности</w:t>
      </w:r>
      <w:r>
        <w:rPr>
          <w:spacing w:val="-15"/>
          <w:sz w:val="24"/>
        </w:rPr>
        <w:t> </w:t>
      </w:r>
      <w:r>
        <w:rPr>
          <w:sz w:val="24"/>
        </w:rPr>
        <w:t>прямой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z w:val="24"/>
        </w:rPr>
        <w:t>плоскости;</w:t>
      </w:r>
      <w:r>
        <w:rPr>
          <w:spacing w:val="-15"/>
          <w:sz w:val="24"/>
        </w:rPr>
        <w:t> </w:t>
      </w:r>
      <w:r>
        <w:rPr>
          <w:sz w:val="24"/>
        </w:rPr>
        <w:t>доказывать</w:t>
      </w:r>
      <w:r>
        <w:rPr>
          <w:spacing w:val="-15"/>
          <w:sz w:val="24"/>
        </w:rPr>
        <w:t> </w:t>
      </w:r>
      <w:r>
        <w:rPr>
          <w:sz w:val="24"/>
        </w:rPr>
        <w:t>признак</w:t>
      </w:r>
      <w:r>
        <w:rPr>
          <w:spacing w:val="-15"/>
          <w:sz w:val="24"/>
        </w:rPr>
        <w:t> </w:t>
      </w:r>
      <w:r>
        <w:rPr>
          <w:sz w:val="24"/>
        </w:rPr>
        <w:t>перпендикулярности</w:t>
      </w:r>
      <w:r>
        <w:rPr>
          <w:spacing w:val="-15"/>
          <w:sz w:val="24"/>
        </w:rPr>
        <w:t> </w:t>
      </w:r>
      <w:r>
        <w:rPr>
          <w:sz w:val="24"/>
        </w:rPr>
        <w:t>прямой и плоскости; применять признак перпендикулярности прямой и плоскости к решению задач; доказывать теорему существования и единственности прямой, перпендикулярной плоскости; решать задачи основных типов на перпендикулярность прямой и плоскости; доказывать теорему о трех перпендикулярах, применять теорему при решении задач; решать задачи в которых используется понятие угла между прямой и плоскостью;</w:t>
      </w:r>
    </w:p>
    <w:p>
      <w:pPr>
        <w:pStyle w:val="ListParagraph"/>
        <w:numPr>
          <w:ilvl w:val="0"/>
          <w:numId w:val="5"/>
        </w:numPr>
        <w:tabs>
          <w:tab w:pos="1029" w:val="left" w:leader="none"/>
        </w:tabs>
        <w:spacing w:line="240" w:lineRule="auto" w:before="0" w:after="0"/>
        <w:ind w:left="2" w:right="141" w:firstLine="707"/>
        <w:jc w:val="both"/>
        <w:rPr>
          <w:sz w:val="24"/>
        </w:rPr>
      </w:pPr>
      <w:r>
        <w:rPr>
          <w:sz w:val="24"/>
        </w:rPr>
        <w:t>Вводить понятие двугранного угла и его линейного угла, решать задачи на применение этих понятий; находить угол между плоскостями; вводить понятие перпендикулярных</w:t>
      </w:r>
      <w:r>
        <w:rPr>
          <w:spacing w:val="-8"/>
          <w:sz w:val="24"/>
        </w:rPr>
        <w:t> </w:t>
      </w:r>
      <w:r>
        <w:rPr>
          <w:sz w:val="24"/>
        </w:rPr>
        <w:t>плоскостей;</w:t>
      </w:r>
      <w:r>
        <w:rPr>
          <w:spacing w:val="-8"/>
          <w:sz w:val="24"/>
        </w:rPr>
        <w:t> </w:t>
      </w:r>
      <w:r>
        <w:rPr>
          <w:sz w:val="24"/>
        </w:rPr>
        <w:t>доказывать</w:t>
      </w:r>
      <w:r>
        <w:rPr>
          <w:spacing w:val="-8"/>
          <w:sz w:val="24"/>
        </w:rPr>
        <w:t> </w:t>
      </w:r>
      <w:r>
        <w:rPr>
          <w:sz w:val="24"/>
        </w:rPr>
        <w:t>признак</w:t>
      </w:r>
      <w:r>
        <w:rPr>
          <w:spacing w:val="-11"/>
          <w:sz w:val="24"/>
        </w:rPr>
        <w:t> </w:t>
      </w:r>
      <w:r>
        <w:rPr>
          <w:sz w:val="24"/>
        </w:rPr>
        <w:t>перпендикулярности</w:t>
      </w:r>
      <w:r>
        <w:rPr>
          <w:spacing w:val="-8"/>
          <w:sz w:val="24"/>
        </w:rPr>
        <w:t> </w:t>
      </w:r>
      <w:r>
        <w:rPr>
          <w:sz w:val="24"/>
        </w:rPr>
        <w:t>двух</w:t>
      </w:r>
      <w:r>
        <w:rPr>
          <w:spacing w:val="-8"/>
          <w:sz w:val="24"/>
        </w:rPr>
        <w:t> </w:t>
      </w:r>
      <w:r>
        <w:rPr>
          <w:sz w:val="24"/>
        </w:rPr>
        <w:t>плоскостей, применять этот признак при решении задач; вводить понятие прямоугольного параллелепипеда, формулировать свойства его граней, двугранных углов, диагоналей; решать задачи на свойства прямоугольного параллелепипеда;</w:t>
      </w:r>
    </w:p>
    <w:p>
      <w:pPr>
        <w:pStyle w:val="ListParagraph"/>
        <w:numPr>
          <w:ilvl w:val="0"/>
          <w:numId w:val="5"/>
        </w:numPr>
        <w:tabs>
          <w:tab w:pos="957" w:val="left" w:leader="none"/>
        </w:tabs>
        <w:spacing w:line="240" w:lineRule="auto" w:before="0" w:after="0"/>
        <w:ind w:left="2" w:right="144" w:firstLine="707"/>
        <w:jc w:val="both"/>
        <w:rPr>
          <w:sz w:val="24"/>
        </w:rPr>
      </w:pPr>
      <w:r>
        <w:rPr>
          <w:sz w:val="24"/>
        </w:rPr>
        <w:t>Вводить</w:t>
      </w:r>
      <w:r>
        <w:rPr>
          <w:spacing w:val="-13"/>
          <w:sz w:val="24"/>
        </w:rPr>
        <w:t> </w:t>
      </w:r>
      <w:r>
        <w:rPr>
          <w:sz w:val="24"/>
        </w:rPr>
        <w:t>понятие</w:t>
      </w:r>
      <w:r>
        <w:rPr>
          <w:spacing w:val="-15"/>
          <w:sz w:val="24"/>
        </w:rPr>
        <w:t> </w:t>
      </w:r>
      <w:r>
        <w:rPr>
          <w:sz w:val="24"/>
        </w:rPr>
        <w:t>многогранника,</w:t>
      </w:r>
      <w:r>
        <w:rPr>
          <w:spacing w:val="-14"/>
          <w:sz w:val="24"/>
        </w:rPr>
        <w:t> </w:t>
      </w:r>
      <w:r>
        <w:rPr>
          <w:sz w:val="24"/>
        </w:rPr>
        <w:t>призмы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3"/>
          <w:sz w:val="24"/>
        </w:rPr>
        <w:t> </w:t>
      </w:r>
      <w:r>
        <w:rPr>
          <w:sz w:val="24"/>
        </w:rPr>
        <w:t>их</w:t>
      </w:r>
      <w:r>
        <w:rPr>
          <w:spacing w:val="-12"/>
          <w:sz w:val="24"/>
        </w:rPr>
        <w:t> </w:t>
      </w:r>
      <w:r>
        <w:rPr>
          <w:sz w:val="24"/>
        </w:rPr>
        <w:t>элементов;</w:t>
      </w:r>
      <w:r>
        <w:rPr>
          <w:spacing w:val="-13"/>
          <w:sz w:val="24"/>
        </w:rPr>
        <w:t> </w:t>
      </w:r>
      <w:r>
        <w:rPr>
          <w:sz w:val="24"/>
        </w:rPr>
        <w:t>определять</w:t>
      </w:r>
      <w:r>
        <w:rPr>
          <w:spacing w:val="-13"/>
          <w:sz w:val="24"/>
        </w:rPr>
        <w:t> </w:t>
      </w:r>
      <w:r>
        <w:rPr>
          <w:sz w:val="24"/>
        </w:rPr>
        <w:t>виды</w:t>
      </w:r>
      <w:r>
        <w:rPr>
          <w:spacing w:val="-14"/>
          <w:sz w:val="24"/>
        </w:rPr>
        <w:t> </w:t>
      </w:r>
      <w:r>
        <w:rPr>
          <w:sz w:val="24"/>
        </w:rPr>
        <w:t>призм, вводить понятие площади поверхности призмы; выводить формулу для вычисления площади поверхности прямой призмы;</w:t>
      </w:r>
    </w:p>
    <w:p>
      <w:pPr>
        <w:pStyle w:val="ListParagraph"/>
        <w:numPr>
          <w:ilvl w:val="0"/>
          <w:numId w:val="5"/>
        </w:numPr>
        <w:tabs>
          <w:tab w:pos="1125" w:val="left" w:leader="none"/>
        </w:tabs>
        <w:spacing w:line="240" w:lineRule="auto" w:before="1" w:after="0"/>
        <w:ind w:left="2" w:right="137" w:firstLine="707"/>
        <w:jc w:val="both"/>
        <w:rPr>
          <w:sz w:val="24"/>
        </w:rPr>
      </w:pPr>
      <w:r>
        <w:rPr>
          <w:sz w:val="24"/>
        </w:rPr>
        <w:t>Вводить понятие пирамиды, решать задачи, связанные с пирамидой; вводить понятие правильной пирамиды; доказывать теорему о площади боковой поверхности правильной пирамиды; решать задачи, связанные с правильной пирамидой; вводить понятие «правильного многогранника»; решать задачи на правильные многогранники.</w:t>
      </w:r>
    </w:p>
    <w:sectPr>
      <w:headerReference w:type="default" r:id="rId7"/>
      <w:pgSz w:w="11910" w:h="16840"/>
      <w:pgMar w:header="0" w:footer="0" w:top="104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6912">
              <wp:simplePos x="0" y="0"/>
              <wp:positionH relativeFrom="page">
                <wp:posOffset>1624330</wp:posOffset>
              </wp:positionH>
              <wp:positionV relativeFrom="page">
                <wp:posOffset>711030</wp:posOffset>
              </wp:positionV>
              <wp:extent cx="485013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501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Аннотация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к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рабочей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программе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по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«Геометрии»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(профиль),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10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класс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7.900002pt;margin-top:55.986622pt;width:381.9pt;height:15.3pt;mso-position-horizontal-relative:page;mso-position-vertical-relative:page;z-index:-1578956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Аннотация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к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рабочей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программе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по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«Геометрии»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(профиль),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10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класс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)"/>
      <w:lvlJc w:val="left"/>
      <w:pPr>
        <w:ind w:left="969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3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67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21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75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9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83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36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0" w:hanging="2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2" w:hanging="27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49" w:hanging="2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99" w:hanging="2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9" w:hanging="2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99" w:hanging="2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49" w:hanging="2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99" w:hanging="2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48" w:hanging="2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98" w:hanging="27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2" w:hanging="3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49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99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9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49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99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48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98" w:hanging="34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2" w:hanging="28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49" w:hanging="2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99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9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99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49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99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48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98" w:hanging="28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" w:hanging="17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49" w:hanging="17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99" w:hanging="17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9" w:hanging="17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99" w:hanging="17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49" w:hanging="17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99" w:hanging="17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48" w:hanging="17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98" w:hanging="175"/>
      </w:pPr>
      <w:rPr>
        <w:rFonts w:hint="default"/>
        <w:lang w:val="ru-RU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" w:firstLine="707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" w:right="144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dcterms:created xsi:type="dcterms:W3CDTF">2025-09-19T19:37:48Z</dcterms:created>
  <dcterms:modified xsi:type="dcterms:W3CDTF">2025-09-19T19:37:48Z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2025-09-19T00:00:00Z</vt:filetime>
  </property>
  <property fmtid="{D5CDD505-2E9C-101B-9397-08002B2CF9AE}" pid="5" name="Producer">
    <vt:lpwstr>3-Heights(TM) PDF Security Shell 4.8.25.2 (http://www.pdf-tools.com)</vt:lpwstr>
  </property>
</Properties>
</file>