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C0" w:rsidRPr="006915C0" w:rsidRDefault="006915C0" w:rsidP="006915C0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Аннотация к рабочей программе по химии 10-11 класс</w:t>
      </w:r>
      <w:r w:rsidR="005C4042">
        <w:rPr>
          <w:rFonts w:ascii="Times New Roman" w:hAnsi="Times New Roman"/>
          <w:b/>
          <w:bCs/>
        </w:rPr>
        <w:t xml:space="preserve"> (базовый уровень)</w:t>
      </w:r>
      <w:bookmarkStart w:id="0" w:name="_GoBack"/>
      <w:bookmarkEnd w:id="0"/>
    </w:p>
    <w:p w:rsidR="006915C0" w:rsidRPr="00A34309" w:rsidRDefault="006915C0" w:rsidP="006915C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разработана на основе авторской программы О.С.Габриеляна для 10-11 классов общеобразовательных учреждений (базовый уровень)/ О.С. </w:t>
      </w:r>
      <w:proofErr w:type="gramStart"/>
      <w:r w:rsidRPr="00A34309">
        <w:rPr>
          <w:rFonts w:ascii="Times New Roman" w:hAnsi="Times New Roman"/>
        </w:rPr>
        <w:t>Габриелян  –</w:t>
      </w:r>
      <w:proofErr w:type="gramEnd"/>
      <w:r w:rsidRPr="00A34309">
        <w:rPr>
          <w:rFonts w:ascii="Times New Roman" w:hAnsi="Times New Roman"/>
        </w:rPr>
        <w:t xml:space="preserve"> 4-е изд., стереот</w:t>
      </w:r>
      <w:r w:rsidR="00127061">
        <w:rPr>
          <w:rFonts w:ascii="Times New Roman" w:hAnsi="Times New Roman"/>
        </w:rPr>
        <w:t>ип. – М.: Дрофа, 2007 – 78с.</w:t>
      </w:r>
      <w:r w:rsidRPr="00A34309">
        <w:rPr>
          <w:rFonts w:ascii="Times New Roman" w:hAnsi="Times New Roman"/>
        </w:rPr>
        <w:t>и предназначена для реализации в общеобразовате</w:t>
      </w:r>
      <w:r>
        <w:rPr>
          <w:rFonts w:ascii="Times New Roman" w:hAnsi="Times New Roman"/>
        </w:rPr>
        <w:t>льном учреждении</w:t>
      </w:r>
      <w:r w:rsidRPr="00A34309">
        <w:rPr>
          <w:rFonts w:ascii="Times New Roman" w:hAnsi="Times New Roman"/>
        </w:rPr>
        <w:t xml:space="preserve"> в 10-11 классах на базовом уровне. 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конкретизирует содержание примерной программы, дает четкое распределение учебных часов по разделам курса с определенной последовательностью изучения тем и разделов с учетом </w:t>
      </w:r>
      <w:proofErr w:type="spellStart"/>
      <w:r w:rsidRPr="00A34309">
        <w:rPr>
          <w:rFonts w:ascii="Times New Roman" w:hAnsi="Times New Roman"/>
        </w:rPr>
        <w:t>межпредметных</w:t>
      </w:r>
      <w:proofErr w:type="spellEnd"/>
      <w:r w:rsidRPr="00A34309">
        <w:rPr>
          <w:rFonts w:ascii="Times New Roman" w:hAnsi="Times New Roman"/>
        </w:rPr>
        <w:t xml:space="preserve"> и </w:t>
      </w:r>
      <w:proofErr w:type="spellStart"/>
      <w:r w:rsidRPr="00A34309">
        <w:rPr>
          <w:rFonts w:ascii="Times New Roman" w:hAnsi="Times New Roman"/>
        </w:rPr>
        <w:t>внутрипредметных</w:t>
      </w:r>
      <w:proofErr w:type="spellEnd"/>
      <w:r w:rsidRPr="00A34309">
        <w:rPr>
          <w:rFonts w:ascii="Times New Roman" w:hAnsi="Times New Roman"/>
        </w:rPr>
        <w:t xml:space="preserve"> связей, логики учебного процесса, возрастных особенностей учащихся. В рабочей  программе определен перечень демонстраций, лабораторных опытов, практических занятий и расчетных задач, их распределение по разделам. Курс делится четко на две части: органическую химию (68 часов) и общую химию (68 часов). Теоретическую основу органической химии составляет теория строения в ее классическом понимании – зависимость свойств веществ от химического строения, т.е. от расположения атомов в молекулах органических соединений согласно валентности. Электронное и пространственное строение органических веществ при том количестве часов, которое отпущено на изучение органической химии, рассматривать не представляется возможным. В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– с их получения. Химические свойства веществ рассматриваются сугубо прагматически – на предмет их практического применения. В основу конструирования курса положена идея  о природных источниках органических соединений и их взаимопревращений, т.е. идеи генетической связи между классами органических соединений.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Теоретическую основу курса общей химии составляют современные представления о строении веществ (периодическом законе и строении атома, типах химических связей, </w:t>
      </w:r>
      <w:proofErr w:type="gramStart"/>
      <w:r w:rsidRPr="00A34309">
        <w:rPr>
          <w:rFonts w:ascii="Times New Roman" w:hAnsi="Times New Roman"/>
        </w:rPr>
        <w:t>агрегатном  состоянии</w:t>
      </w:r>
      <w:proofErr w:type="gramEnd"/>
      <w:r w:rsidRPr="00A34309">
        <w:rPr>
          <w:rFonts w:ascii="Times New Roman" w:hAnsi="Times New Roman"/>
        </w:rPr>
        <w:t xml:space="preserve"> вещества, полимерах и дисперсных системах, качественном и количественном составе вещества) и химическом процессе (классификации химических реакций, химической кинетике и химическом равновесии, окислительно-восстановительных процессах), адаптированные под курс, рассчитанный на 2 часа в неделю. 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Данная программа реализована в учебниках: Габриелян О.С. Химия. 10 </w:t>
      </w:r>
      <w:proofErr w:type="spellStart"/>
      <w:r w:rsidRPr="00A34309">
        <w:rPr>
          <w:rFonts w:ascii="Times New Roman" w:hAnsi="Times New Roman"/>
        </w:rPr>
        <w:t>кл</w:t>
      </w:r>
      <w:proofErr w:type="spellEnd"/>
      <w:r w:rsidRPr="00A34309">
        <w:rPr>
          <w:rFonts w:ascii="Times New Roman" w:hAnsi="Times New Roman"/>
        </w:rPr>
        <w:t>. Ба</w:t>
      </w:r>
      <w:r>
        <w:rPr>
          <w:rFonts w:ascii="Times New Roman" w:hAnsi="Times New Roman"/>
        </w:rPr>
        <w:t>зовый уровень. – М.: Дрофа, 2008</w:t>
      </w:r>
      <w:r w:rsidRPr="00A34309">
        <w:rPr>
          <w:rFonts w:ascii="Times New Roman" w:hAnsi="Times New Roman"/>
        </w:rPr>
        <w:t xml:space="preserve">; Габриелян О.С. Химия. 11 </w:t>
      </w:r>
      <w:proofErr w:type="spellStart"/>
      <w:r w:rsidRPr="00A34309">
        <w:rPr>
          <w:rFonts w:ascii="Times New Roman" w:hAnsi="Times New Roman"/>
        </w:rPr>
        <w:t>кл</w:t>
      </w:r>
      <w:proofErr w:type="spellEnd"/>
      <w:r w:rsidRPr="00A34309">
        <w:rPr>
          <w:rFonts w:ascii="Times New Roman" w:hAnsi="Times New Roman"/>
        </w:rPr>
        <w:t>. Базовый уровень. – М.: Дрофа, 2009.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Рабочая программа выполняет следующие основные </w:t>
      </w:r>
      <w:r w:rsidRPr="00A34309">
        <w:rPr>
          <w:rFonts w:ascii="Times New Roman" w:hAnsi="Times New Roman"/>
          <w:b/>
        </w:rPr>
        <w:t>функции</w:t>
      </w:r>
      <w:r w:rsidRPr="00A34309">
        <w:rPr>
          <w:rFonts w:ascii="Times New Roman" w:hAnsi="Times New Roman"/>
        </w:rPr>
        <w:t>: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1.Нормативная функция определяет объем и порядок преподавания учебной дисциплины.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2. Информационно-методическая функция позволяет всем участникам образовательного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3. Организационно-планирующая функция предусматривает выделение этапов обучения,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структурирование учебного материала, определение его количественных и качественных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характеристик на каждом из этапов, в том числе для содержательного наполнения промежуточной аттестации учащихся.</w:t>
      </w:r>
    </w:p>
    <w:p w:rsidR="006915C0" w:rsidRPr="00A34309" w:rsidRDefault="006915C0" w:rsidP="006915C0">
      <w:pPr>
        <w:spacing w:after="0" w:line="240" w:lineRule="auto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Задачи курса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</w:rPr>
        <w:t xml:space="preserve">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lastRenderedPageBreak/>
        <w:t>Сформировать умения давать количественные оценки и проводить расчеты по химическим формулам и уравнениям.</w:t>
      </w:r>
    </w:p>
    <w:p w:rsidR="006915C0" w:rsidRPr="00A3430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326E9">
        <w:rPr>
          <w:rFonts w:ascii="Times New Roman" w:hAnsi="Times New Roman"/>
          <w:b/>
          <w:i/>
        </w:rPr>
        <w:t>Обучить владению</w:t>
      </w:r>
      <w:r w:rsidRPr="00A34309">
        <w:rPr>
          <w:rFonts w:ascii="Times New Roman" w:hAnsi="Times New Roman"/>
          <w:i/>
        </w:rPr>
        <w:t xml:space="preserve"> </w:t>
      </w:r>
      <w:r w:rsidRPr="00A34309">
        <w:rPr>
          <w:rFonts w:ascii="Times New Roman" w:hAnsi="Times New Roman"/>
        </w:rPr>
        <w:t>правилами техники безопасности при использовании химических веществ.</w:t>
      </w:r>
      <w:r w:rsidRPr="00A34309">
        <w:t xml:space="preserve"> </w:t>
      </w:r>
    </w:p>
    <w:p w:rsidR="006915C0" w:rsidRPr="00444159" w:rsidRDefault="006915C0" w:rsidP="006915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 w:rsidRPr="00A34309">
        <w:rPr>
          <w:rFonts w:ascii="Times New Roman" w:hAnsi="Times New Roman"/>
        </w:rPr>
        <w:t>Сформировать собственные позиции по отношению к химической информации, получаемой из разных источников.</w:t>
      </w:r>
      <w:r w:rsidRPr="00A34309">
        <w:t xml:space="preserve"> </w:t>
      </w:r>
    </w:p>
    <w:p w:rsidR="006915C0" w:rsidRPr="00A34309" w:rsidRDefault="006915C0" w:rsidP="006915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A34309">
        <w:rPr>
          <w:rFonts w:ascii="Times New Roman" w:hAnsi="Times New Roman"/>
          <w:b/>
          <w:bCs/>
        </w:rPr>
        <w:t>Место предмета в базисном учебном плане</w:t>
      </w:r>
    </w:p>
    <w:p w:rsidR="006915C0" w:rsidRPr="00A34309" w:rsidRDefault="006915C0" w:rsidP="00691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</w:rPr>
      </w:pPr>
      <w:r w:rsidRPr="00A34309">
        <w:rPr>
          <w:rFonts w:ascii="Times New Roman" w:hAnsi="Times New Roman"/>
        </w:rPr>
        <w:t>Для реализации рабочей программы изучения учебного предмета «Химия» на этапе полного (среднего) общего образования учебным планом школы отведено</w:t>
      </w:r>
      <w:r w:rsidRPr="00A34309">
        <w:rPr>
          <w:rFonts w:ascii="Times New Roman" w:hAnsi="Times New Roman"/>
          <w:i/>
        </w:rPr>
        <w:t xml:space="preserve"> </w:t>
      </w:r>
      <w:r w:rsidRPr="00A34309">
        <w:rPr>
          <w:rFonts w:ascii="Times New Roman" w:hAnsi="Times New Roman"/>
        </w:rPr>
        <w:t xml:space="preserve">136 часов. В том числе 68 часов в  </w:t>
      </w:r>
      <w:r w:rsidRPr="00A34309">
        <w:rPr>
          <w:rFonts w:ascii="Times New Roman" w:hAnsi="Times New Roman"/>
          <w:lang w:val="en-US"/>
        </w:rPr>
        <w:t>X</w:t>
      </w:r>
      <w:r w:rsidRPr="00A34309">
        <w:rPr>
          <w:rFonts w:ascii="Times New Roman" w:hAnsi="Times New Roman"/>
        </w:rPr>
        <w:t xml:space="preserve"> классе  и 68 часов в XI классе, из расчета –2 учебных часа в неделю в Х классе и –2 учебных часа в неделю в XI классе. Для обеспечения 136-часового курса химии в Х и Х</w:t>
      </w:r>
      <w:r w:rsidRPr="00A34309">
        <w:rPr>
          <w:rFonts w:ascii="Times New Roman" w:hAnsi="Times New Roman"/>
          <w:lang w:val="en-US"/>
        </w:rPr>
        <w:t>I</w:t>
      </w:r>
      <w:r w:rsidRPr="00A34309">
        <w:rPr>
          <w:rFonts w:ascii="Times New Roman" w:hAnsi="Times New Roman"/>
        </w:rPr>
        <w:t xml:space="preserve"> классах по авторской программе О.С.Габриеляна отведены 72 часа федеральным базисным учебным планом и 72 часа школьным компонентом учебного плана. </w:t>
      </w:r>
    </w:p>
    <w:p w:rsidR="006915C0" w:rsidRPr="00444159" w:rsidRDefault="006915C0" w:rsidP="0069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ab/>
        <w:t xml:space="preserve">Программа по химии 10-11 классов общеобразовательных учреждений является логическим продолжением рабочей программы, составленной на основании авторского курса О.С.Габриеляна, для основной школы. Поэтому она разработана с опорой на курс химии 8-9 классов. Результатом этого явилось то, что некоторые, преимущественно теоретические темы курса химии основной школы рассматриваются снова, но уже на более высоком, расширенном и углубленном уровне. Делается это осознанно с </w:t>
      </w:r>
      <w:r w:rsidRPr="00A34309">
        <w:rPr>
          <w:rFonts w:ascii="Times New Roman" w:hAnsi="Times New Roman"/>
          <w:b/>
        </w:rPr>
        <w:t>целью</w:t>
      </w:r>
      <w:r w:rsidRPr="00A34309">
        <w:rPr>
          <w:rFonts w:ascii="Times New Roman" w:hAnsi="Times New Roman"/>
        </w:rPr>
        <w:t xml:space="preserve"> формирования целостной химической картины мира и для обеспечения преемственности между основной и старшей ступенями обучения в общеобразовательных учреждениях.</w:t>
      </w:r>
    </w:p>
    <w:p w:rsidR="006915C0" w:rsidRPr="00A34309" w:rsidRDefault="006915C0" w:rsidP="006915C0">
      <w:pPr>
        <w:spacing w:after="0" w:line="240" w:lineRule="auto"/>
        <w:jc w:val="both"/>
        <w:rPr>
          <w:rFonts w:ascii="Times New Roman" w:hAnsi="Times New Roman"/>
          <w:b/>
        </w:rPr>
      </w:pPr>
      <w:r w:rsidRPr="00A34309">
        <w:rPr>
          <w:rFonts w:ascii="Times New Roman" w:hAnsi="Times New Roman"/>
          <w:b/>
        </w:rPr>
        <w:t>Результаты обучения</w:t>
      </w:r>
    </w:p>
    <w:p w:rsidR="006915C0" w:rsidRPr="00A34309" w:rsidRDefault="006915C0" w:rsidP="006915C0">
      <w:pPr>
        <w:spacing w:after="0" w:line="240" w:lineRule="auto"/>
        <w:ind w:firstLine="561"/>
        <w:jc w:val="both"/>
        <w:rPr>
          <w:rFonts w:ascii="Times New Roman" w:hAnsi="Times New Roman"/>
        </w:rPr>
      </w:pPr>
      <w:r w:rsidRPr="00A34309">
        <w:rPr>
          <w:rFonts w:ascii="Times New Roman" w:hAnsi="Times New Roman"/>
        </w:rPr>
        <w:t xml:space="preserve"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A34309">
        <w:rPr>
          <w:rFonts w:ascii="Times New Roman" w:hAnsi="Times New Roman"/>
        </w:rPr>
        <w:t>деятельностного</w:t>
      </w:r>
      <w:proofErr w:type="spellEnd"/>
      <w:r w:rsidRPr="00A34309">
        <w:rPr>
          <w:rFonts w:ascii="Times New Roman" w:hAnsi="Times New Roman"/>
        </w:rPr>
        <w:t xml:space="preserve">, </w:t>
      </w:r>
      <w:proofErr w:type="spellStart"/>
      <w:r w:rsidRPr="00A34309">
        <w:rPr>
          <w:rFonts w:ascii="Times New Roman" w:hAnsi="Times New Roman"/>
        </w:rPr>
        <w:t>практикоориентированного</w:t>
      </w:r>
      <w:proofErr w:type="spellEnd"/>
      <w:r w:rsidRPr="00A34309">
        <w:rPr>
          <w:rFonts w:ascii="Times New Roman" w:hAnsi="Times New Roman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D374E" w:rsidRDefault="002D374E"/>
    <w:sectPr w:rsidR="002D374E" w:rsidSect="002D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95E4E"/>
    <w:multiLevelType w:val="hybridMultilevel"/>
    <w:tmpl w:val="5D56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5C0"/>
    <w:rsid w:val="000226FF"/>
    <w:rsid w:val="00127061"/>
    <w:rsid w:val="002D374E"/>
    <w:rsid w:val="005C4042"/>
    <w:rsid w:val="006915C0"/>
    <w:rsid w:val="008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4494"/>
  <w15:docId w15:val="{68D91074-74E7-4B9E-8799-6AEC78A1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952</Words>
  <Characters>5427</Characters>
  <Application>Microsoft Office Word</Application>
  <DocSecurity>0</DocSecurity>
  <Lines>45</Lines>
  <Paragraphs>12</Paragraphs>
  <ScaleCrop>false</ScaleCrop>
  <Company>Пламенская СОШ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Миша Мажула</cp:lastModifiedBy>
  <cp:revision>6</cp:revision>
  <dcterms:created xsi:type="dcterms:W3CDTF">2018-08-29T17:03:00Z</dcterms:created>
  <dcterms:modified xsi:type="dcterms:W3CDTF">2025-09-28T19:41:00Z</dcterms:modified>
</cp:coreProperties>
</file>