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B7" w:rsidRDefault="000B5DC7">
      <w:pPr>
        <w:pStyle w:val="1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программе</w:t>
      </w:r>
    </w:p>
    <w:p w:rsidR="009F06B7" w:rsidRPr="000B5DC7" w:rsidRDefault="000B5DC7" w:rsidP="000B5DC7">
      <w:pPr>
        <w:spacing w:before="43" w:line="276" w:lineRule="auto"/>
        <w:ind w:left="1521" w:right="1662"/>
        <w:jc w:val="center"/>
        <w:rPr>
          <w:b/>
          <w:sz w:val="24"/>
        </w:rPr>
      </w:pP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«Биология.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Базовый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» среднего общего образования 10-11 класс.</w:t>
      </w:r>
    </w:p>
    <w:p w:rsidR="009F06B7" w:rsidRDefault="000B5DC7">
      <w:pPr>
        <w:pStyle w:val="a3"/>
        <w:spacing w:line="264" w:lineRule="auto"/>
        <w:ind w:right="141" w:firstLine="599"/>
        <w:jc w:val="both"/>
      </w:pPr>
      <w:r>
        <w:t>Программа по биологии на уровне основного общего образования подготовлена на основе ФРП по учебному предмету «Биология»</w:t>
      </w:r>
    </w:p>
    <w:p w:rsidR="009F06B7" w:rsidRDefault="000B5DC7">
      <w:pPr>
        <w:pStyle w:val="a3"/>
        <w:spacing w:line="264" w:lineRule="auto"/>
        <w:ind w:right="139" w:firstLine="599"/>
        <w:jc w:val="both"/>
      </w:pPr>
      <w:r>
        <w:t xml:space="preserve">Планируемые результаты освоения программы по биологии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F06B7" w:rsidRDefault="009F06B7">
      <w:pPr>
        <w:pStyle w:val="a3"/>
        <w:spacing w:before="32"/>
        <w:ind w:left="0"/>
      </w:pPr>
    </w:p>
    <w:p w:rsidR="009F06B7" w:rsidRDefault="000B5DC7">
      <w:pPr>
        <w:pStyle w:val="1"/>
        <w:spacing w:before="0"/>
        <w:ind w:left="0" w:right="140"/>
      </w:pPr>
      <w:r>
        <w:rPr>
          <w:color w:val="333333"/>
        </w:rPr>
        <w:t>ЦЕЛИ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УЧЕБНОГО ПРЕДМЕТА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«БИОЛОГИЯ»</w:t>
      </w:r>
    </w:p>
    <w:p w:rsidR="009F06B7" w:rsidRDefault="009F06B7">
      <w:pPr>
        <w:pStyle w:val="a3"/>
        <w:spacing w:before="51"/>
        <w:ind w:left="0"/>
        <w:rPr>
          <w:b/>
        </w:rPr>
      </w:pPr>
    </w:p>
    <w:p w:rsidR="009F06B7" w:rsidRDefault="000B5DC7">
      <w:pPr>
        <w:pStyle w:val="a3"/>
        <w:spacing w:line="264" w:lineRule="auto"/>
        <w:ind w:right="139" w:firstLine="599"/>
        <w:jc w:val="both"/>
      </w:pPr>
      <w: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9F06B7" w:rsidRDefault="000B5DC7">
      <w:pPr>
        <w:pStyle w:val="a3"/>
        <w:spacing w:line="264" w:lineRule="auto"/>
        <w:ind w:right="146" w:firstLine="599"/>
        <w:jc w:val="both"/>
      </w:pPr>
      <w:r>
        <w:t>Достижение цели изучения учебного предмета «Биология» на базовом уровне обеспечивается решением следующих задач:</w:t>
      </w:r>
    </w:p>
    <w:p w:rsidR="009F06B7" w:rsidRDefault="000B5DC7">
      <w:pPr>
        <w:pStyle w:val="a3"/>
        <w:spacing w:line="264" w:lineRule="auto"/>
        <w:ind w:right="144" w:firstLine="599"/>
        <w:jc w:val="both"/>
      </w:pPr>
      <w: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9F06B7" w:rsidRDefault="000B5DC7">
      <w:pPr>
        <w:pStyle w:val="a3"/>
        <w:spacing w:line="264" w:lineRule="auto"/>
        <w:ind w:right="147" w:firstLine="599"/>
        <w:jc w:val="both"/>
      </w:pPr>
      <w: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9F06B7" w:rsidRDefault="000B5DC7">
      <w:pPr>
        <w:pStyle w:val="a3"/>
        <w:spacing w:line="264" w:lineRule="auto"/>
        <w:ind w:right="145" w:firstLine="599"/>
        <w:jc w:val="both"/>
      </w:pPr>
      <w: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9F06B7" w:rsidRDefault="000B5DC7">
      <w:pPr>
        <w:pStyle w:val="a3"/>
        <w:spacing w:line="264" w:lineRule="auto"/>
        <w:ind w:right="144" w:firstLine="599"/>
        <w:jc w:val="both"/>
      </w:pPr>
      <w: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>
        <w:t>агробиотехнологий</w:t>
      </w:r>
      <w:proofErr w:type="spellEnd"/>
      <w:r>
        <w:t>;</w:t>
      </w:r>
    </w:p>
    <w:p w:rsidR="009F06B7" w:rsidRDefault="000B5DC7">
      <w:pPr>
        <w:pStyle w:val="a3"/>
        <w:spacing w:line="264" w:lineRule="auto"/>
        <w:ind w:right="144" w:firstLine="599"/>
        <w:jc w:val="both"/>
      </w:pPr>
      <w: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9F06B7" w:rsidRDefault="000B5DC7">
      <w:pPr>
        <w:pStyle w:val="a3"/>
        <w:spacing w:line="264" w:lineRule="auto"/>
        <w:ind w:right="147" w:firstLine="599"/>
        <w:jc w:val="both"/>
      </w:pPr>
      <w: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9F06B7" w:rsidRDefault="000B5DC7">
      <w:pPr>
        <w:pStyle w:val="a3"/>
        <w:spacing w:line="264" w:lineRule="auto"/>
        <w:ind w:right="141" w:firstLine="599"/>
        <w:jc w:val="both"/>
      </w:pPr>
      <w: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9F06B7" w:rsidRDefault="000B5DC7">
      <w:pPr>
        <w:pStyle w:val="a3"/>
        <w:spacing w:line="264" w:lineRule="auto"/>
        <w:ind w:right="145" w:firstLine="599"/>
        <w:jc w:val="both"/>
      </w:pPr>
      <w:r>
        <w:t>В системе среднего общего образования «Биология», изучаемая на базовом уровне, является</w:t>
      </w:r>
      <w:r>
        <w:rPr>
          <w:spacing w:val="73"/>
        </w:rPr>
        <w:t xml:space="preserve"> </w:t>
      </w:r>
      <w:r>
        <w:t>обязательным</w:t>
      </w:r>
      <w:r>
        <w:rPr>
          <w:spacing w:val="76"/>
        </w:rPr>
        <w:t xml:space="preserve"> </w:t>
      </w:r>
      <w:r>
        <w:t>учебным</w:t>
      </w:r>
      <w:r>
        <w:rPr>
          <w:spacing w:val="74"/>
        </w:rPr>
        <w:t xml:space="preserve"> </w:t>
      </w:r>
      <w:r>
        <w:t>предметом,</w:t>
      </w:r>
      <w:r>
        <w:rPr>
          <w:spacing w:val="75"/>
        </w:rPr>
        <w:t xml:space="preserve"> </w:t>
      </w:r>
      <w:r>
        <w:t>входящим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состав</w:t>
      </w:r>
      <w:r>
        <w:rPr>
          <w:spacing w:val="73"/>
        </w:rPr>
        <w:t xml:space="preserve"> </w:t>
      </w:r>
      <w:r>
        <w:t>предметной</w:t>
      </w:r>
      <w:r>
        <w:rPr>
          <w:spacing w:val="76"/>
        </w:rPr>
        <w:t xml:space="preserve"> </w:t>
      </w:r>
      <w:r>
        <w:rPr>
          <w:spacing w:val="-2"/>
        </w:rPr>
        <w:t>области</w:t>
      </w:r>
    </w:p>
    <w:p w:rsidR="009F06B7" w:rsidRDefault="000B5DC7">
      <w:pPr>
        <w:pStyle w:val="a3"/>
        <w:jc w:val="both"/>
      </w:pPr>
      <w:r>
        <w:t>«Естественно-научные</w:t>
      </w:r>
      <w:r>
        <w:rPr>
          <w:spacing w:val="-10"/>
        </w:rPr>
        <w:t xml:space="preserve"> </w:t>
      </w:r>
      <w:r>
        <w:rPr>
          <w:spacing w:val="-2"/>
        </w:rPr>
        <w:t>предметы».</w:t>
      </w:r>
    </w:p>
    <w:p w:rsidR="009F06B7" w:rsidRDefault="009F06B7">
      <w:pPr>
        <w:pStyle w:val="a3"/>
        <w:jc w:val="both"/>
        <w:sectPr w:rsidR="009F06B7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9F06B7" w:rsidRDefault="000B5DC7">
      <w:pPr>
        <w:pStyle w:val="1"/>
        <w:ind w:left="681" w:right="0"/>
        <w:jc w:val="left"/>
      </w:pPr>
      <w:r>
        <w:lastRenderedPageBreak/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«БИОЛОГИЯ»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9F06B7" w:rsidRDefault="009F06B7">
      <w:pPr>
        <w:pStyle w:val="a3"/>
        <w:spacing w:before="22"/>
        <w:ind w:left="0"/>
        <w:rPr>
          <w:b/>
        </w:rPr>
      </w:pPr>
    </w:p>
    <w:p w:rsidR="009F06B7" w:rsidRDefault="000B5DC7">
      <w:pPr>
        <w:pStyle w:val="a3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ФРП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биологи,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 xml:space="preserve">68 </w:t>
      </w:r>
      <w:r>
        <w:rPr>
          <w:spacing w:val="-2"/>
        </w:rPr>
        <w:t>часов:</w:t>
      </w:r>
    </w:p>
    <w:p w:rsidR="00231B37" w:rsidRDefault="000B5DC7" w:rsidP="00231B37">
      <w:pPr>
        <w:pStyle w:val="a3"/>
        <w:spacing w:line="252" w:lineRule="exact"/>
        <w:rPr>
          <w:color w:val="000000" w:themeColor="text1"/>
        </w:rPr>
      </w:pP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неделю), в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  <w:r w:rsidR="00231B37" w:rsidRPr="00231B37">
        <w:rPr>
          <w:color w:val="000000" w:themeColor="text1"/>
        </w:rPr>
        <w:t xml:space="preserve"> </w:t>
      </w:r>
    </w:p>
    <w:p w:rsidR="00231B37" w:rsidRDefault="00231B37" w:rsidP="00231B37">
      <w:pPr>
        <w:pStyle w:val="a3"/>
        <w:spacing w:line="252" w:lineRule="exact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</w:p>
    <w:p w:rsidR="00231B37" w:rsidRDefault="00231B37" w:rsidP="00231B37">
      <w:pPr>
        <w:pStyle w:val="a3"/>
        <w:spacing w:line="252" w:lineRule="exact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bookmarkStart w:id="0" w:name="_GoBack"/>
      <w:bookmarkEnd w:id="0"/>
      <w:r>
        <w:rPr>
          <w:color w:val="000000" w:themeColor="text1"/>
        </w:rPr>
        <w:t>П</w:t>
      </w:r>
      <w:r w:rsidRPr="008D2F9D">
        <w:rPr>
          <w:color w:val="000000" w:themeColor="text1"/>
        </w:rPr>
        <w:t xml:space="preserve">риказ Министерства просвещения Российской Федерации от 9 октября 2024 года № 704, с 1 сентября 2025 года. В целях сокращения нагрузки на обучающихся определено максимальное количество контрольных и проверочных работ (в том числе ВПР). </w:t>
      </w:r>
      <w:r>
        <w:rPr>
          <w:color w:val="000000" w:themeColor="text1"/>
        </w:rPr>
        <w:t xml:space="preserve">      </w:t>
      </w:r>
    </w:p>
    <w:p w:rsidR="00231B37" w:rsidRDefault="00231B37" w:rsidP="00231B37">
      <w:pPr>
        <w:pStyle w:val="a3"/>
        <w:spacing w:line="252" w:lineRule="exact"/>
        <w:rPr>
          <w:color w:val="000000" w:themeColor="text1"/>
        </w:rPr>
      </w:pPr>
      <w:r w:rsidRPr="008D2F9D">
        <w:rPr>
          <w:color w:val="000000" w:themeColor="text1"/>
        </w:rPr>
        <w:t xml:space="preserve">Приказом закреплен перечень (кодификатор) проверяемых требований к </w:t>
      </w:r>
      <w:proofErr w:type="spellStart"/>
      <w:r w:rsidRPr="008D2F9D">
        <w:rPr>
          <w:color w:val="000000" w:themeColor="text1"/>
        </w:rPr>
        <w:t>метапредметным</w:t>
      </w:r>
      <w:proofErr w:type="spellEnd"/>
      <w:r w:rsidRPr="008D2F9D">
        <w:rPr>
          <w:color w:val="000000" w:themeColor="text1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</w:t>
      </w:r>
      <w:r>
        <w:rPr>
          <w:color w:val="000000" w:themeColor="text1"/>
        </w:rPr>
        <w:t xml:space="preserve">оценки качества образования. </w:t>
      </w:r>
    </w:p>
    <w:p w:rsidR="00231B37" w:rsidRDefault="00231B37" w:rsidP="00231B37">
      <w:pPr>
        <w:pStyle w:val="a3"/>
        <w:spacing w:line="252" w:lineRule="exact"/>
        <w:rPr>
          <w:iCs/>
        </w:rPr>
      </w:pPr>
      <w:r w:rsidRPr="00536988">
        <w:t xml:space="preserve">За основу рабочей программы взята </w:t>
      </w:r>
      <w:r w:rsidRPr="00536988">
        <w:rPr>
          <w:iCs/>
        </w:rPr>
        <w:t>программа для общеобразов</w:t>
      </w:r>
      <w:r>
        <w:rPr>
          <w:iCs/>
        </w:rPr>
        <w:t>ательных школ,</w:t>
      </w:r>
    </w:p>
    <w:p w:rsidR="00231B37" w:rsidRDefault="00231B37" w:rsidP="00231B37">
      <w:pPr>
        <w:pStyle w:val="a3"/>
        <w:spacing w:line="252" w:lineRule="exact"/>
        <w:rPr>
          <w:iCs/>
        </w:rPr>
      </w:pPr>
      <w:r>
        <w:rPr>
          <w:iCs/>
        </w:rPr>
        <w:t xml:space="preserve"> </w:t>
      </w:r>
      <w:r w:rsidRPr="00536988">
        <w:rPr>
          <w:iCs/>
        </w:rPr>
        <w:t xml:space="preserve">(автор </w:t>
      </w:r>
      <w:r>
        <w:rPr>
          <w:iCs/>
        </w:rPr>
        <w:t xml:space="preserve">Пасечник В.В.), </w:t>
      </w:r>
    </w:p>
    <w:p w:rsidR="009F06B7" w:rsidRDefault="00231B37" w:rsidP="00231B37">
      <w:pPr>
        <w:pStyle w:val="a3"/>
        <w:spacing w:line="252" w:lineRule="exact"/>
        <w:rPr>
          <w:spacing w:val="-2"/>
        </w:rPr>
      </w:pPr>
      <w:r w:rsidRPr="00536988">
        <w:rPr>
          <w:iCs/>
        </w:rPr>
        <w:t xml:space="preserve"> </w:t>
      </w:r>
    </w:p>
    <w:p w:rsidR="009F06B7" w:rsidRDefault="00231B37" w:rsidP="00231B37">
      <w:pPr>
        <w:pStyle w:val="a3"/>
        <w:spacing w:before="3" w:line="264" w:lineRule="auto"/>
        <w:ind w:right="5541"/>
      </w:pPr>
      <w:r w:rsidRPr="00231B37">
        <w:t xml:space="preserve">         </w:t>
      </w:r>
    </w:p>
    <w:p w:rsidR="009F06B7" w:rsidRDefault="009F06B7" w:rsidP="00515206">
      <w:pPr>
        <w:pStyle w:val="a3"/>
      </w:pPr>
    </w:p>
    <w:p w:rsidR="009F06B7" w:rsidRDefault="009F06B7" w:rsidP="00515206">
      <w:pPr>
        <w:pStyle w:val="a3"/>
        <w:spacing w:before="1"/>
        <w:ind w:left="0"/>
      </w:pPr>
    </w:p>
    <w:sectPr w:rsidR="009F06B7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06B7"/>
    <w:rsid w:val="000B5DC7"/>
    <w:rsid w:val="00231B37"/>
    <w:rsid w:val="00515206"/>
    <w:rsid w:val="009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F0B1"/>
  <w15:docId w15:val="{10422E4B-B3B8-4F5B-8B83-AE4AB4BF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521" w:right="166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Степанов</dc:creator>
  <cp:lastModifiedBy>Миша Мажула</cp:lastModifiedBy>
  <cp:revision>5</cp:revision>
  <dcterms:created xsi:type="dcterms:W3CDTF">2025-09-18T16:31:00Z</dcterms:created>
  <dcterms:modified xsi:type="dcterms:W3CDTF">2025-09-18T16:47:00Z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