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98" w:rsidRDefault="003519DD" w:rsidP="003519DD">
      <w:pPr>
        <w:spacing w:after="27" w:line="259" w:lineRule="auto"/>
        <w:ind w:left="0" w:firstLine="0"/>
        <w:jc w:val="left"/>
      </w:pPr>
      <w:r>
        <w:rPr>
          <w:color w:val="181818"/>
        </w:rPr>
        <w:t xml:space="preserve">                        </w:t>
      </w:r>
      <w:r w:rsidR="00871B51">
        <w:rPr>
          <w:color w:val="181818"/>
        </w:rPr>
        <w:t xml:space="preserve"> </w:t>
      </w:r>
      <w:r w:rsidR="00871B51">
        <w:rPr>
          <w:b/>
        </w:rPr>
        <w:t>Аннотация к рабо</w:t>
      </w:r>
      <w:r w:rsidR="002B752F">
        <w:rPr>
          <w:b/>
        </w:rPr>
        <w:t>чей программе по технологии в 4 классе</w:t>
      </w:r>
      <w:r w:rsidR="00871B51">
        <w:rPr>
          <w:b/>
        </w:rPr>
        <w:t xml:space="preserve"> </w:t>
      </w:r>
    </w:p>
    <w:p w:rsidR="007E0898" w:rsidRDefault="00871B51">
      <w:pPr>
        <w:spacing w:after="17" w:line="259" w:lineRule="auto"/>
        <w:ind w:left="706" w:firstLine="0"/>
        <w:jc w:val="left"/>
      </w:pPr>
      <w:r>
        <w:rPr>
          <w:b/>
        </w:rPr>
        <w:t xml:space="preserve"> </w:t>
      </w:r>
    </w:p>
    <w:p w:rsidR="003519DD" w:rsidRDefault="003519DD" w:rsidP="000009D9">
      <w:pPr>
        <w:spacing w:after="0" w:line="240" w:lineRule="auto"/>
        <w:ind w:left="0" w:firstLine="709"/>
      </w:pPr>
      <w:r>
        <w:t xml:space="preserve">Рабочая программа по учебному предмету «Технология» для 4 класса разработана на основе приказа №286 от 31.05.2021 Министерства Просвещения Российской Федерации </w:t>
      </w:r>
    </w:p>
    <w:p w:rsidR="003519DD" w:rsidRDefault="003519DD" w:rsidP="000009D9">
      <w:pPr>
        <w:spacing w:after="0" w:line="240" w:lineRule="auto"/>
        <w:ind w:left="0" w:firstLine="709"/>
      </w:pPr>
      <w:r>
        <w:t xml:space="preserve">«Об утверждении федерального государственного образовательного стандарта начального общего образования», примерной основной образовательной программы начального общего образования, основной образовательной программы начального общего образования МАОУ СОШ №2.  </w:t>
      </w:r>
    </w:p>
    <w:p w:rsidR="007E0898" w:rsidRDefault="002B752F" w:rsidP="000009D9">
      <w:pPr>
        <w:spacing w:after="0" w:line="240" w:lineRule="auto"/>
        <w:ind w:left="0" w:firstLine="709"/>
      </w:pPr>
      <w:r>
        <w:rPr>
          <w:b/>
        </w:rPr>
        <w:t>Учебник</w:t>
      </w:r>
      <w:r w:rsidR="00871B51">
        <w:rPr>
          <w:b/>
        </w:rPr>
        <w:t>:</w:t>
      </w:r>
      <w:r w:rsidR="00871B51">
        <w:t xml:space="preserve"> </w:t>
      </w:r>
    </w:p>
    <w:p w:rsidR="007E0898" w:rsidRDefault="00871B51" w:rsidP="000009D9">
      <w:pPr>
        <w:spacing w:after="0" w:line="240" w:lineRule="auto"/>
        <w:ind w:left="0" w:firstLine="709"/>
      </w:pPr>
      <w:r>
        <w:rPr>
          <w:color w:val="181818"/>
        </w:rPr>
        <w:t xml:space="preserve">Технология. 4 класс. Учебник. / </w:t>
      </w:r>
      <w:r w:rsidR="002B752F">
        <w:t xml:space="preserve">Е.А. Лутцева, Т.П. Зуева Е.Д., </w:t>
      </w:r>
      <w:r>
        <w:t>М.: Просвещение, 2018 г.</w:t>
      </w:r>
      <w:r>
        <w:rPr>
          <w:color w:val="181818"/>
        </w:rPr>
        <w:t xml:space="preserve">  </w:t>
      </w:r>
    </w:p>
    <w:p w:rsidR="002B752F" w:rsidRDefault="00871B51" w:rsidP="000009D9">
      <w:pPr>
        <w:spacing w:after="0" w:line="240" w:lineRule="auto"/>
        <w:ind w:left="0" w:firstLine="709"/>
      </w:pPr>
      <w:r>
        <w:rPr>
          <w:b/>
        </w:rPr>
        <w:t>Основной целью</w:t>
      </w:r>
      <w: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 </w:t>
      </w:r>
    </w:p>
    <w:p w:rsidR="007E0898" w:rsidRDefault="00871B51" w:rsidP="000009D9">
      <w:pPr>
        <w:spacing w:after="0" w:line="240" w:lineRule="auto"/>
        <w:ind w:left="0" w:firstLine="709"/>
      </w:pPr>
      <w:r>
        <w:rPr>
          <w:b/>
        </w:rPr>
        <w:t>Образовательные задачи курса</w:t>
      </w:r>
      <w:r>
        <w:rPr>
          <w:b/>
          <w:i/>
        </w:rPr>
        <w:t xml:space="preserve">:  </w:t>
      </w:r>
    </w:p>
    <w:p w:rsidR="007E0898" w:rsidRDefault="00871B51" w:rsidP="000009D9">
      <w:pPr>
        <w:spacing w:after="0" w:line="240" w:lineRule="auto"/>
        <w:ind w:left="0" w:firstLine="709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</w:p>
    <w:p w:rsidR="007E0898" w:rsidRDefault="00871B51" w:rsidP="000009D9">
      <w:pPr>
        <w:spacing w:after="0" w:line="240" w:lineRule="auto"/>
        <w:ind w:left="0" w:firstLine="709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7E0898" w:rsidRDefault="00871B51" w:rsidP="000009D9">
      <w:pPr>
        <w:spacing w:after="0" w:line="240" w:lineRule="auto"/>
        <w:ind w:left="0" w:firstLine="709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</w:p>
    <w:p w:rsidR="007E0898" w:rsidRDefault="00871B51" w:rsidP="000009D9">
      <w:pPr>
        <w:spacing w:after="0" w:line="240" w:lineRule="auto"/>
        <w:ind w:left="0" w:firstLine="709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формирование элементарных знаний и представлений о различных материалах,  технологиях их обработки и соответствующих умений. </w:t>
      </w:r>
    </w:p>
    <w:p w:rsidR="007E0898" w:rsidRDefault="00871B51" w:rsidP="000009D9">
      <w:pPr>
        <w:spacing w:after="0" w:line="240" w:lineRule="auto"/>
        <w:ind w:left="0" w:firstLine="709"/>
      </w:pPr>
      <w:r>
        <w:rPr>
          <w:b/>
        </w:rPr>
        <w:t>Развивающие задачи</w:t>
      </w:r>
      <w:r>
        <w:rPr>
          <w:b/>
          <w:i/>
        </w:rPr>
        <w:t>:</w:t>
      </w:r>
      <w:r>
        <w:rPr>
          <w:b/>
        </w:rPr>
        <w:t xml:space="preserve"> </w:t>
      </w:r>
    </w:p>
    <w:p w:rsidR="007E0898" w:rsidRDefault="00871B51" w:rsidP="000009D9">
      <w:pPr>
        <w:spacing w:after="0" w:line="240" w:lineRule="auto"/>
        <w:ind w:left="0" w:firstLine="709"/>
      </w:pPr>
      <w:r>
        <w:t>—</w:t>
      </w:r>
      <w:r>
        <w:rPr>
          <w:rFonts w:ascii="Arial" w:eastAsia="Arial" w:hAnsi="Arial" w:cs="Arial"/>
        </w:rPr>
        <w:t xml:space="preserve"> </w:t>
      </w:r>
      <w:r>
        <w:t>развитие сенс</w:t>
      </w:r>
      <w:bookmarkStart w:id="0" w:name="_GoBack"/>
      <w:bookmarkEnd w:id="0"/>
      <w:r>
        <w:t xml:space="preserve">омоторных процессов, психомоторной координации, глазомера через формирование практических умений; </w:t>
      </w:r>
    </w:p>
    <w:p w:rsidR="007E0898" w:rsidRDefault="00871B51" w:rsidP="000009D9">
      <w:pPr>
        <w:spacing w:after="0" w:line="240" w:lineRule="auto"/>
        <w:ind w:left="0" w:firstLine="709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:rsidR="003519DD" w:rsidRDefault="00871B51" w:rsidP="000009D9">
      <w:pPr>
        <w:spacing w:after="0" w:line="240" w:lineRule="auto"/>
        <w:ind w:left="0" w:firstLine="709"/>
      </w:pPr>
      <w:r>
        <w:t>—</w:t>
      </w:r>
      <w:r>
        <w:rPr>
          <w:rFonts w:ascii="Arial" w:eastAsia="Arial" w:hAnsi="Arial" w:cs="Arial"/>
        </w:rPr>
        <w:t xml:space="preserve"> </w:t>
      </w:r>
      <w: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—</w:t>
      </w:r>
      <w:r>
        <w:rPr>
          <w:rFonts w:ascii="Arial" w:eastAsia="Arial" w:hAnsi="Arial" w:cs="Arial"/>
        </w:rPr>
        <w:t xml:space="preserve"> </w:t>
      </w:r>
      <w:r>
        <w:t xml:space="preserve">развитие гибкости и вариативности мышления, способностей к изобретательской деятельности. </w:t>
      </w:r>
    </w:p>
    <w:p w:rsidR="007E0898" w:rsidRDefault="00871B51" w:rsidP="000009D9">
      <w:pPr>
        <w:spacing w:after="0" w:line="240" w:lineRule="auto"/>
        <w:ind w:left="0" w:firstLine="709"/>
      </w:pPr>
      <w:r>
        <w:rPr>
          <w:b/>
        </w:rPr>
        <w:t>Воспитательные задачи</w:t>
      </w:r>
      <w:r>
        <w:rPr>
          <w:b/>
          <w:i/>
        </w:rPr>
        <w:t xml:space="preserve">:  </w:t>
      </w:r>
    </w:p>
    <w:p w:rsidR="007E0898" w:rsidRDefault="00871B51" w:rsidP="000009D9">
      <w:pPr>
        <w:spacing w:after="0" w:line="240" w:lineRule="auto"/>
        <w:ind w:left="0" w:firstLine="709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</w:p>
    <w:p w:rsidR="007E0898" w:rsidRDefault="00871B51" w:rsidP="000009D9">
      <w:pPr>
        <w:spacing w:after="0" w:line="240" w:lineRule="auto"/>
        <w:ind w:left="0" w:firstLine="709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 xml:space="preserve">, активности и инициативности; </w:t>
      </w:r>
    </w:p>
    <w:p w:rsidR="007E0898" w:rsidRDefault="00871B51" w:rsidP="000009D9">
      <w:pPr>
        <w:spacing w:after="0" w:line="240" w:lineRule="auto"/>
        <w:ind w:left="0" w:firstLine="709"/>
      </w:pPr>
      <w:r>
        <w:t>—</w:t>
      </w:r>
      <w:r>
        <w:rPr>
          <w:rFonts w:ascii="Arial" w:eastAsia="Arial" w:hAnsi="Arial" w:cs="Arial"/>
        </w:rPr>
        <w:t xml:space="preserve"> </w:t>
      </w: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—</w:t>
      </w:r>
      <w:r>
        <w:rPr>
          <w:rFonts w:ascii="Arial" w:eastAsia="Arial" w:hAnsi="Arial" w:cs="Arial"/>
        </w:rPr>
        <w:t xml:space="preserve"> </w:t>
      </w: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—</w:t>
      </w:r>
      <w:r>
        <w:rPr>
          <w:rFonts w:ascii="Arial" w:eastAsia="Arial" w:hAnsi="Arial" w:cs="Arial"/>
        </w:rPr>
        <w:t xml:space="preserve"> </w:t>
      </w:r>
      <w:r>
        <w:t xml:space="preserve">воспитание положительного отношения к коллективному труду, применение правил культуры общения, проявление уважения к </w:t>
      </w:r>
    </w:p>
    <w:p w:rsidR="007E0898" w:rsidRDefault="00871B51" w:rsidP="000009D9">
      <w:pPr>
        <w:spacing w:after="0" w:line="240" w:lineRule="auto"/>
        <w:ind w:left="0" w:firstLine="709"/>
      </w:pPr>
      <w:r>
        <w:rPr>
          <w:color w:val="181818"/>
        </w:rPr>
        <w:t xml:space="preserve">Курс </w:t>
      </w:r>
      <w:r w:rsidR="002B752F">
        <w:rPr>
          <w:color w:val="181818"/>
        </w:rPr>
        <w:t xml:space="preserve">рассчитан на 34 ч </w:t>
      </w:r>
      <w:r w:rsidR="00466D71">
        <w:rPr>
          <w:color w:val="181818"/>
        </w:rPr>
        <w:t xml:space="preserve"> в год (1 час в неделю</w:t>
      </w:r>
      <w:r>
        <w:rPr>
          <w:color w:val="181818"/>
        </w:rPr>
        <w:t xml:space="preserve">).  </w:t>
      </w:r>
    </w:p>
    <w:sectPr w:rsidR="007E0898" w:rsidSect="003519DD">
      <w:pgSz w:w="11904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B5A45"/>
    <w:multiLevelType w:val="hybridMultilevel"/>
    <w:tmpl w:val="C2F0FB08"/>
    <w:lvl w:ilvl="0" w:tplc="1DFE0B36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80E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85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ABB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C7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44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C7B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286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C54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98"/>
    <w:rsid w:val="000009D9"/>
    <w:rsid w:val="002B752F"/>
    <w:rsid w:val="003519DD"/>
    <w:rsid w:val="00466D71"/>
    <w:rsid w:val="007E0898"/>
    <w:rsid w:val="00871B51"/>
    <w:rsid w:val="00D0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Любаша</cp:lastModifiedBy>
  <cp:revision>8</cp:revision>
  <dcterms:created xsi:type="dcterms:W3CDTF">2022-09-21T02:50:00Z</dcterms:created>
  <dcterms:modified xsi:type="dcterms:W3CDTF">2024-09-07T12:15:00Z</dcterms:modified>
</cp:coreProperties>
</file>