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CE924" w14:textId="7FB34ACE" w:rsidR="00F83D25" w:rsidRDefault="00F83D25" w:rsidP="00F83D25">
      <w:pPr>
        <w:shd w:val="clear" w:color="auto" w:fill="FFFFFF"/>
        <w:spacing w:after="0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Анализ деятельности </w:t>
      </w:r>
      <w:r w:rsidR="00631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методического объединения </w:t>
      </w:r>
      <w:r w:rsidR="000D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894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учителей начальных классов</w:t>
      </w:r>
      <w:r w:rsidR="000D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202</w:t>
      </w:r>
      <w:r w:rsidR="00631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/202</w:t>
      </w:r>
      <w:r w:rsidR="00631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14:paraId="1348EAD0" w14:textId="77777777" w:rsidR="00F83D25" w:rsidRDefault="00F83D25" w:rsidP="00F83D25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6F64F424" w14:textId="77DEA9AE" w:rsidR="00F83D25" w:rsidRPr="00114945" w:rsidRDefault="000A23C0" w:rsidP="006C120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945">
        <w:rPr>
          <w:rFonts w:ascii="Times New Roman" w:hAnsi="Times New Roman" w:cs="Times New Roman"/>
          <w:sz w:val="24"/>
          <w:szCs w:val="24"/>
        </w:rPr>
        <w:t>Руководитель Ш</w:t>
      </w:r>
      <w:r w:rsidR="00F83D25" w:rsidRPr="00114945">
        <w:rPr>
          <w:rFonts w:ascii="Times New Roman" w:hAnsi="Times New Roman" w:cs="Times New Roman"/>
          <w:sz w:val="24"/>
          <w:szCs w:val="24"/>
        </w:rPr>
        <w:t xml:space="preserve">МО: </w:t>
      </w:r>
      <w:r w:rsidR="006C1204" w:rsidRPr="00114945">
        <w:rPr>
          <w:rFonts w:ascii="Times New Roman" w:hAnsi="Times New Roman" w:cs="Times New Roman"/>
          <w:sz w:val="24"/>
          <w:szCs w:val="24"/>
          <w:u w:val="single"/>
        </w:rPr>
        <w:t>Масловская Любовь Закиевна</w:t>
      </w:r>
      <w:r w:rsidR="000D7023" w:rsidRPr="00114945">
        <w:rPr>
          <w:rFonts w:ascii="Times New Roman" w:hAnsi="Times New Roman" w:cs="Times New Roman"/>
          <w:sz w:val="24"/>
          <w:szCs w:val="24"/>
          <w:u w:val="single"/>
        </w:rPr>
        <w:t>, учите</w:t>
      </w:r>
      <w:r w:rsidR="00631A1F" w:rsidRPr="00114945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="006C1204" w:rsidRPr="00114945">
        <w:rPr>
          <w:rFonts w:ascii="Times New Roman" w:hAnsi="Times New Roman" w:cs="Times New Roman"/>
          <w:sz w:val="24"/>
          <w:szCs w:val="24"/>
          <w:u w:val="single"/>
        </w:rPr>
        <w:t xml:space="preserve"> начальных классов МАОУ СОШ №2</w:t>
      </w:r>
    </w:p>
    <w:p w14:paraId="0EF70D54" w14:textId="0CEF27E5" w:rsidR="00F83D25" w:rsidRPr="00114945" w:rsidRDefault="00F83D25" w:rsidP="00F83D25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4"/>
          <w:szCs w:val="24"/>
        </w:rPr>
      </w:pPr>
      <w:r w:rsidRPr="00114945">
        <w:rPr>
          <w:rFonts w:ascii="Times New Roman" w:hAnsi="Times New Roman" w:cs="Times New Roman"/>
          <w:sz w:val="24"/>
          <w:szCs w:val="24"/>
        </w:rPr>
        <w:t xml:space="preserve">ФИО полностью, должность, </w:t>
      </w:r>
    </w:p>
    <w:p w14:paraId="1BB9AE4F" w14:textId="77777777" w:rsidR="000D7023" w:rsidRPr="00114945" w:rsidRDefault="000D7023" w:rsidP="0050505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4945">
        <w:rPr>
          <w:rFonts w:ascii="Times New Roman" w:eastAsia="Calibri" w:hAnsi="Times New Roman" w:cs="Times New Roman"/>
          <w:sz w:val="24"/>
          <w:szCs w:val="24"/>
        </w:rPr>
        <w:t xml:space="preserve">Куратор ГМО: </w:t>
      </w:r>
      <w:proofErr w:type="spellStart"/>
      <w:r w:rsidRPr="00114945">
        <w:rPr>
          <w:rFonts w:ascii="Times New Roman" w:eastAsia="Calibri" w:hAnsi="Times New Roman" w:cs="Times New Roman"/>
          <w:sz w:val="24"/>
          <w:szCs w:val="24"/>
          <w:u w:val="single"/>
        </w:rPr>
        <w:t>Василинчук</w:t>
      </w:r>
      <w:proofErr w:type="spellEnd"/>
      <w:r w:rsidRPr="001149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Е.А., методист МАУ «Центр ОДО «Образование» г. Тобольска»</w:t>
      </w:r>
    </w:p>
    <w:p w14:paraId="3D60D1A2" w14:textId="77777777" w:rsidR="000D7023" w:rsidRPr="00114945" w:rsidRDefault="000D7023" w:rsidP="000D7023">
      <w:pPr>
        <w:spacing w:after="0" w:line="240" w:lineRule="auto"/>
        <w:ind w:left="-851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945">
        <w:rPr>
          <w:rFonts w:ascii="Times New Roman" w:eastAsia="Calibri" w:hAnsi="Times New Roman" w:cs="Times New Roman"/>
          <w:sz w:val="24"/>
          <w:szCs w:val="24"/>
        </w:rPr>
        <w:t>ФИО полностью, должность, место работы</w:t>
      </w:r>
    </w:p>
    <w:p w14:paraId="70551FF2" w14:textId="26967B32" w:rsidR="0050505C" w:rsidRPr="00114945" w:rsidRDefault="0050505C" w:rsidP="0050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Методическая тема</w:t>
      </w:r>
      <w:r w:rsidRPr="00114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C1204" w:rsidRPr="00114945">
        <w:rPr>
          <w:rFonts w:ascii="Times New Roman" w:hAnsi="Times New Roman"/>
          <w:b/>
          <w:sz w:val="24"/>
          <w:szCs w:val="24"/>
        </w:rPr>
        <w:t xml:space="preserve"> </w:t>
      </w:r>
      <w:r w:rsidR="006C1204" w:rsidRPr="00114945">
        <w:rPr>
          <w:rFonts w:ascii="Times New Roman" w:hAnsi="Times New Roman"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</w:r>
      <w:proofErr w:type="gramStart"/>
      <w:r w:rsidR="006C1204" w:rsidRPr="00114945">
        <w:rPr>
          <w:rFonts w:ascii="Times New Roman" w:hAnsi="Times New Roman"/>
          <w:sz w:val="24"/>
          <w:szCs w:val="24"/>
        </w:rPr>
        <w:t>обновленному</w:t>
      </w:r>
      <w:proofErr w:type="gramEnd"/>
      <w:r w:rsidR="006C1204" w:rsidRPr="00114945">
        <w:rPr>
          <w:rFonts w:ascii="Times New Roman" w:hAnsi="Times New Roman"/>
          <w:sz w:val="24"/>
          <w:szCs w:val="24"/>
        </w:rPr>
        <w:t xml:space="preserve"> ФГОС НОО.</w:t>
      </w:r>
    </w:p>
    <w:p w14:paraId="0CB7841F" w14:textId="6FE2582A" w:rsidR="0050505C" w:rsidRPr="00114945" w:rsidRDefault="0050505C" w:rsidP="0050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Цель</w:t>
      </w:r>
      <w:r w:rsidR="006C1204" w:rsidRPr="001149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="006C1204" w:rsidRPr="00114945">
        <w:rPr>
          <w:rFonts w:ascii="Times New Roman" w:hAnsi="Times New Roman"/>
          <w:sz w:val="24"/>
          <w:szCs w:val="24"/>
        </w:rPr>
        <w:t xml:space="preserve"> 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51B4E687" w14:textId="77777777" w:rsidR="0050505C" w:rsidRPr="00114945" w:rsidRDefault="0050505C" w:rsidP="005050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D3489C8" w14:textId="53968D3B" w:rsidR="0050505C" w:rsidRPr="00114945" w:rsidRDefault="0050505C" w:rsidP="0050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Задачи: </w:t>
      </w:r>
    </w:p>
    <w:p w14:paraId="37A9B07F" w14:textId="77777777" w:rsidR="006C1204" w:rsidRPr="00114945" w:rsidRDefault="006C1204" w:rsidP="006C1204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 xml:space="preserve">1. Детально изучить общие сведения об изменениях в период перехода </w:t>
      </w:r>
      <w:proofErr w:type="gramStart"/>
      <w:r w:rsidRPr="00114945">
        <w:rPr>
          <w:rFonts w:ascii="Times New Roman" w:hAnsi="Times New Roman"/>
          <w:sz w:val="24"/>
          <w:szCs w:val="24"/>
        </w:rPr>
        <w:t>на</w:t>
      </w:r>
      <w:proofErr w:type="gramEnd"/>
      <w:r w:rsidRPr="00114945">
        <w:rPr>
          <w:rFonts w:ascii="Times New Roman" w:hAnsi="Times New Roman"/>
          <w:sz w:val="24"/>
          <w:szCs w:val="24"/>
        </w:rPr>
        <w:t xml:space="preserve"> обновлённый ФГОС НОО:</w:t>
      </w:r>
    </w:p>
    <w:p w14:paraId="03E4BE59" w14:textId="77777777" w:rsidR="006C1204" w:rsidRPr="00114945" w:rsidRDefault="006C1204" w:rsidP="006C120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в содержании учебников 1 класса, подготовленные к ФПУ 2022 г., в соответствии с ФГОС НОО (приказ №286 от 31 мая 2021 г.);</w:t>
      </w:r>
    </w:p>
    <w:p w14:paraId="7967175F" w14:textId="77777777" w:rsidR="006C1204" w:rsidRPr="00114945" w:rsidRDefault="006C1204" w:rsidP="006C120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14:paraId="02F89CD0" w14:textId="77777777" w:rsidR="006C1204" w:rsidRPr="00114945" w:rsidRDefault="006C1204" w:rsidP="006C120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в  программе воспитания;</w:t>
      </w:r>
    </w:p>
    <w:p w14:paraId="16A49070" w14:textId="77777777" w:rsidR="006C1204" w:rsidRPr="00114945" w:rsidRDefault="006C1204" w:rsidP="006C120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14:paraId="4245C6FF" w14:textId="77777777" w:rsidR="006C1204" w:rsidRPr="00114945" w:rsidRDefault="006C1204" w:rsidP="006C12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14:paraId="09EFF8DC" w14:textId="77777777" w:rsidR="006C1204" w:rsidRPr="00114945" w:rsidRDefault="006C1204" w:rsidP="006C12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14:paraId="562AC9B1" w14:textId="77777777" w:rsidR="006C1204" w:rsidRPr="00114945" w:rsidRDefault="006C1204" w:rsidP="006C12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 xml:space="preserve">4.  Продолжить использование проектно-исследовательской деятельности на уроках в начальной школе.  </w:t>
      </w:r>
    </w:p>
    <w:p w14:paraId="428866DD" w14:textId="77777777" w:rsidR="006C1204" w:rsidRPr="00114945" w:rsidRDefault="006C1204" w:rsidP="006C12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14:paraId="05DF04C8" w14:textId="77777777" w:rsidR="006C1204" w:rsidRPr="00114945" w:rsidRDefault="006C1204" w:rsidP="006C12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6.     Совершенствовать формы и методы работы со слабоуспевающими детьми.</w:t>
      </w:r>
    </w:p>
    <w:p w14:paraId="57C70DA0" w14:textId="77777777" w:rsidR="006C1204" w:rsidRPr="00114945" w:rsidRDefault="006C1204" w:rsidP="006C12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14:paraId="0A6289F8" w14:textId="77777777" w:rsidR="006C1204" w:rsidRPr="00114945" w:rsidRDefault="006C1204" w:rsidP="006C12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0153B694" w14:textId="77777777" w:rsidR="006C1204" w:rsidRPr="00114945" w:rsidRDefault="006C1204" w:rsidP="006C12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03900A2F" w14:textId="77777777" w:rsidR="006C1204" w:rsidRPr="00114945" w:rsidRDefault="006C1204" w:rsidP="006C12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945">
        <w:rPr>
          <w:rFonts w:ascii="Times New Roman" w:hAnsi="Times New Roman"/>
          <w:sz w:val="24"/>
          <w:szCs w:val="24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14:paraId="47E36C51" w14:textId="77777777" w:rsidR="006C1204" w:rsidRDefault="006C1204" w:rsidP="006C1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E50764" w14:textId="77777777" w:rsidR="0050505C" w:rsidRDefault="0050505C" w:rsidP="000A23C0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06754446" w14:textId="4E9361AA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A23C0">
        <w:rPr>
          <w:rFonts w:ascii="Times New Roman" w:hAnsi="Times New Roman" w:cs="Times New Roman"/>
        </w:rPr>
        <w:t>Участие в з</w:t>
      </w:r>
      <w:r>
        <w:rPr>
          <w:rFonts w:ascii="Times New Roman" w:hAnsi="Times New Roman" w:cs="Times New Roman"/>
        </w:rPr>
        <w:t>аседания</w:t>
      </w:r>
      <w:r w:rsidR="000A23C0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ГМО</w:t>
      </w:r>
      <w:r w:rsidR="000A23C0">
        <w:rPr>
          <w:rFonts w:ascii="Times New Roman" w:hAnsi="Times New Roman" w:cs="Times New Roman"/>
        </w:rPr>
        <w:t xml:space="preserve"> (выступления)</w:t>
      </w:r>
      <w:r>
        <w:rPr>
          <w:rFonts w:ascii="Times New Roman" w:hAnsi="Times New Roman" w:cs="Times New Roman"/>
        </w:rPr>
        <w:t>:</w:t>
      </w:r>
    </w:p>
    <w:tbl>
      <w:tblPr>
        <w:tblStyle w:val="a4"/>
        <w:tblW w:w="5480" w:type="pct"/>
        <w:tblInd w:w="-743" w:type="dxa"/>
        <w:tblLook w:val="04A0" w:firstRow="1" w:lastRow="0" w:firstColumn="1" w:lastColumn="0" w:noHBand="0" w:noVBand="1"/>
      </w:tblPr>
      <w:tblGrid>
        <w:gridCol w:w="668"/>
        <w:gridCol w:w="1878"/>
        <w:gridCol w:w="3434"/>
        <w:gridCol w:w="1720"/>
        <w:gridCol w:w="2790"/>
      </w:tblGrid>
      <w:tr w:rsidR="00F83D25" w14:paraId="6857895B" w14:textId="77777777" w:rsidTr="009867D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3E9" w14:textId="77777777" w:rsidR="00F83D25" w:rsidRDefault="00F83D25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5D79B573" w14:textId="77777777" w:rsidR="00F83D25" w:rsidRDefault="00F83D25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D485" w14:textId="77777777" w:rsidR="00F83D25" w:rsidRDefault="00F83D25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C0B1" w14:textId="77777777" w:rsidR="00F83D25" w:rsidRDefault="00F83D25">
            <w:pPr>
              <w:spacing w:after="0" w:line="240" w:lineRule="auto"/>
              <w:ind w:righ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1FFE" w14:textId="77777777" w:rsidR="00F83D25" w:rsidRDefault="00F83D25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703" w14:textId="77777777" w:rsidR="00F83D25" w:rsidRDefault="00F83D25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867DF" w14:paraId="71A00DA5" w14:textId="77777777" w:rsidTr="009867D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5BE7" w14:textId="77777777" w:rsidR="009867DF" w:rsidRDefault="009867DF">
            <w:pPr>
              <w:spacing w:after="0" w:line="240" w:lineRule="auto"/>
              <w:ind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95A" w14:textId="38FDBDE3" w:rsidR="009867DF" w:rsidRPr="008B21B9" w:rsidRDefault="006C1204" w:rsidP="00A47CEC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086" w14:textId="1CEE4007" w:rsidR="009867DF" w:rsidRPr="008B21B9" w:rsidRDefault="006C1204" w:rsidP="00114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Условия формирования устойчивой учебной мотивац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ии у у</w:t>
            </w:r>
            <w:proofErr w:type="gramEnd"/>
            <w:r>
              <w:rPr>
                <w:rFonts w:ascii="Times New Roman" w:eastAsia="Calibri" w:hAnsi="Times New Roman" w:cs="Times New Roman"/>
              </w:rPr>
              <w:t>чащихся начальных классов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6F4" w14:textId="0A1A7C40" w:rsidR="009867DF" w:rsidRPr="008B21B9" w:rsidRDefault="006C1204" w:rsidP="006C1204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EAA" w14:textId="564546B6" w:rsidR="009867DF" w:rsidRDefault="006C1204" w:rsidP="00FA250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</w:t>
            </w:r>
            <w:r w:rsidR="00FA2506">
              <w:rPr>
                <w:rFonts w:ascii="Times New Roman" w:hAnsi="Times New Roman" w:cs="Times New Roman"/>
              </w:rPr>
              <w:t xml:space="preserve"> на базе МАОУ СОШ №2</w:t>
            </w:r>
          </w:p>
        </w:tc>
      </w:tr>
      <w:tr w:rsidR="00FA2506" w14:paraId="20254618" w14:textId="77777777" w:rsidTr="009867D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747F" w14:textId="77777777" w:rsidR="00FA2506" w:rsidRDefault="00FA2506">
            <w:pPr>
              <w:spacing w:after="0" w:line="240" w:lineRule="auto"/>
              <w:ind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1DD" w14:textId="367BD466" w:rsidR="00FA2506" w:rsidRPr="008B21B9" w:rsidRDefault="00FA250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7D4" w14:textId="7B845C99" w:rsidR="00FA2506" w:rsidRPr="008B21B9" w:rsidRDefault="00FA2506" w:rsidP="00114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Интегрированный урок по истории и математике в 4 классе. Тема: «Великая Отечественная война. Письменное умножение и деление на число»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0DC" w14:textId="3342E6DB" w:rsidR="00FA2506" w:rsidRPr="008B21B9" w:rsidRDefault="00FA2506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7C0" w14:textId="5434B4E1" w:rsidR="00FA2506" w:rsidRDefault="00FA2506" w:rsidP="00FA250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23251A">
              <w:rPr>
                <w:rFonts w:ascii="Times New Roman" w:hAnsi="Times New Roman" w:cs="Times New Roman"/>
              </w:rPr>
              <w:t>Выступление на базе МАОУ СОШ №2</w:t>
            </w:r>
          </w:p>
        </w:tc>
      </w:tr>
      <w:tr w:rsidR="00FA2506" w14:paraId="57A7F7B9" w14:textId="77777777" w:rsidTr="009867D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DC49" w14:textId="77777777" w:rsidR="00FA2506" w:rsidRDefault="00FA2506">
            <w:pPr>
              <w:spacing w:after="0" w:line="240" w:lineRule="auto"/>
              <w:ind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6FE" w14:textId="289F1F66" w:rsidR="00FA2506" w:rsidRPr="008B21B9" w:rsidRDefault="00FA250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C62" w14:textId="197C2399" w:rsidR="00FA2506" w:rsidRPr="008B21B9" w:rsidRDefault="00FA2506" w:rsidP="00114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«Игры на сотрудничество»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AD7" w14:textId="2137B39D" w:rsidR="00FA2506" w:rsidRPr="008B21B9" w:rsidRDefault="00FA2506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86A" w14:textId="386B6E55" w:rsidR="00FA2506" w:rsidRDefault="00FA2506" w:rsidP="00FA250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23251A">
              <w:rPr>
                <w:rFonts w:ascii="Times New Roman" w:hAnsi="Times New Roman" w:cs="Times New Roman"/>
              </w:rPr>
              <w:t>Выступление на базе МАОУ СОШ №2</w:t>
            </w:r>
          </w:p>
        </w:tc>
      </w:tr>
      <w:tr w:rsidR="00FA2506" w14:paraId="210B99F0" w14:textId="77777777" w:rsidTr="009867D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D68" w14:textId="77777777" w:rsidR="00FA2506" w:rsidRDefault="00FA2506">
            <w:pPr>
              <w:spacing w:after="0" w:line="240" w:lineRule="auto"/>
              <w:ind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986" w14:textId="19FD2F6E" w:rsidR="00FA2506" w:rsidRPr="008B21B9" w:rsidRDefault="00FA2506" w:rsidP="00A47CEC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BE1" w14:textId="2911CE1E" w:rsidR="00FA2506" w:rsidRPr="008B21B9" w:rsidRDefault="00FA2506" w:rsidP="00114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Инфографика для детей и родителей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B66" w14:textId="70F24F38" w:rsidR="00FA2506" w:rsidRPr="008B21B9" w:rsidRDefault="00FA2506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123" w14:textId="6DFC83E0" w:rsidR="00FA2506" w:rsidRDefault="00FA2506" w:rsidP="00FA250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23251A">
              <w:rPr>
                <w:rFonts w:ascii="Times New Roman" w:hAnsi="Times New Roman" w:cs="Times New Roman"/>
              </w:rPr>
              <w:t>Выступление на базе МАОУ СОШ №2</w:t>
            </w:r>
          </w:p>
        </w:tc>
      </w:tr>
      <w:tr w:rsidR="00FA2506" w14:paraId="07DBBDDD" w14:textId="77777777" w:rsidTr="009867D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8AA" w14:textId="140F8CF9" w:rsidR="00FA2506" w:rsidRDefault="00FA2506">
            <w:pPr>
              <w:spacing w:after="0" w:line="240" w:lineRule="auto"/>
              <w:ind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5B9" w14:textId="227890B8" w:rsidR="00FA2506" w:rsidRDefault="00FA2506" w:rsidP="00A47CEC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405" w14:textId="3515DAD3" w:rsidR="00FA2506" w:rsidRDefault="00FA2506" w:rsidP="00114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Литературно-музыкальная композиция «Спасибо, начальная школа!» Подготовка и выступление учеников 4б класса перед учителями города.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4EF" w14:textId="0654A1F0" w:rsidR="00FA2506" w:rsidRDefault="00FA2506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262" w14:textId="684B95FF" w:rsidR="00FA2506" w:rsidRDefault="00FA2506" w:rsidP="00FA250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23251A">
              <w:rPr>
                <w:rFonts w:ascii="Times New Roman" w:hAnsi="Times New Roman" w:cs="Times New Roman"/>
              </w:rPr>
              <w:t>Выступление на базе МАОУ СОШ №2</w:t>
            </w:r>
          </w:p>
        </w:tc>
      </w:tr>
    </w:tbl>
    <w:p w14:paraId="498B23A9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79E3F936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*При наличии указать</w:t>
      </w:r>
    </w:p>
    <w:p w14:paraId="39DC7F42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*5. Какие нормативно-правовые документы были изучены:</w:t>
      </w:r>
    </w:p>
    <w:p w14:paraId="5B0ADD84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W w:w="5480" w:type="pct"/>
        <w:tblInd w:w="-743" w:type="dxa"/>
        <w:tblLook w:val="04A0" w:firstRow="1" w:lastRow="0" w:firstColumn="1" w:lastColumn="0" w:noHBand="0" w:noVBand="1"/>
      </w:tblPr>
      <w:tblGrid>
        <w:gridCol w:w="709"/>
        <w:gridCol w:w="5671"/>
        <w:gridCol w:w="4110"/>
      </w:tblGrid>
      <w:tr w:rsidR="00F83D25" w14:paraId="1102129D" w14:textId="77777777" w:rsidTr="00015B3D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094A" w14:textId="77777777" w:rsidR="00F83D25" w:rsidRDefault="00F83D25">
            <w:pPr>
              <w:spacing w:after="0" w:line="240" w:lineRule="auto"/>
              <w:ind w:left="34" w:right="-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62E2AC9" w14:textId="77777777" w:rsidR="00F83D25" w:rsidRDefault="00F83D25">
            <w:pPr>
              <w:spacing w:after="0" w:line="240" w:lineRule="auto"/>
              <w:ind w:righ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1EC3" w14:textId="77777777" w:rsidR="00F83D25" w:rsidRDefault="00F83D25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EC17" w14:textId="77777777" w:rsidR="00F83D25" w:rsidRDefault="00F83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рассматривалось</w:t>
            </w:r>
          </w:p>
        </w:tc>
      </w:tr>
      <w:tr w:rsidR="00C32719" w14:paraId="3CDE0DCF" w14:textId="77777777" w:rsidTr="00015B3D">
        <w:trPr>
          <w:trHeight w:val="59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C5DD" w14:textId="77777777" w:rsidR="00C32719" w:rsidRDefault="00C3271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4F0" w14:textId="6D751228" w:rsidR="00C32719" w:rsidRPr="00015B3D" w:rsidRDefault="00015B3D" w:rsidP="00AA63DC">
            <w:pPr>
              <w:pStyle w:val="a3"/>
              <w:spacing w:after="0" w:line="240" w:lineRule="auto"/>
              <w:ind w:left="0"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3D">
              <w:rPr>
                <w:rFonts w:ascii="Times New Roman" w:hAnsi="Times New Roman" w:cs="Times New Roman"/>
                <w:sz w:val="24"/>
                <w:szCs w:val="24"/>
              </w:rPr>
              <w:t>Обновленный ФГОС НОО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0C3" w14:textId="2396EA1A" w:rsidR="00C32719" w:rsidRPr="00015B3D" w:rsidRDefault="00A014BA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ШМО</w:t>
            </w:r>
          </w:p>
        </w:tc>
      </w:tr>
      <w:tr w:rsidR="00A014BA" w14:paraId="790EE1C4" w14:textId="77777777" w:rsidTr="00015B3D">
        <w:trPr>
          <w:trHeight w:val="125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74A" w14:textId="77777777" w:rsidR="00A014BA" w:rsidRDefault="00A014BA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A98" w14:textId="047C6655" w:rsidR="00A014BA" w:rsidRPr="00015B3D" w:rsidRDefault="002555A0">
            <w:pPr>
              <w:pStyle w:val="a3"/>
              <w:spacing w:after="0" w:line="240" w:lineRule="auto"/>
              <w:ind w:left="0" w:right="-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A014BA" w:rsidRPr="00015B3D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      </w:r>
            </w:hyperlink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BD2" w14:textId="2F8B01E4" w:rsidR="00A014BA" w:rsidRPr="00015B3D" w:rsidRDefault="00A014BA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педагогическом совете школы и на заседании ШМО</w:t>
            </w:r>
          </w:p>
        </w:tc>
      </w:tr>
      <w:tr w:rsidR="00A014BA" w14:paraId="7AEAD604" w14:textId="77777777" w:rsidTr="00015B3D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1455" w14:textId="24D4E456" w:rsidR="00A014BA" w:rsidRDefault="00A014BA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FBC" w14:textId="02D45951" w:rsidR="00A014BA" w:rsidRPr="00015B3D" w:rsidRDefault="00A014BA" w:rsidP="005578CC">
            <w:pPr>
              <w:shd w:val="clear" w:color="auto" w:fill="FFFFFF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015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015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DDA" w14:textId="089A5C55" w:rsidR="00A014BA" w:rsidRPr="00015B3D" w:rsidRDefault="00A014BA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ШМО</w:t>
            </w:r>
          </w:p>
        </w:tc>
      </w:tr>
    </w:tbl>
    <w:p w14:paraId="4AF80B2C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28D17146" w14:textId="53226224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*6. Изучение, обобщение и распространение опыта лучших педагогических практик</w:t>
      </w:r>
      <w:r w:rsidR="009867DF">
        <w:rPr>
          <w:rFonts w:ascii="Times New Roman" w:hAnsi="Times New Roman" w:cs="Times New Roman"/>
        </w:rPr>
        <w:t>.</w:t>
      </w:r>
    </w:p>
    <w:p w14:paraId="05F35F8D" w14:textId="77777777" w:rsidR="00F83D25" w:rsidRDefault="00F83D25" w:rsidP="00CE571C">
      <w:pPr>
        <w:spacing w:after="0" w:line="240" w:lineRule="auto"/>
        <w:ind w:left="-284" w:right="-426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X="-743" w:tblpY="1"/>
        <w:tblOverlap w:val="never"/>
        <w:tblW w:w="5462" w:type="pct"/>
        <w:tblLook w:val="04A0" w:firstRow="1" w:lastRow="0" w:firstColumn="1" w:lastColumn="0" w:noHBand="0" w:noVBand="1"/>
      </w:tblPr>
      <w:tblGrid>
        <w:gridCol w:w="653"/>
        <w:gridCol w:w="2432"/>
        <w:gridCol w:w="3318"/>
        <w:gridCol w:w="4052"/>
      </w:tblGrid>
      <w:tr w:rsidR="00CE571C" w14:paraId="4BCD9954" w14:textId="77777777" w:rsidTr="00015B3D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64E2" w14:textId="77777777" w:rsidR="00F83D25" w:rsidRDefault="00F83D25" w:rsidP="00D8493B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81C28F0" w14:textId="77777777" w:rsidR="00F83D25" w:rsidRDefault="00F83D25" w:rsidP="00D8493B">
            <w:pPr>
              <w:spacing w:after="0" w:line="240" w:lineRule="auto"/>
              <w:ind w:right="-3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C2D" w14:textId="77777777" w:rsidR="00F83D25" w:rsidRDefault="00F83D25" w:rsidP="00D8493B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Чей опыт рассматривался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EDC8" w14:textId="77777777" w:rsidR="00F83D25" w:rsidRDefault="00F83D25" w:rsidP="00D8493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DC6" w14:textId="77777777" w:rsidR="00F83D25" w:rsidRDefault="00F83D25" w:rsidP="00D8493B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рассматривался</w:t>
            </w:r>
          </w:p>
        </w:tc>
      </w:tr>
      <w:tr w:rsidR="00C32719" w14:paraId="604F779C" w14:textId="77777777" w:rsidTr="00015B3D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3DC" w14:textId="77777777" w:rsidR="00C32719" w:rsidRDefault="00C32719" w:rsidP="00C3271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D1E" w14:textId="77777777" w:rsidR="00C32719" w:rsidRDefault="00C32719" w:rsidP="00015B3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МАОУ СОШ №17</w:t>
            </w:r>
          </w:p>
          <w:p w14:paraId="61E40514" w14:textId="77777777" w:rsidR="00C32719" w:rsidRDefault="00C32719" w:rsidP="00015B3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Н.Ю.,</w:t>
            </w:r>
          </w:p>
          <w:p w14:paraId="2F20C851" w14:textId="03A3BE6A" w:rsidR="00C32719" w:rsidRPr="00582054" w:rsidRDefault="00C32719" w:rsidP="00015B3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C6F" w14:textId="77777777" w:rsidR="00C32719" w:rsidRDefault="00C32719" w:rsidP="00015B3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уроков ОРКСЭ</w:t>
            </w:r>
          </w:p>
          <w:p w14:paraId="17B1AA83" w14:textId="339A2372" w:rsidR="00C32719" w:rsidRPr="00582054" w:rsidRDefault="00C32719" w:rsidP="00015B3D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A53" w14:textId="3B4E8D14" w:rsidR="00C32719" w:rsidRDefault="00C32719" w:rsidP="00015B3D">
            <w:pPr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№16</w:t>
            </w:r>
          </w:p>
        </w:tc>
      </w:tr>
    </w:tbl>
    <w:p w14:paraId="4E57DCB6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*7. Разработанный методический продукт</w:t>
      </w:r>
    </w:p>
    <w:p w14:paraId="1BBB0165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W w:w="5406" w:type="pct"/>
        <w:tblInd w:w="-743" w:type="dxa"/>
        <w:tblLook w:val="04A0" w:firstRow="1" w:lastRow="0" w:firstColumn="1" w:lastColumn="0" w:noHBand="0" w:noVBand="1"/>
      </w:tblPr>
      <w:tblGrid>
        <w:gridCol w:w="699"/>
        <w:gridCol w:w="3978"/>
        <w:gridCol w:w="3115"/>
        <w:gridCol w:w="2556"/>
      </w:tblGrid>
      <w:tr w:rsidR="00F83D25" w14:paraId="18C67004" w14:textId="77777777" w:rsidTr="007412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39E8" w14:textId="77777777" w:rsidR="00F83D25" w:rsidRDefault="00F83D25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B877EA8" w14:textId="77777777" w:rsidR="00F83D25" w:rsidRDefault="00F83D2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B2CD" w14:textId="77777777" w:rsidR="00F83D25" w:rsidRDefault="00F83D25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методического продукта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05B0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виде представлен материал</w:t>
            </w:r>
          </w:p>
          <w:p w14:paraId="5B811903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(электронный сборник, </w:t>
            </w:r>
          </w:p>
          <w:p w14:paraId="02A96D66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печатное издание и т.п.)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8559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размещён материал</w:t>
            </w:r>
          </w:p>
        </w:tc>
      </w:tr>
      <w:tr w:rsidR="00FC71E0" w14:paraId="3B540730" w14:textId="77777777" w:rsidTr="007412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B47" w14:textId="53E93DA1" w:rsidR="00FC71E0" w:rsidRPr="0074121B" w:rsidRDefault="004D3E0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3C1" w14:textId="798BDA38" w:rsidR="00FC71E0" w:rsidRPr="0074121B" w:rsidRDefault="00FC71E0" w:rsidP="006C3040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6C3040">
              <w:rPr>
                <w:rFonts w:ascii="Times New Roman" w:hAnsi="Times New Roman" w:cs="Times New Roman"/>
                <w:sz w:val="24"/>
                <w:szCs w:val="24"/>
              </w:rPr>
              <w:t>ие программы</w:t>
            </w: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D3E08" w:rsidRPr="0074121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дисциплинам начальной школы 1-4 </w:t>
            </w:r>
            <w:r w:rsidR="004D3E08" w:rsidRPr="0074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F76" w14:textId="19099279" w:rsidR="00FC71E0" w:rsidRPr="0074121B" w:rsidRDefault="004D3E0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версия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E85" w14:textId="51BD8BD6" w:rsidR="00FC71E0" w:rsidRPr="0074121B" w:rsidRDefault="00FC71E0" w:rsidP="00741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4D3E08" w14:paraId="6C6EFC91" w14:textId="77777777" w:rsidTr="007412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38F" w14:textId="35EE2700" w:rsidR="004D3E08" w:rsidRPr="0074121B" w:rsidRDefault="004D3E0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9BC" w14:textId="69BD0D19" w:rsidR="004D3E08" w:rsidRPr="0074121B" w:rsidRDefault="004D3E08" w:rsidP="006C3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Мой профессиональный бренд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166" w14:textId="14AC6DA6" w:rsidR="004D3E08" w:rsidRPr="0074121B" w:rsidRDefault="004D3E0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электронный сборник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032" w14:textId="35F72C8E" w:rsidR="004D3E08" w:rsidRPr="0074121B" w:rsidRDefault="004D3E08" w:rsidP="00741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педагогического мастерства г. Тюмень</w:t>
            </w:r>
          </w:p>
        </w:tc>
      </w:tr>
      <w:tr w:rsidR="004D3E08" w14:paraId="1EC9A222" w14:textId="77777777" w:rsidTr="007412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B70" w14:textId="5F2C659B" w:rsidR="004D3E08" w:rsidRPr="0074121B" w:rsidRDefault="0074121B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413" w14:textId="4D46C98E" w:rsidR="004D3E08" w:rsidRPr="0074121B" w:rsidRDefault="004D3E08" w:rsidP="006C3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Инфографика как один из способ визуализации учебной информации в начальной школе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551" w14:textId="570D7A57" w:rsidR="004D3E08" w:rsidRPr="0074121B" w:rsidRDefault="004D3E0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Электронный сборник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B28" w14:textId="37D00546" w:rsidR="004D3E08" w:rsidRPr="0074121B" w:rsidRDefault="004D3E08" w:rsidP="00741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Pr="0074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«</w:t>
            </w:r>
            <w:proofErr w:type="spellStart"/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Занкиевские</w:t>
            </w:r>
            <w:proofErr w:type="spellEnd"/>
            <w:r w:rsidRPr="0074121B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</w:tr>
      <w:tr w:rsidR="004D3E08" w14:paraId="6420BB2F" w14:textId="77777777" w:rsidTr="007412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887" w14:textId="4542C29A" w:rsidR="004D3E08" w:rsidRPr="0074121B" w:rsidRDefault="0074121B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858" w14:textId="11E574EB" w:rsidR="004D3E08" w:rsidRPr="0074121B" w:rsidRDefault="004D3E08" w:rsidP="006C3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 профессионального развития учителя – наставничество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7FC" w14:textId="179EF232" w:rsidR="004D3E08" w:rsidRPr="0074121B" w:rsidRDefault="004D3E0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Электронный сборник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D98" w14:textId="675344EA" w:rsidR="004D3E08" w:rsidRPr="0074121B" w:rsidRDefault="004D3E08" w:rsidP="00741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1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лучших практик наставничества</w:t>
            </w:r>
          </w:p>
        </w:tc>
      </w:tr>
      <w:tr w:rsidR="004D3E08" w14:paraId="7A5B0BED" w14:textId="77777777" w:rsidTr="007412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7AE" w14:textId="2D3058E0" w:rsidR="004D3E08" w:rsidRPr="0074121B" w:rsidRDefault="0074121B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FBB" w14:textId="4B2E5801" w:rsidR="004D3E08" w:rsidRPr="00955B98" w:rsidRDefault="0074121B" w:rsidP="006C304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B98">
              <w:rPr>
                <w:rFonts w:ascii="Times New Roman" w:eastAsia="Times New Roman" w:hAnsi="Times New Roman" w:cs="Times New Roman"/>
                <w:bCs/>
                <w:color w:val="101010"/>
                <w:sz w:val="24"/>
                <w:szCs w:val="24"/>
                <w:lang w:eastAsia="ru-RU"/>
              </w:rPr>
              <w:t xml:space="preserve">Наставник молодого педагога: описание опыта работы.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388" w14:textId="71C29003" w:rsidR="004D3E08" w:rsidRPr="00955B98" w:rsidRDefault="004D3E0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98">
              <w:rPr>
                <w:rFonts w:ascii="Times New Roman" w:hAnsi="Times New Roman" w:cs="Times New Roman"/>
                <w:sz w:val="24"/>
                <w:szCs w:val="24"/>
              </w:rPr>
              <w:t>Электронный сборник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D88" w14:textId="74D81298" w:rsidR="004D3E08" w:rsidRPr="00955B98" w:rsidRDefault="0074121B" w:rsidP="00741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98">
              <w:rPr>
                <w:rFonts w:ascii="Times New Roman" w:hAnsi="Times New Roman" w:cs="Times New Roman"/>
                <w:sz w:val="24"/>
                <w:szCs w:val="24"/>
              </w:rPr>
              <w:t>Сборник статей конференции «Наставничество в образовании: культура, идеи, технологии»</w:t>
            </w:r>
          </w:p>
        </w:tc>
      </w:tr>
      <w:tr w:rsidR="00955B98" w14:paraId="5CC0820D" w14:textId="77777777" w:rsidTr="007412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802" w14:textId="6D74C2E8" w:rsidR="00955B98" w:rsidRDefault="00955B9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EE8" w14:textId="6553A9F9" w:rsidR="00955B98" w:rsidRPr="00955B98" w:rsidRDefault="00955B98" w:rsidP="006C304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01010"/>
                <w:sz w:val="24"/>
                <w:szCs w:val="24"/>
                <w:lang w:eastAsia="ru-RU"/>
              </w:rPr>
            </w:pPr>
            <w:r w:rsidRPr="00955B98">
              <w:rPr>
                <w:rFonts w:ascii="Times New Roman" w:eastAsia="Noto Sans" w:hAnsi="Times New Roman" w:cs="Times New Roman"/>
                <w:sz w:val="24"/>
                <w:szCs w:val="24"/>
              </w:rPr>
              <w:t>«Профессиональная компетентность учителя»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D60" w14:textId="5CE49006" w:rsidR="00955B98" w:rsidRPr="00955B98" w:rsidRDefault="00955B98" w:rsidP="0074121B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98">
              <w:rPr>
                <w:rFonts w:ascii="Times New Roman" w:hAnsi="Times New Roman" w:cs="Times New Roman"/>
                <w:sz w:val="24"/>
                <w:szCs w:val="24"/>
              </w:rPr>
              <w:t>Электронный сборник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692" w14:textId="645157A6" w:rsidR="00955B98" w:rsidRPr="00955B98" w:rsidRDefault="00955B98" w:rsidP="00741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98">
              <w:rPr>
                <w:rFonts w:ascii="Times New Roman" w:eastAsia="Noto Sans" w:hAnsi="Times New Roman" w:cs="Times New Roman"/>
                <w:sz w:val="24"/>
                <w:szCs w:val="24"/>
                <w:lang w:val="en-US"/>
              </w:rPr>
              <w:t>XXVI</w:t>
            </w:r>
            <w:r w:rsidRPr="00955B98">
              <w:rPr>
                <w:rFonts w:ascii="Times New Roman" w:eastAsia="Noto Sans" w:hAnsi="Times New Roman" w:cs="Times New Roman"/>
                <w:sz w:val="24"/>
                <w:szCs w:val="24"/>
              </w:rPr>
              <w:t xml:space="preserve"> Педагогические чтения «Шаг за шагом к новым результатам: обучение для будущего».</w:t>
            </w:r>
          </w:p>
        </w:tc>
      </w:tr>
    </w:tbl>
    <w:p w14:paraId="21A4923C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418ABA73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*8. Деятельность по реализации концепции преподавания учебных предметов</w:t>
      </w:r>
    </w:p>
    <w:p w14:paraId="021F9F87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W w:w="5406" w:type="pct"/>
        <w:tblInd w:w="-743" w:type="dxa"/>
        <w:tblLook w:val="04A0" w:firstRow="1" w:lastRow="0" w:firstColumn="1" w:lastColumn="0" w:noHBand="0" w:noVBand="1"/>
      </w:tblPr>
      <w:tblGrid>
        <w:gridCol w:w="710"/>
        <w:gridCol w:w="3967"/>
        <w:gridCol w:w="3829"/>
        <w:gridCol w:w="1842"/>
      </w:tblGrid>
      <w:tr w:rsidR="00F83D25" w14:paraId="0C3A4E23" w14:textId="77777777" w:rsidTr="001C337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B80A" w14:textId="77777777" w:rsidR="00F83D25" w:rsidRDefault="00F83D25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E9C21BC" w14:textId="77777777" w:rsidR="00F83D25" w:rsidRDefault="00F83D2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32CA" w14:textId="77777777" w:rsidR="00F83D25" w:rsidRDefault="00F83D25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5535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CCB0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</w:tr>
      <w:tr w:rsidR="00C32719" w14:paraId="39E25CB5" w14:textId="77777777" w:rsidTr="001C337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228" w14:textId="77777777" w:rsidR="00C32719" w:rsidRDefault="00C3271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045" w14:textId="2B7BDBA3" w:rsidR="00C32719" w:rsidRDefault="00C32719" w:rsidP="0083542B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математической грамотности  как компонента функциональной грамотности».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97AD" w14:textId="49A5B370" w:rsidR="00C32719" w:rsidRDefault="00C32719" w:rsidP="006F396E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986" w14:textId="5C675D5B" w:rsidR="00C32719" w:rsidRDefault="0083542B" w:rsidP="006F396E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C32719" w14:paraId="6BA42FD8" w14:textId="77777777" w:rsidTr="001C337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9FB" w14:textId="77777777" w:rsidR="00C32719" w:rsidRDefault="00C3271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4F1" w14:textId="74E1A481" w:rsidR="00C32719" w:rsidRDefault="00C32719" w:rsidP="0083542B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«Финансовая грамотность: необходимый навык для младших школьников».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476" w14:textId="0F70DA62" w:rsidR="00C32719" w:rsidRDefault="00C32719" w:rsidP="006F396E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494" w14:textId="04755689" w:rsidR="00C32719" w:rsidRDefault="0083542B" w:rsidP="006F396E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</w:tbl>
    <w:p w14:paraId="14CC6682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28DFF988" w14:textId="77777777" w:rsidR="00F83D25" w:rsidRPr="00562247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 w:rsidRPr="00562247">
        <w:rPr>
          <w:rFonts w:ascii="Times New Roman" w:hAnsi="Times New Roman" w:cs="Times New Roman"/>
        </w:rPr>
        <w:t>*9. Деятельность по реализации национального проекта «Образование» «Учитель будущего»</w:t>
      </w:r>
    </w:p>
    <w:p w14:paraId="3374A20C" w14:textId="77777777" w:rsidR="00F83D25" w:rsidRPr="00D4776F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color w:val="00B050"/>
        </w:rPr>
      </w:pPr>
    </w:p>
    <w:tbl>
      <w:tblPr>
        <w:tblStyle w:val="a4"/>
        <w:tblW w:w="5406" w:type="pct"/>
        <w:tblInd w:w="-743" w:type="dxa"/>
        <w:tblLook w:val="04A0" w:firstRow="1" w:lastRow="0" w:firstColumn="1" w:lastColumn="0" w:noHBand="0" w:noVBand="1"/>
      </w:tblPr>
      <w:tblGrid>
        <w:gridCol w:w="708"/>
        <w:gridCol w:w="3967"/>
        <w:gridCol w:w="3117"/>
        <w:gridCol w:w="2556"/>
      </w:tblGrid>
      <w:tr w:rsidR="00F83D25" w14:paraId="4FB3CFF7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7B11" w14:textId="77777777" w:rsidR="00F83D25" w:rsidRDefault="00F83D25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B730F0E" w14:textId="77777777" w:rsidR="00F83D25" w:rsidRDefault="00F83D2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669" w14:textId="77777777" w:rsidR="00F83D25" w:rsidRDefault="00F83D25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1ED2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2C5D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</w:tr>
      <w:tr w:rsidR="000B26F3" w14:paraId="0A42F5B1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0AF3" w14:textId="77777777" w:rsidR="000B26F3" w:rsidRDefault="000B26F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B6" w14:textId="5060161C" w:rsidR="000B26F3" w:rsidRPr="00731AD2" w:rsidRDefault="00C32719" w:rsidP="0073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ИКТ-компетенции</w:t>
            </w:r>
            <w:proofErr w:type="gramEnd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навыки, необходимые современному учителю».</w:t>
            </w: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F3F" w14:textId="113D0D16" w:rsidR="000B26F3" w:rsidRPr="00731AD2" w:rsidRDefault="00C32719" w:rsidP="00731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B39" w14:textId="47E29E1F" w:rsidR="000B26F3" w:rsidRPr="00731AD2" w:rsidRDefault="00C32719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2247" w14:paraId="71FE7A5C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3711" w14:textId="77777777" w:rsidR="00562247" w:rsidRDefault="00562247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C57" w14:textId="5F0246AA" w:rsidR="00562247" w:rsidRPr="00731AD2" w:rsidRDefault="00FC71E0" w:rsidP="00731A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 России: инновации в образовании»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B79" w14:textId="755DE004" w:rsidR="00562247" w:rsidRPr="00731AD2" w:rsidRDefault="00955B98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9CC" w14:textId="2D67E7C0" w:rsidR="00562247" w:rsidRPr="00731AD2" w:rsidRDefault="00955B98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247" w14:paraId="6110218C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D3D" w14:textId="60A30682" w:rsidR="00562247" w:rsidRDefault="00562247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03F5" w14:textId="2EC72B59" w:rsidR="00562247" w:rsidRPr="00731AD2" w:rsidRDefault="00FC71E0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64D" w14:textId="678A6AD0" w:rsidR="00562247" w:rsidRPr="00731AD2" w:rsidRDefault="00D52308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B08" w14:textId="0632729E" w:rsidR="00562247" w:rsidRPr="00731AD2" w:rsidRDefault="00955B98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2247" w14:paraId="70073C59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8D6" w14:textId="022C1D7F" w:rsidR="00562247" w:rsidRDefault="00724EF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45F" w14:textId="3A96679D" w:rsidR="00562247" w:rsidRPr="00731AD2" w:rsidRDefault="00114945" w:rsidP="00731AD2">
            <w:pPr>
              <w:spacing w:after="0" w:line="240" w:lineRule="auto"/>
              <w:ind w:left="35"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proofErr w:type="gramEnd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чтение-основной ресурс повышения результатов образования»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70E" w14:textId="1BC21468" w:rsidR="00562247" w:rsidRPr="00731AD2" w:rsidRDefault="00114945" w:rsidP="00731AD2">
            <w:pPr>
              <w:spacing w:after="0" w:line="240" w:lineRule="auto"/>
              <w:ind w:left="3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Очный интерактивный </w:t>
            </w:r>
            <w:r w:rsidR="00955B98" w:rsidRPr="00731AD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60E" w14:textId="5863BDE9" w:rsidR="00562247" w:rsidRPr="00731AD2" w:rsidRDefault="00955B98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EF5" w14:paraId="791C14FD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7A6" w14:textId="71743626" w:rsidR="00724EF5" w:rsidRDefault="00724EF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016" w14:textId="6AEFBE66" w:rsidR="00114945" w:rsidRPr="00731AD2" w:rsidRDefault="00955B98" w:rsidP="00731AD2">
            <w:pPr>
              <w:jc w:val="both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педагогических профессий</w:t>
            </w:r>
          </w:p>
          <w:p w14:paraId="0860947B" w14:textId="0FC1D88B" w:rsidR="00724EF5" w:rsidRPr="00731AD2" w:rsidRDefault="00724EF5" w:rsidP="00731AD2">
            <w:pPr>
              <w:spacing w:after="0" w:line="240" w:lineRule="auto"/>
              <w:ind w:left="35"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D67F" w14:textId="436F2586" w:rsidR="00724EF5" w:rsidRPr="00731AD2" w:rsidRDefault="00955B98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(очно)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F98" w14:textId="19FF6B6F" w:rsidR="00724EF5" w:rsidRPr="00731AD2" w:rsidRDefault="00955B98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F5" w14:paraId="75DDBDCD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696" w14:textId="124E45AC" w:rsidR="00724EF5" w:rsidRDefault="00724EF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5F8" w14:textId="308A19AA" w:rsidR="00724EF5" w:rsidRPr="00731AD2" w:rsidRDefault="00114945" w:rsidP="0073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преподавания курса «Основы религио</w:t>
            </w:r>
            <w:r w:rsidR="00955B98"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зных культур и </w:t>
            </w:r>
            <w:r w:rsidR="00D52308" w:rsidRPr="00731AD2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DE4" w14:textId="1919CECB" w:rsidR="00724EF5" w:rsidRPr="00731AD2" w:rsidRDefault="00955B98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(очно)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2A8" w14:textId="0E1EF2FA" w:rsidR="00724EF5" w:rsidRPr="00731AD2" w:rsidRDefault="00955B98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308" w14:paraId="417BA12D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970" w14:textId="18C07F70" w:rsidR="00D52308" w:rsidRDefault="00D52308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E74" w14:textId="0A358CC6" w:rsidR="00D52308" w:rsidRPr="00731AD2" w:rsidRDefault="00D52308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Формула успеха: преодоление трудностей в обучении у детей различных возрастных групп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037" w14:textId="474370F3" w:rsidR="00D52308" w:rsidRPr="00731AD2" w:rsidRDefault="00D52308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34A" w14:textId="0150EDD4" w:rsidR="00D52308" w:rsidRPr="00731AD2" w:rsidRDefault="00D52308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FA9" w14:paraId="3BB9AB8A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203" w14:textId="43194C9E" w:rsidR="00F76FA9" w:rsidRDefault="00F76FA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E47" w14:textId="5CF6A09A" w:rsidR="00F76FA9" w:rsidRPr="00731AD2" w:rsidRDefault="00F76FA9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4AE" w14:textId="402952AC" w:rsidR="00F76FA9" w:rsidRPr="00731AD2" w:rsidRDefault="00F76FA9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DB7" w14:textId="0C55653B" w:rsidR="00F76FA9" w:rsidRPr="00731AD2" w:rsidRDefault="00F76FA9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606" w14:paraId="5BE9C9DE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07C" w14:textId="77777777" w:rsidR="00F23606" w:rsidRDefault="00F2360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</w:p>
          <w:p w14:paraId="7D07BF4C" w14:textId="2DD5E402" w:rsidR="00F23606" w:rsidRDefault="00F2360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E0C" w14:textId="2D5AB114" w:rsidR="00F23606" w:rsidRPr="00731AD2" w:rsidRDefault="00F23606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1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школа» для учителей  физики, математики и информатики и начальных классов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A83" w14:textId="4B869701" w:rsidR="00F23606" w:rsidRPr="00731AD2" w:rsidRDefault="00F23606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0B9" w14:textId="055BCD0B" w:rsidR="00F23606" w:rsidRPr="00731AD2" w:rsidRDefault="00F23606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FCE" w14:paraId="63A9E1CD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8EB" w14:textId="588FA9F6" w:rsidR="006A3FCE" w:rsidRDefault="006A3FC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80B" w14:textId="6635C4A7" w:rsidR="006A3FCE" w:rsidRPr="00731AD2" w:rsidRDefault="00664A99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6A3FCE"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как субъект образования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4AF" w14:textId="55C280E2" w:rsidR="006A3FCE" w:rsidRPr="00731AD2" w:rsidRDefault="006A3FCE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C9F" w14:textId="21D73818" w:rsidR="006A3FCE" w:rsidRPr="00731AD2" w:rsidRDefault="006A3FCE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6C3E" w14:paraId="18F0107A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6F1" w14:textId="18F77A72" w:rsidR="00F26C3E" w:rsidRDefault="00F26C3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966" w14:textId="05865E11" w:rsidR="00F26C3E" w:rsidRPr="00731AD2" w:rsidRDefault="00F26C3E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Молодые педагоги ОО Тюменской области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C9F" w14:textId="614B2E2E" w:rsidR="00F26C3E" w:rsidRPr="00731AD2" w:rsidRDefault="00F26C3E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CF1" w14:textId="1C378509" w:rsidR="00F26C3E" w:rsidRPr="00731AD2" w:rsidRDefault="00F26C3E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6C3E" w14:paraId="4528BD4C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BFF" w14:textId="6FF93D66" w:rsidR="00F26C3E" w:rsidRDefault="00F26C3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B22" w14:textId="3F352285" w:rsidR="00F26C3E" w:rsidRPr="00731AD2" w:rsidRDefault="00F26C3E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Педагоги Тюменской области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47D" w14:textId="0F0A3CC1" w:rsidR="00F26C3E" w:rsidRPr="00731AD2" w:rsidRDefault="00F26C3E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800" w14:textId="4FFB1FA1" w:rsidR="00F26C3E" w:rsidRPr="00731AD2" w:rsidRDefault="00F26C3E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B57" w14:paraId="524F5417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AB1" w14:textId="4859E673" w:rsidR="00ED6B57" w:rsidRDefault="00ED6B57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F8F" w14:textId="02CDEB02" w:rsidR="00ED6B57" w:rsidRPr="00731AD2" w:rsidRDefault="00ED6B57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Эмоциональное выгорание. Педагоги Тюменской области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0D2" w14:textId="69598B7A" w:rsidR="00ED6B57" w:rsidRPr="00731AD2" w:rsidRDefault="00ED6B57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A41" w14:textId="2B48C6B3" w:rsidR="00ED6B57" w:rsidRPr="00731AD2" w:rsidRDefault="00ED6B57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EC4" w14:paraId="1842FB0B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D3A" w14:textId="22A808F6" w:rsidR="00F12EC4" w:rsidRDefault="00F12EC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12C" w14:textId="297C25E9" w:rsidR="00F12EC4" w:rsidRPr="00731AD2" w:rsidRDefault="00F12EC4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Роль учителя, педагога и наставника в условиях века цифровизации и трансформации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C6E" w14:textId="48CF3347" w:rsidR="00F12EC4" w:rsidRPr="00731AD2" w:rsidRDefault="00F12EC4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31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XLVI</w:t>
            </w: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НПК «Русский мир в контексте глобальных вызовов современности »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A76" w14:textId="4FEF193D" w:rsidR="00F12EC4" w:rsidRPr="00731AD2" w:rsidRDefault="00F12EC4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EC4" w14:paraId="4BE66ABD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8B4" w14:textId="1914F5A1" w:rsidR="00F12EC4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ADB" w14:textId="1D3FE749" w:rsidR="00F12EC4" w:rsidRPr="00731AD2" w:rsidRDefault="00F12EC4" w:rsidP="00731A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38C0" w14:textId="2F956822" w:rsidR="00F12EC4" w:rsidRPr="00731AD2" w:rsidRDefault="00F12EC4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BBE" w14:textId="11C8B001" w:rsidR="00F12EC4" w:rsidRPr="00731AD2" w:rsidRDefault="00F12EC4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2EC4" w14:paraId="38982F73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24F" w14:textId="541FE0A7" w:rsidR="00F12EC4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E67" w14:textId="0D35EAC4" w:rsidR="00F12EC4" w:rsidRPr="00731AD2" w:rsidRDefault="00F12EC4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Семейные ценности в рамках изучения основ православной культуры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6C1" w14:textId="3C0489D1" w:rsidR="00F12EC4" w:rsidRPr="00731AD2" w:rsidRDefault="00F12EC4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22EF" w14:textId="1527DF16" w:rsidR="00F12EC4" w:rsidRPr="00731AD2" w:rsidRDefault="00F12EC4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2EC4" w14:paraId="2EDDCA2B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A00" w14:textId="65FA453A" w:rsidR="00F12EC4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E20" w14:textId="5B741759" w:rsidR="00F12EC4" w:rsidRPr="00731AD2" w:rsidRDefault="00F12EC4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младшего школьника на уроке и во внеурочной деятельности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94D" w14:textId="4A793B2A" w:rsidR="00F12EC4" w:rsidRPr="00731AD2" w:rsidRDefault="00F12EC4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0E1" w14:textId="722FB317" w:rsidR="00F12EC4" w:rsidRPr="00731AD2" w:rsidRDefault="00F12EC4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EC4" w14:paraId="7FAB3F5D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613" w14:textId="4D3EA4C0" w:rsidR="00F12EC4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281" w14:textId="657351F2" w:rsidR="00F12EC4" w:rsidRPr="00731AD2" w:rsidRDefault="00F12EC4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Что нужно знать педагогу и его ученикам об информационной безопасности?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C0C" w14:textId="11D83564" w:rsidR="00F12EC4" w:rsidRPr="00731AD2" w:rsidRDefault="00F12EC4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024" w14:textId="2AF672F7" w:rsidR="00F12EC4" w:rsidRPr="00731AD2" w:rsidRDefault="00F12EC4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EC4" w14:paraId="0439E5FE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1552" w14:textId="77433C0E" w:rsidR="00F12EC4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54E" w14:textId="6178CBCF" w:rsidR="00F12EC4" w:rsidRPr="00731AD2" w:rsidRDefault="00F12EC4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Учебник как субъект образования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C37" w14:textId="2E8504BC" w:rsidR="00F12EC4" w:rsidRPr="00731AD2" w:rsidRDefault="00F12EC4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5FD" w14:textId="4BA54014" w:rsidR="00F12EC4" w:rsidRPr="00731AD2" w:rsidRDefault="00F12EC4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4F8" w14:paraId="44142811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25D" w14:textId="6963CAE9" w:rsidR="007154F8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772" w14:textId="39005F73" w:rsidR="007154F8" w:rsidRPr="00731AD2" w:rsidRDefault="007154F8" w:rsidP="0073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«Технология наставничества в ОО»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C33" w14:textId="5E5AA3F7" w:rsidR="007154F8" w:rsidRPr="00731AD2" w:rsidRDefault="007154F8" w:rsidP="00731AD2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Коуч</w:t>
            </w:r>
            <w:proofErr w:type="spellEnd"/>
            <w:r w:rsidRPr="0073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-сессия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DED" w14:textId="56513384" w:rsidR="007154F8" w:rsidRPr="00731AD2" w:rsidRDefault="007154F8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4F8" w14:paraId="55414E7E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563" w14:textId="346C4727" w:rsidR="007154F8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61F" w14:textId="0A5A8AF1" w:rsidR="007154F8" w:rsidRPr="00731AD2" w:rsidRDefault="007154F8" w:rsidP="00731A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Наставничество как форма социально-педагогического сопровождения в ОО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02E" w14:textId="29ED8389" w:rsidR="007154F8" w:rsidRPr="00731AD2" w:rsidRDefault="007154F8" w:rsidP="00731AD2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20A" w14:textId="17DBE8F4" w:rsidR="007154F8" w:rsidRPr="00731AD2" w:rsidRDefault="007154F8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4F8" w14:paraId="07397A61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A03" w14:textId="38F27C55" w:rsidR="007154F8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711" w14:textId="54BC3327" w:rsidR="007154F8" w:rsidRPr="00731AD2" w:rsidRDefault="007154F8" w:rsidP="0073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ВПР по математике в </w:t>
            </w:r>
            <w:r w:rsidRPr="00731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начальной школе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6F0" w14:textId="2C5ADCB7" w:rsidR="007154F8" w:rsidRPr="00731AD2" w:rsidRDefault="007154F8" w:rsidP="00731AD2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DEA" w14:textId="37C6395F" w:rsidR="007154F8" w:rsidRPr="00731AD2" w:rsidRDefault="00664A99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4F8" w14:paraId="73537BC2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A50" w14:textId="4998A890" w:rsidR="007154F8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9BB" w14:textId="27489A26" w:rsidR="007154F8" w:rsidRPr="00731AD2" w:rsidRDefault="007154F8" w:rsidP="0073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 ФГОС НОО средствами издательства «Русское слово»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D64" w14:textId="1CEE95F6" w:rsidR="007154F8" w:rsidRPr="00731AD2" w:rsidRDefault="007154F8" w:rsidP="00731AD2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B2BB" w14:textId="4A93D145" w:rsidR="007154F8" w:rsidRPr="00731AD2" w:rsidRDefault="00664A99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4F8" w14:paraId="7C4523C6" w14:textId="77777777" w:rsidTr="00FC71E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151" w14:textId="0087746F" w:rsidR="007154F8" w:rsidRDefault="00731AD2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9625" w14:textId="59E25603" w:rsidR="007154F8" w:rsidRPr="00731AD2" w:rsidRDefault="00067D29" w:rsidP="0073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с наставником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B7E" w14:textId="3E2D41E2" w:rsidR="007154F8" w:rsidRPr="00731AD2" w:rsidRDefault="00067D29" w:rsidP="00731AD2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048" w14:textId="694558E9" w:rsidR="007154F8" w:rsidRPr="00731AD2" w:rsidRDefault="00067D29" w:rsidP="00731AD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E4DA7B" w14:textId="77777777" w:rsidR="007154F8" w:rsidRDefault="007154F8" w:rsidP="007154F8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469E822A" w14:textId="77777777" w:rsidR="007154F8" w:rsidRDefault="007154F8" w:rsidP="007154F8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503A63FA" w14:textId="07FBC5ED" w:rsidR="00F83D25" w:rsidRDefault="00F83D25" w:rsidP="007154F8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*10. Деятельность по реализации национального проекта «Образование» «Успех каждого ребёнка»</w:t>
      </w:r>
      <w:r w:rsidR="000A23C0">
        <w:rPr>
          <w:rFonts w:ascii="Times New Roman" w:hAnsi="Times New Roman" w:cs="Times New Roman"/>
        </w:rPr>
        <w:t xml:space="preserve"> (участие в олимпиадах – уровень: город, область</w:t>
      </w:r>
      <w:proofErr w:type="gramStart"/>
      <w:r w:rsidR="000A23C0">
        <w:rPr>
          <w:rFonts w:ascii="Times New Roman" w:hAnsi="Times New Roman" w:cs="Times New Roman"/>
        </w:rPr>
        <w:t>, …)</w:t>
      </w:r>
      <w:proofErr w:type="gramEnd"/>
    </w:p>
    <w:p w14:paraId="478643BA" w14:textId="77777777" w:rsidR="00B355DD" w:rsidRDefault="00B355DD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5480" w:type="pct"/>
        <w:tblInd w:w="-743" w:type="dxa"/>
        <w:tblLook w:val="04A0" w:firstRow="1" w:lastRow="0" w:firstColumn="1" w:lastColumn="0" w:noHBand="0" w:noVBand="1"/>
      </w:tblPr>
      <w:tblGrid>
        <w:gridCol w:w="568"/>
        <w:gridCol w:w="4538"/>
        <w:gridCol w:w="3116"/>
        <w:gridCol w:w="2268"/>
      </w:tblGrid>
      <w:tr w:rsidR="00F83D25" w14:paraId="2D416188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337C" w14:textId="77777777" w:rsidR="00F83D25" w:rsidRDefault="00F83D25" w:rsidP="001B2636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4B3EFF7A" w14:textId="77777777" w:rsidR="00F83D25" w:rsidRDefault="00F83D25" w:rsidP="001B263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C6A8" w14:textId="77777777" w:rsidR="00F83D25" w:rsidRDefault="00F83D25" w:rsidP="001B2636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4FA" w14:textId="77777777" w:rsidR="00F83D25" w:rsidRDefault="00F83D25" w:rsidP="001B26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4E0" w14:textId="77777777" w:rsidR="00F83D25" w:rsidRDefault="00F83D25" w:rsidP="001B26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</w:tr>
      <w:tr w:rsidR="0098269B" w14:paraId="22859213" w14:textId="77777777" w:rsidTr="00032801">
        <w:trPr>
          <w:trHeight w:val="1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76C" w14:textId="33BDA0AB" w:rsidR="0098269B" w:rsidRDefault="0098269B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BFC" w14:textId="0A546660" w:rsidR="0098269B" w:rsidRPr="003F6615" w:rsidRDefault="0098269B" w:rsidP="003F661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ГНПК «Первые шаги – 2023»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C8B" w14:textId="4DA37AD8" w:rsidR="0098269B" w:rsidRPr="003F6615" w:rsidRDefault="00CE6ED7" w:rsidP="003F661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98269B" w:rsidRPr="003F661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A99" w14:textId="28F23530" w:rsidR="0098269B" w:rsidRPr="003F6615" w:rsidRDefault="001B2636" w:rsidP="003F661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269B" w14:paraId="04F39AF7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839" w14:textId="640E13A6" w:rsidR="0098269B" w:rsidRDefault="0098269B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B03" w14:textId="7B2F3119" w:rsidR="0098269B" w:rsidRPr="003F6615" w:rsidRDefault="0098269B" w:rsidP="003F661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VI Региональная научно-практическая конференция школьников «</w:t>
            </w:r>
            <w:proofErr w:type="gram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Менделеевец</w:t>
            </w:r>
            <w:proofErr w:type="spell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6CA" w14:textId="213BE66C" w:rsidR="0098269B" w:rsidRPr="003F6615" w:rsidRDefault="00CE6ED7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98269B" w:rsidRPr="003F661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862" w14:textId="6A9670C2" w:rsidR="0098269B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269B" w14:paraId="33797DFE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B5B" w14:textId="33BB7FFE" w:rsidR="0098269B" w:rsidRDefault="0098269B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4B2" w14:textId="09B68E5F" w:rsidR="0098269B" w:rsidRPr="003F6615" w:rsidRDefault="0098269B" w:rsidP="003F661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XIII Всероссийский фестиваль детского семейного творчества «</w:t>
            </w:r>
            <w:proofErr w:type="spell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Жароптицево</w:t>
            </w:r>
            <w:proofErr w:type="spell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 перо</w:t>
            </w:r>
            <w:r w:rsidR="001B2636" w:rsidRPr="003F6615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0D92" w14:textId="10243FD9" w:rsidR="0098269B" w:rsidRPr="003F6615" w:rsidRDefault="003A695A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C04" w14:textId="08D25FEC" w:rsidR="0098269B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269B" w14:paraId="7AE05912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3703" w14:textId="532F9248" w:rsidR="0098269B" w:rsidRDefault="0098269B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1B4" w14:textId="3A7A427E" w:rsidR="0098269B" w:rsidRPr="003F6615" w:rsidRDefault="0098269B" w:rsidP="003F661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995" w14:textId="2D2F57F1" w:rsidR="0098269B" w:rsidRPr="003F6615" w:rsidRDefault="00CE6ED7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="0098269B" w:rsidRPr="003F661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  <w:p w14:paraId="6D2B1AA4" w14:textId="2DF27A02" w:rsidR="0098269B" w:rsidRPr="003F6615" w:rsidRDefault="0098269B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721" w14:textId="2D2AA1C3" w:rsidR="0098269B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8269B" w14:paraId="32E3DE77" w14:textId="77777777" w:rsidTr="00032801">
        <w:trPr>
          <w:trHeight w:val="7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0D0" w14:textId="52A31B5C" w:rsidR="0098269B" w:rsidRDefault="0098269B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A6C" w14:textId="4DB3D3D0" w:rsidR="0098269B" w:rsidRPr="003F6615" w:rsidRDefault="0098269B" w:rsidP="003F6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 «Юниор». Заключительный этап. </w:t>
            </w:r>
          </w:p>
          <w:p w14:paraId="487FA60C" w14:textId="370991AD" w:rsidR="0098269B" w:rsidRPr="003F6615" w:rsidRDefault="0098269B" w:rsidP="003F661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3D2" w14:textId="129A8A2E" w:rsidR="0098269B" w:rsidRPr="003F6615" w:rsidRDefault="00CE6ED7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</w:t>
            </w:r>
            <w:r w:rsidR="0098269B" w:rsidRPr="003F6615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AD9" w14:textId="1912BF79" w:rsidR="0098269B" w:rsidRPr="003F6615" w:rsidRDefault="0098269B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945" w14:paraId="77B58C40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8BA" w14:textId="77777777" w:rsidR="00114945" w:rsidRDefault="00114945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561" w14:textId="434158D1" w:rsidR="00114945" w:rsidRPr="003F6615" w:rsidRDefault="00114945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друг-компьютер» </w:t>
            </w:r>
          </w:p>
          <w:p w14:paraId="11CF7C18" w14:textId="77777777" w:rsidR="00114945" w:rsidRPr="003F6615" w:rsidRDefault="00114945" w:rsidP="003F661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3FF" w14:textId="687BAAEE" w:rsidR="00114945" w:rsidRPr="003F6615" w:rsidRDefault="00114945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интеллектуальная игра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F15" w14:textId="28ADCC72" w:rsidR="00114945" w:rsidRPr="003F6615" w:rsidRDefault="00114945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945" w14:paraId="509C2C59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FC4" w14:textId="77777777" w:rsidR="00114945" w:rsidRDefault="00114945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4D9" w14:textId="304B3A7E" w:rsidR="00114945" w:rsidRPr="003F6615" w:rsidRDefault="00114945" w:rsidP="003F661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«Арт-проект «Моя Родина»».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015" w14:textId="5C9A8E20" w:rsidR="00114945" w:rsidRPr="003F6615" w:rsidRDefault="00114945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 конкурс творческих работ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B01" w14:textId="2E89032A" w:rsidR="00114945" w:rsidRPr="003F6615" w:rsidRDefault="00114945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945" w14:paraId="100BB51B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F59" w14:textId="77777777" w:rsidR="00114945" w:rsidRDefault="00114945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A35" w14:textId="5C31DD07" w:rsidR="00114945" w:rsidRPr="003F6615" w:rsidRDefault="00114945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eastAsia="Noto Sans" w:hAnsi="Times New Roman" w:cs="Times New Roman"/>
                <w:sz w:val="24"/>
                <w:szCs w:val="24"/>
              </w:rPr>
              <w:t xml:space="preserve"> «Учительство -</w:t>
            </w:r>
            <w:r w:rsidR="001B2636" w:rsidRPr="003F6615">
              <w:rPr>
                <w:rFonts w:ascii="Times New Roman" w:eastAsia="Noto Sans" w:hAnsi="Times New Roman" w:cs="Times New Roman"/>
                <w:sz w:val="24"/>
                <w:szCs w:val="24"/>
              </w:rPr>
              <w:t xml:space="preserve"> </w:t>
            </w:r>
            <w:r w:rsidRPr="003F6615">
              <w:rPr>
                <w:rFonts w:ascii="Times New Roman" w:eastAsia="Noto Sans" w:hAnsi="Times New Roman" w:cs="Times New Roman"/>
                <w:sz w:val="24"/>
                <w:szCs w:val="24"/>
              </w:rPr>
              <w:t xml:space="preserve">не труд, а вдохновенье…».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6D47" w14:textId="61A1B021" w:rsidR="00114945" w:rsidRPr="003F6615" w:rsidRDefault="00114945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eastAsia="Noto Sans" w:hAnsi="Times New Roman" w:cs="Times New Roman"/>
                <w:sz w:val="24"/>
                <w:szCs w:val="24"/>
              </w:rPr>
              <w:t>Городской конкурс чтецов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775" w14:textId="12EEC8F1" w:rsidR="00114945" w:rsidRPr="003F6615" w:rsidRDefault="00114945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945" w14:paraId="525AE4F7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B37" w14:textId="77777777" w:rsidR="00114945" w:rsidRDefault="00114945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F82" w14:textId="5F1C4633" w:rsidR="00114945" w:rsidRPr="003F6615" w:rsidRDefault="006E2527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«Радуга талантов»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8F6" w14:textId="3D92F41F" w:rsidR="00114945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Городской фестиваль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D39" w14:textId="49AC1158" w:rsidR="00114945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636" w14:paraId="487FFAB2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DF1" w14:textId="77777777" w:rsidR="001B2636" w:rsidRDefault="001B2636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96C" w14:textId="264B1B1B" w:rsidR="001B2636" w:rsidRPr="003F6615" w:rsidRDefault="001B2636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«Моя страна - моя Россия»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A07" w14:textId="18D85816" w:rsidR="001B2636" w:rsidRPr="003F6615" w:rsidRDefault="00CE6ED7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Всероссийский к</w:t>
            </w:r>
            <w:r w:rsidR="001B2636" w:rsidRPr="003F6615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78F" w14:textId="11B610B7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636" w14:paraId="621A5133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2B7" w14:textId="77777777" w:rsidR="001B2636" w:rsidRDefault="001B2636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010" w14:textId="635E5C73" w:rsidR="001B2636" w:rsidRPr="003F6615" w:rsidRDefault="001B2636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786" w14:textId="07F65B79" w:rsidR="001B2636" w:rsidRPr="003F6615" w:rsidRDefault="00CE6ED7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Всероссийский к</w:t>
            </w:r>
            <w:r w:rsidR="001B2636" w:rsidRPr="003F6615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4FC" w14:textId="76DCE03C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B2636" w14:paraId="674CF9A4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E68" w14:textId="77777777" w:rsidR="001B2636" w:rsidRDefault="001B2636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94B" w14:textId="4CA9588A" w:rsidR="001B2636" w:rsidRPr="003F6615" w:rsidRDefault="001B2636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«Созвездие»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01A" w14:textId="69B970E2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Школьный конкурс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E5B" w14:textId="0A2C6AA4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1B2636" w14:paraId="6F719229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C94" w14:textId="77777777" w:rsidR="001B2636" w:rsidRDefault="001B2636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C6A" w14:textId="18A7D85C" w:rsidR="001B2636" w:rsidRPr="003F6615" w:rsidRDefault="001B2636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 – Юные Защитники природы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F66" w14:textId="204F3E39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B12" w14:textId="1B12C576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2636" w14:paraId="43FB6B2A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869" w14:textId="77777777" w:rsidR="001B2636" w:rsidRDefault="001B2636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C505" w14:textId="7D873715" w:rsidR="001B2636" w:rsidRPr="003F6615" w:rsidRDefault="001B2636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олимпиада по математике платформе </w:t>
            </w:r>
            <w:proofErr w:type="spell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3AD7" w14:textId="41DD16A9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4C5" w14:textId="050F8CD8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B2636" w14:paraId="16576048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2FE" w14:textId="77777777" w:rsidR="001B2636" w:rsidRDefault="001B2636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F81" w14:textId="348210EA" w:rsidR="001B2636" w:rsidRPr="003F6615" w:rsidRDefault="001B2636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«На защите мира ВДЮВПОД «</w:t>
            </w:r>
            <w:proofErr w:type="spellStart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1C6" w14:textId="4F5866F0" w:rsidR="001B2636" w:rsidRPr="003F6615" w:rsidRDefault="0019241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0CA" w14:textId="09D8044B" w:rsidR="001B2636" w:rsidRPr="003F6615" w:rsidRDefault="0019241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2636" w14:paraId="0CBB102D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B38" w14:textId="77777777" w:rsidR="001B2636" w:rsidRDefault="001B2636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E89" w14:textId="7CCFB479" w:rsidR="001B2636" w:rsidRPr="003F6615" w:rsidRDefault="001B2636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Крымская весна. Мы вместе.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36A" w14:textId="6371EDA1" w:rsidR="001B2636" w:rsidRPr="003F6615" w:rsidRDefault="0019241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BCF" w14:textId="24B61EDE" w:rsidR="001B2636" w:rsidRPr="003F6615" w:rsidRDefault="0019241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B2636" w14:paraId="26843111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6AD" w14:textId="77777777" w:rsidR="001B2636" w:rsidRDefault="001B2636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5B2" w14:textId="7DE59636" w:rsidR="001B2636" w:rsidRPr="003F6615" w:rsidRDefault="001B2636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олимпиада (городской тур) </w:t>
            </w:r>
            <w:r w:rsidRPr="003F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выпускников начальной школы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841" w14:textId="4B8B10B6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03F" w14:textId="310CECF6" w:rsidR="001B2636" w:rsidRPr="003F6615" w:rsidRDefault="001B2636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5DD" w14:paraId="0C22C0DA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E37" w14:textId="77777777" w:rsidR="00B355DD" w:rsidRDefault="00B355DD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C22" w14:textId="5F728A04" w:rsidR="00B355DD" w:rsidRPr="003F6615" w:rsidRDefault="00B355DD" w:rsidP="003F661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17B" w14:textId="4825A45A" w:rsidR="00B355DD" w:rsidRPr="003F6615" w:rsidRDefault="00B355DD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 марафон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290" w14:textId="671EF5EC" w:rsidR="00B355DD" w:rsidRPr="003F6615" w:rsidRDefault="00B355DD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8327A" w14:paraId="157637A2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3BD" w14:textId="77777777" w:rsidR="00A8327A" w:rsidRDefault="00A8327A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63D" w14:textId="734106EF" w:rsidR="00A8327A" w:rsidRPr="003F6615" w:rsidRDefault="00A8327A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Осенняя олимпиада по русскому языку и литературе.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269" w14:textId="31436435" w:rsidR="00A8327A" w:rsidRPr="003F6615" w:rsidRDefault="00A8327A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573" w14:textId="016825C4" w:rsidR="00A8327A" w:rsidRPr="003F6615" w:rsidRDefault="00A8327A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A5F08" w14:paraId="721F6826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015" w14:textId="77777777" w:rsidR="007A5F08" w:rsidRDefault="007A5F08" w:rsidP="001B2636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516" w14:textId="11D7D3F8" w:rsidR="007A5F08" w:rsidRPr="003F6615" w:rsidRDefault="007A5F08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«Навстречу знаниям»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691" w14:textId="52A3B677" w:rsidR="007A5F08" w:rsidRPr="003F6615" w:rsidRDefault="007A5F0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Марафон на </w:t>
            </w:r>
            <w:proofErr w:type="spellStart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FE5" w14:textId="070553FF" w:rsidR="007A5F08" w:rsidRPr="003F6615" w:rsidRDefault="007A5F0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A5F08" w14:paraId="1650715C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FDE" w14:textId="77777777" w:rsidR="007A5F08" w:rsidRDefault="007A5F08" w:rsidP="007A5F08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7D2" w14:textId="5FE65019" w:rsidR="007A5F08" w:rsidRPr="003F6615" w:rsidRDefault="007A5F08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«Космическое приключение»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39E" w14:textId="59367C93" w:rsidR="007A5F08" w:rsidRPr="003F6615" w:rsidRDefault="007A5F0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Марафон на </w:t>
            </w:r>
            <w:proofErr w:type="spellStart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44E" w14:textId="712CE5E3" w:rsidR="007A5F08" w:rsidRPr="003F6615" w:rsidRDefault="007A5F0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A5F08" w14:paraId="22A8960D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BDE" w14:textId="77777777" w:rsidR="007A5F08" w:rsidRDefault="007A5F08" w:rsidP="007A5F08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B5A" w14:textId="70EF616E" w:rsidR="007A5F08" w:rsidRPr="003F6615" w:rsidRDefault="007A5F08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«Безопасные дороги»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560" w14:textId="1A76955F" w:rsidR="007A5F08" w:rsidRPr="003F6615" w:rsidRDefault="007A5F0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37A" w14:textId="524D0F90" w:rsidR="007A5F08" w:rsidRPr="003F6615" w:rsidRDefault="007A5F0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12EC4" w14:paraId="316A93F9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68A" w14:textId="77777777" w:rsidR="00F12EC4" w:rsidRDefault="00F12EC4" w:rsidP="007A5F08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E8D" w14:textId="42096A36" w:rsidR="00F12EC4" w:rsidRPr="003F6615" w:rsidRDefault="00F12EC4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«Осенняя симфония»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8B6" w14:textId="3A60B90E" w:rsidR="00F12EC4" w:rsidRPr="003F6615" w:rsidRDefault="00F12EC4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компьютерной графики для детей с ОВЗ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E83" w14:textId="20BBB9CD" w:rsidR="00F12EC4" w:rsidRPr="003F6615" w:rsidRDefault="00F12EC4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2EC4" w14:paraId="14A11342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53A" w14:textId="77777777" w:rsidR="00F12EC4" w:rsidRDefault="00F12EC4" w:rsidP="007A5F08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755" w14:textId="38EDE069" w:rsidR="00F12EC4" w:rsidRPr="003F6615" w:rsidRDefault="00F12EC4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«Осенний листопад с детьми ОВЗ»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4C0F" w14:textId="13723DDB" w:rsidR="00F12EC4" w:rsidRPr="003F6615" w:rsidRDefault="00F12EC4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творческих работ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FAB" w14:textId="5CD3ACA3" w:rsidR="00F12EC4" w:rsidRPr="003F6615" w:rsidRDefault="00F12EC4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4F8" w14:paraId="21943B3C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C87" w14:textId="77777777" w:rsidR="007154F8" w:rsidRDefault="007154F8" w:rsidP="007A5F08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4DA" w14:textId="2B151279" w:rsidR="007154F8" w:rsidRPr="003F6615" w:rsidRDefault="007154F8" w:rsidP="003F661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Арт-проект «Моя Родина!»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1C7" w14:textId="7A3D1CEF" w:rsidR="007154F8" w:rsidRPr="003F6615" w:rsidRDefault="007154F8" w:rsidP="003F661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 конкурс творческих работ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3B5" w14:textId="469ED6C8" w:rsidR="007154F8" w:rsidRPr="003F6615" w:rsidRDefault="007154F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4F8" w14:paraId="717E5F9B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809" w14:textId="77777777" w:rsidR="007154F8" w:rsidRDefault="007154F8" w:rsidP="007A5F08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C3E" w14:textId="09725F84" w:rsidR="007154F8" w:rsidRPr="003F6615" w:rsidRDefault="007154F8" w:rsidP="003F661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«Природа удивительно прекрасна, люби ее не губи напрасно»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820" w14:textId="409AF97C" w:rsidR="007154F8" w:rsidRPr="003F6615" w:rsidRDefault="007154F8" w:rsidP="003F661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олимпиады для детей с ОВЗ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6E8" w14:textId="56A2979D" w:rsidR="007154F8" w:rsidRPr="003F6615" w:rsidRDefault="007154F8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EBB" w14:paraId="6B878CF3" w14:textId="77777777" w:rsidTr="0003280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7A4" w14:textId="77777777" w:rsidR="00DF4EBB" w:rsidRDefault="00DF4EBB" w:rsidP="007A5F08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FCC" w14:textId="5EF4CAC5" w:rsidR="00DF4EBB" w:rsidRPr="003F6615" w:rsidRDefault="00DF4EBB" w:rsidP="003F661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Победу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A32" w14:textId="7013D509" w:rsidR="00DF4EBB" w:rsidRPr="003F6615" w:rsidRDefault="00DF4EBB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61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5C6" w14:textId="1461DAAC" w:rsidR="00DF4EBB" w:rsidRPr="003F6615" w:rsidRDefault="003F6615" w:rsidP="003F6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3798AD1E" w14:textId="77777777" w:rsidR="00F12EC4" w:rsidRDefault="00F12EC4" w:rsidP="007A5F08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14:paraId="51487D30" w14:textId="77777777" w:rsidR="00DF4EBB" w:rsidRDefault="00DF4EBB" w:rsidP="007A5F08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14:paraId="4875D223" w14:textId="77777777" w:rsidR="007A5F08" w:rsidRDefault="007A5F08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52F8FC7D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*11. Деятельность по реализации национального проекта «Образование» «Цифровая образовательная среда»</w:t>
      </w:r>
    </w:p>
    <w:p w14:paraId="34FB2DD7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W w:w="5406" w:type="pct"/>
        <w:tblInd w:w="-743" w:type="dxa"/>
        <w:tblLook w:val="04A0" w:firstRow="1" w:lastRow="0" w:firstColumn="1" w:lastColumn="0" w:noHBand="0" w:noVBand="1"/>
      </w:tblPr>
      <w:tblGrid>
        <w:gridCol w:w="708"/>
        <w:gridCol w:w="3967"/>
        <w:gridCol w:w="3117"/>
        <w:gridCol w:w="2556"/>
      </w:tblGrid>
      <w:tr w:rsidR="00F83D25" w14:paraId="6F3B6171" w14:textId="77777777" w:rsidTr="001C33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5032" w14:textId="77777777" w:rsidR="00F83D25" w:rsidRDefault="00F83D25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438365C1" w14:textId="77777777" w:rsidR="00F83D25" w:rsidRDefault="00F83D2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83EB" w14:textId="77777777" w:rsidR="00F83D25" w:rsidRDefault="00F83D25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9F1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A58A" w14:textId="77777777" w:rsidR="00F83D25" w:rsidRDefault="00F83D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</w:tr>
      <w:tr w:rsidR="00F83D25" w14:paraId="29177EA5" w14:textId="77777777" w:rsidTr="001C33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2BC" w14:textId="77777777" w:rsidR="00F83D25" w:rsidRDefault="00F83D25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BB5" w14:textId="5A2B350D" w:rsidR="00F83D25" w:rsidRDefault="00EF31DA" w:rsidP="007D5880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EF31DA">
              <w:rPr>
                <w:rFonts w:ascii="Times New Roman" w:hAnsi="Times New Roman" w:cs="Times New Roman"/>
              </w:rPr>
              <w:t xml:space="preserve">«Цифровой этикет. Правила коммуникации, обучения и поведения в интернете для </w:t>
            </w:r>
            <w:r w:rsidR="007D5880">
              <w:rPr>
                <w:rFonts w:ascii="Times New Roman" w:hAnsi="Times New Roman" w:cs="Times New Roman"/>
              </w:rPr>
              <w:t xml:space="preserve"> </w:t>
            </w:r>
            <w:r w:rsidRPr="00EF31DA">
              <w:rPr>
                <w:rFonts w:ascii="Times New Roman" w:hAnsi="Times New Roman" w:cs="Times New Roman"/>
              </w:rPr>
              <w:t>ученика и учителя».</w:t>
            </w:r>
            <w:r w:rsidRPr="00EF31D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0CB" w14:textId="56CD3F41" w:rsidR="00F83D25" w:rsidRDefault="00EF31DA" w:rsidP="007D5880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DA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F31D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F31DA">
              <w:rPr>
                <w:rFonts w:ascii="Times New Roman" w:hAnsi="Times New Roman" w:cs="Times New Roman"/>
              </w:rPr>
              <w:t>Учи</w:t>
            </w:r>
            <w:proofErr w:type="gramStart"/>
            <w:r w:rsidRPr="00EF31DA">
              <w:rPr>
                <w:rFonts w:ascii="Times New Roman" w:hAnsi="Times New Roman" w:cs="Times New Roman"/>
              </w:rPr>
              <w:t>.р</w:t>
            </w:r>
            <w:proofErr w:type="gramEnd"/>
            <w:r w:rsidRPr="00EF31DA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745" w14:textId="5EAD9A22" w:rsidR="00F83D25" w:rsidRDefault="007D5880" w:rsidP="007D5880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E6ED7" w14:paraId="19AE90E2" w14:textId="77777777" w:rsidTr="001C33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94E" w14:textId="011B867B" w:rsidR="00CE6ED7" w:rsidRDefault="00CE6ED7">
            <w:pPr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9C8" w14:textId="3A4EBF08" w:rsidR="00CE6ED7" w:rsidRPr="00EF31DA" w:rsidRDefault="00CE6ED7" w:rsidP="00CE6ED7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«Активный учитель»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C55" w14:textId="7A0379C9" w:rsidR="00CE6ED7" w:rsidRPr="00EF31DA" w:rsidRDefault="00CE6ED7" w:rsidP="007D5880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Программа-конкурс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813" w14:textId="60D01709" w:rsidR="00CE6ED7" w:rsidRDefault="00CE6ED7" w:rsidP="007D5880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05624BD9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27047762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Организация и проведение предметной недели в ОО</w:t>
      </w:r>
    </w:p>
    <w:p w14:paraId="7164C33D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W w:w="5406" w:type="pct"/>
        <w:tblInd w:w="-743" w:type="dxa"/>
        <w:tblLook w:val="04A0" w:firstRow="1" w:lastRow="0" w:firstColumn="1" w:lastColumn="0" w:noHBand="0" w:noVBand="1"/>
      </w:tblPr>
      <w:tblGrid>
        <w:gridCol w:w="707"/>
        <w:gridCol w:w="1418"/>
        <w:gridCol w:w="5671"/>
        <w:gridCol w:w="2552"/>
      </w:tblGrid>
      <w:tr w:rsidR="00F83D25" w14:paraId="14F0B38D" w14:textId="77777777" w:rsidTr="001C33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F6CB" w14:textId="77777777" w:rsidR="00F83D25" w:rsidRDefault="00F83D25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3E2987F" w14:textId="77777777" w:rsidR="00F83D25" w:rsidRDefault="00F83D25">
            <w:pPr>
              <w:tabs>
                <w:tab w:val="left" w:pos="2161"/>
              </w:tabs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164E" w14:textId="77777777" w:rsidR="00F83D25" w:rsidRDefault="00F83D25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83D5" w14:textId="77777777" w:rsidR="00F83D25" w:rsidRDefault="00F83D2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3F86" w14:textId="77777777" w:rsidR="00F83D25" w:rsidRDefault="00F83D25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F83D25" w14:paraId="160F7873" w14:textId="77777777" w:rsidTr="001C33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E0B7" w14:textId="77777777" w:rsidR="00F83D25" w:rsidRDefault="00F83D2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B09" w14:textId="44FEFC3E" w:rsidR="00F83D25" w:rsidRDefault="007D5880" w:rsidP="007D5880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A2B" w14:textId="051FB3F7" w:rsidR="00F83D25" w:rsidRDefault="007D5880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B8E" w14:textId="17EC3F28" w:rsidR="00F83D25" w:rsidRDefault="00F83D2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8CA0A7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2FFC0E72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Взаимодействие с партнёрами</w:t>
      </w:r>
    </w:p>
    <w:p w14:paraId="73C2F4D7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W w:w="5406" w:type="pct"/>
        <w:tblInd w:w="-743" w:type="dxa"/>
        <w:tblLook w:val="04A0" w:firstRow="1" w:lastRow="0" w:firstColumn="1" w:lastColumn="0" w:noHBand="0" w:noVBand="1"/>
      </w:tblPr>
      <w:tblGrid>
        <w:gridCol w:w="707"/>
        <w:gridCol w:w="1418"/>
        <w:gridCol w:w="5671"/>
        <w:gridCol w:w="2552"/>
      </w:tblGrid>
      <w:tr w:rsidR="00F83D25" w14:paraId="30C8D123" w14:textId="77777777" w:rsidTr="001C33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DC9C" w14:textId="77777777" w:rsidR="00F83D25" w:rsidRDefault="00F83D25">
            <w:pPr>
              <w:spacing w:after="0" w:line="240" w:lineRule="auto"/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F1713EF" w14:textId="77777777" w:rsidR="00F83D25" w:rsidRDefault="00F83D25">
            <w:pPr>
              <w:tabs>
                <w:tab w:val="left" w:pos="2161"/>
              </w:tabs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6157" w14:textId="77777777" w:rsidR="00F83D25" w:rsidRDefault="00F83D25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BD8" w14:textId="77777777" w:rsidR="00F83D25" w:rsidRDefault="00F83D2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A1DF" w14:textId="77777777" w:rsidR="00F83D25" w:rsidRDefault="00F83D25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F83D25" w14:paraId="433CD4BD" w14:textId="77777777" w:rsidTr="007D5880">
        <w:trPr>
          <w:trHeight w:val="138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FF7D" w14:textId="77777777" w:rsidR="00F83D25" w:rsidRDefault="00F83D2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4BC" w14:textId="4960A14D" w:rsidR="00F83D25" w:rsidRPr="007D5880" w:rsidRDefault="00CE6ED7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E39" w14:textId="358A6ACC" w:rsidR="00F83D25" w:rsidRPr="007D5880" w:rsidRDefault="00114945" w:rsidP="007D5880">
            <w:pPr>
              <w:jc w:val="both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eastAsia="Noto Sans" w:hAnsi="Times New Roman" w:cs="Times New Roman"/>
                <w:sz w:val="24"/>
                <w:szCs w:val="24"/>
              </w:rPr>
              <w:t>Заседание ОРКСЭ. Музей истории освоения и изучения Сибири им. А.А. Дунина-</w:t>
            </w:r>
            <w:proofErr w:type="spellStart"/>
            <w:r w:rsidRPr="007D5880">
              <w:rPr>
                <w:rFonts w:ascii="Times New Roman" w:eastAsia="Noto Sans" w:hAnsi="Times New Roman" w:cs="Times New Roman"/>
                <w:sz w:val="24"/>
                <w:szCs w:val="24"/>
              </w:rPr>
              <w:t>Горкавича</w:t>
            </w:r>
            <w:proofErr w:type="spellEnd"/>
            <w:r w:rsidRPr="007D5880">
              <w:rPr>
                <w:rFonts w:ascii="Times New Roman" w:eastAsia="Noto Sans" w:hAnsi="Times New Roman" w:cs="Times New Roman"/>
                <w:sz w:val="24"/>
                <w:szCs w:val="24"/>
              </w:rPr>
              <w:t>. Тема «Роль музейной педагогики в преподавании ОРКСЭ»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6F4" w14:textId="1B18E456" w:rsidR="00F83D25" w:rsidRPr="007D5880" w:rsidRDefault="00CE6ED7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FBA360C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75B82699" w14:textId="3680CAB8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Наличие инфор</w:t>
      </w:r>
      <w:r w:rsidR="00E60210">
        <w:rPr>
          <w:rFonts w:ascii="Times New Roman" w:hAnsi="Times New Roman" w:cs="Times New Roman"/>
        </w:rPr>
        <w:t>мации на сайтах о деятельности Г</w:t>
      </w:r>
      <w:r>
        <w:rPr>
          <w:rFonts w:ascii="Times New Roman" w:hAnsi="Times New Roman" w:cs="Times New Roman"/>
        </w:rPr>
        <w:t>МО (указать ссылки)</w:t>
      </w:r>
      <w:r w:rsidR="00CE6ED7" w:rsidRPr="00CE6ED7">
        <w:t xml:space="preserve"> </w:t>
      </w:r>
      <w:hyperlink r:id="rId8" w:history="1">
        <w:r w:rsidR="00CE6ED7" w:rsidRPr="00CE6ED7">
          <w:rPr>
            <w:rStyle w:val="a7"/>
            <w:rFonts w:ascii="Times New Roman" w:hAnsi="Times New Roman" w:cs="Times New Roman"/>
          </w:rPr>
          <w:t>http://school2-tobolsk.ru/шмо-учителей-начальных-классов/</w:t>
        </w:r>
      </w:hyperlink>
    </w:p>
    <w:p w14:paraId="3D6333AF" w14:textId="77777777" w:rsidR="002A4553" w:rsidRDefault="002A4553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34ADBD49" w14:textId="3F6E60F1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Уровень охваче</w:t>
      </w:r>
      <w:r w:rsidR="002B2B32">
        <w:rPr>
          <w:rFonts w:ascii="Times New Roman" w:hAnsi="Times New Roman" w:cs="Times New Roman"/>
        </w:rPr>
        <w:t xml:space="preserve">нности педагогов и обучающихся </w:t>
      </w:r>
      <w:r>
        <w:rPr>
          <w:rFonts w:ascii="Times New Roman" w:hAnsi="Times New Roman" w:cs="Times New Roman"/>
        </w:rPr>
        <w:t xml:space="preserve">– </w:t>
      </w:r>
      <w:r w:rsidR="002B2B32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.</w:t>
      </w:r>
    </w:p>
    <w:p w14:paraId="08435D2F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CE6ED7" w:rsidRPr="00034393" w14:paraId="6BABD9F8" w14:textId="77777777" w:rsidTr="008B61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F5B" w14:textId="77777777" w:rsidR="00CE6ED7" w:rsidRDefault="00CE6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Успешные направления деятельности</w:t>
            </w:r>
          </w:p>
          <w:p w14:paraId="347952CF" w14:textId="5D31F361" w:rsidR="00CE6ED7" w:rsidRPr="00034393" w:rsidRDefault="00CE6ED7" w:rsidP="00034393">
            <w:pPr>
              <w:spacing w:after="0" w:line="240" w:lineRule="auto"/>
              <w:ind w:right="-4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45B" w14:textId="6183FC98" w:rsidR="00CE6ED7" w:rsidRPr="00034393" w:rsidRDefault="00CE6ED7" w:rsidP="002336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с представителями различных силовых структур, а также с коллегами из правоохранительных органов с целью их привлечения для организации спортивно-массовых мероприятий и военно-патриотической направленности </w:t>
            </w:r>
            <w:proofErr w:type="gramStart"/>
            <w:r>
              <w:rPr>
                <w:rFonts w:ascii="Times New Roman" w:hAnsi="Times New Roman" w:cs="Times New Roman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CE6ED7" w:rsidRPr="00034393" w14:paraId="691F158E" w14:textId="77777777" w:rsidTr="008B61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295" w14:textId="77777777" w:rsidR="00CE6ED7" w:rsidRDefault="00CE6E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деятельности, требующие корректировки</w:t>
            </w:r>
          </w:p>
          <w:p w14:paraId="3A1DECEB" w14:textId="1F7E3AB2" w:rsidR="00CE6ED7" w:rsidRPr="00034393" w:rsidRDefault="00CE6ED7" w:rsidP="00034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20C" w14:textId="066A48C1" w:rsidR="00CE6ED7" w:rsidRPr="00034393" w:rsidRDefault="00CE6ED7" w:rsidP="00034393">
            <w:pPr>
              <w:spacing w:after="0" w:line="240" w:lineRule="auto"/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деятельности учителей начальных классов по внедрению ФГОС НОО нового поколения</w:t>
            </w:r>
          </w:p>
        </w:tc>
      </w:tr>
      <w:tr w:rsidR="00CE6ED7" w:rsidRPr="00034393" w14:paraId="335AA6F0" w14:textId="77777777" w:rsidTr="008B61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E19" w14:textId="77777777" w:rsidR="00CE6ED7" w:rsidRDefault="00CE6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корректировке направлений деятельности</w:t>
            </w:r>
          </w:p>
          <w:p w14:paraId="3408BF72" w14:textId="3675D9CC" w:rsidR="00CE6ED7" w:rsidRPr="00034393" w:rsidRDefault="00CE6ED7" w:rsidP="00034393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0DE" w14:textId="77777777" w:rsidR="00CE6ED7" w:rsidRDefault="00CE6ED7">
            <w:pPr>
              <w:spacing w:after="0" w:line="240" w:lineRule="auto"/>
              <w:ind w:firstLine="3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Повышением своего профессионального уровня, участие в различных учебно-методических мероприятиях разного уровня:</w:t>
            </w:r>
          </w:p>
          <w:p w14:paraId="214D3AD3" w14:textId="77777777" w:rsidR="00CE6ED7" w:rsidRDefault="00CE6ED7" w:rsidP="00CE6ED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научно-практические конференции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AD670A5" w14:textId="77777777" w:rsidR="00CE6ED7" w:rsidRDefault="00CE6ED7" w:rsidP="00CE6ED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учебно-методические семинары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7FAC220F" w14:textId="77777777" w:rsidR="00CE6ED7" w:rsidRDefault="00CE6ED7" w:rsidP="00CE6ED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круглые столы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9A39B87" w14:textId="77777777" w:rsidR="00CE6ED7" w:rsidRDefault="00CE6ED7" w:rsidP="00CE6ED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различные виды исследований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64924A1B" w14:textId="77777777" w:rsidR="00CE6ED7" w:rsidRDefault="00CE6ED7" w:rsidP="00CE6ED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онлайн-мероприятия (конференции,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т.п.);</w:t>
            </w:r>
          </w:p>
          <w:p w14:paraId="5B31D343" w14:textId="77777777" w:rsidR="00CE6ED7" w:rsidRDefault="00CE6ED7">
            <w:pPr>
              <w:spacing w:after="0" w:line="240" w:lineRule="auto"/>
              <w:ind w:firstLine="3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т.п.</w:t>
            </w:r>
          </w:p>
          <w:p w14:paraId="4EA537CE" w14:textId="218288EF" w:rsidR="00CE6ED7" w:rsidRPr="00034393" w:rsidRDefault="00CE6ED7" w:rsidP="00034393">
            <w:pPr>
              <w:spacing w:after="0" w:line="240" w:lineRule="auto"/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конкурсы профессионального мастерства.</w:t>
            </w:r>
          </w:p>
        </w:tc>
      </w:tr>
      <w:tr w:rsidR="00CE6ED7" w:rsidRPr="00034393" w14:paraId="28FC9535" w14:textId="77777777" w:rsidTr="008B61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145" w14:textId="77777777" w:rsidR="00CE6ED7" w:rsidRDefault="00CE6E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14:paraId="5303074B" w14:textId="27CBF944" w:rsidR="00CE6ED7" w:rsidRPr="00034393" w:rsidRDefault="00CE6ED7" w:rsidP="00034393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A382" w14:textId="766E7D6A" w:rsidR="00CE6ED7" w:rsidRPr="00034393" w:rsidRDefault="00CE6ED7" w:rsidP="00034393">
            <w:pPr>
              <w:spacing w:after="0" w:line="240" w:lineRule="auto"/>
              <w:ind w:right="-42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вовлеченность учителей в исследовательскую деятельность; низкий процент наличия печатных работ учителей.</w:t>
            </w:r>
          </w:p>
        </w:tc>
      </w:tr>
      <w:tr w:rsidR="00CE6ED7" w:rsidRPr="00034393" w14:paraId="337D09A9" w14:textId="77777777" w:rsidTr="008B61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F7A" w14:textId="77777777" w:rsidR="00CE6ED7" w:rsidRDefault="00CE6E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</w:t>
            </w:r>
          </w:p>
          <w:p w14:paraId="5AC489E2" w14:textId="07CE3430" w:rsidR="00CE6ED7" w:rsidRPr="00034393" w:rsidRDefault="00CE6ED7" w:rsidP="00034393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AFA" w14:textId="77777777" w:rsidR="00CE6ED7" w:rsidRDefault="00CE6ED7" w:rsidP="00CE6ED7">
            <w:pPr>
              <w:pStyle w:val="a3"/>
              <w:numPr>
                <w:ilvl w:val="0"/>
                <w:numId w:val="12"/>
              </w:numPr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100 % обучающихся  и учителей начальной школы к участию в различных мероприятиях.</w:t>
            </w:r>
          </w:p>
          <w:p w14:paraId="7A08F060" w14:textId="77777777" w:rsidR="00CE6ED7" w:rsidRDefault="00CE6ED7" w:rsidP="00CE6ED7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Учитывать при разработке уроков государственные стандарты образования, рекомендации пояснительных записок, программ.</w:t>
            </w:r>
          </w:p>
          <w:p w14:paraId="43FA7E9F" w14:textId="77777777" w:rsidR="00CE6ED7" w:rsidRDefault="00CE6ED7" w:rsidP="00CE6ED7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Рационально планировать календарно – тематические планы по предметам, применять современные образовательные технологии на практике;</w:t>
            </w:r>
          </w:p>
          <w:p w14:paraId="7BD87B64" w14:textId="77777777" w:rsidR="00CE6ED7" w:rsidRDefault="00CE6ED7" w:rsidP="00CE6ED7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Продолжать создавать условия для неограниченного развития учащихся, готовить выпускников начальной школы, способных к активной творческой деятельности;</w:t>
            </w:r>
          </w:p>
          <w:p w14:paraId="3B029F2B" w14:textId="77777777" w:rsidR="00CE6ED7" w:rsidRDefault="00CE6ED7" w:rsidP="00CE6ED7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Добиваться высокого качества знаний посредством совершенствования индивидуальной работы, дополнительного образования;</w:t>
            </w:r>
          </w:p>
          <w:p w14:paraId="6EA10790" w14:textId="77777777" w:rsidR="00CE6ED7" w:rsidRDefault="00CE6ED7" w:rsidP="00CE6ED7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Способствовать успешному продолжению обучения и непрерывного самообучения, саморазвития и самосовершенствования</w:t>
            </w:r>
          </w:p>
          <w:p w14:paraId="32AC2270" w14:textId="77777777" w:rsidR="00CE6ED7" w:rsidRDefault="00CE6ED7" w:rsidP="00CE6ED7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Повышать квалификацию учителей посредством аттестации, проблемных курсов, дистанционного обучения;</w:t>
            </w:r>
          </w:p>
          <w:p w14:paraId="10B1F7BC" w14:textId="77777777" w:rsidR="00CE6ED7" w:rsidRDefault="00CE6ED7" w:rsidP="00CE6ED7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Совершенствовать педагогическое мастерство посредством участия в профессиональных конкурсах, интернет - викторинах, олимпиадах;</w:t>
            </w:r>
          </w:p>
          <w:p w14:paraId="5A4F6907" w14:textId="1679A0FF" w:rsidR="00CE6ED7" w:rsidRPr="00034393" w:rsidRDefault="00CE6ED7" w:rsidP="002336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Продолжать создавать условия для обучения и развития учащихся с ОВЗ.</w:t>
            </w:r>
          </w:p>
        </w:tc>
      </w:tr>
      <w:tr w:rsidR="00CE6ED7" w:rsidRPr="00034393" w14:paraId="4E4CD15D" w14:textId="77777777" w:rsidTr="008B61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542" w14:textId="77777777" w:rsidR="00CE6ED7" w:rsidRDefault="00CE6E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14:paraId="14345356" w14:textId="532204DE" w:rsidR="00CE6ED7" w:rsidRPr="00034393" w:rsidRDefault="00CE6ED7" w:rsidP="00034393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144" w14:textId="3267F24C" w:rsidR="00CE6ED7" w:rsidRPr="00034393" w:rsidRDefault="00CE6ED7" w:rsidP="00034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Работу </w:t>
            </w:r>
            <w:r>
              <w:rPr>
                <w:rFonts w:ascii="Times New Roman" w:hAnsi="Times New Roman" w:cs="Times New Roman"/>
              </w:rPr>
              <w:t xml:space="preserve">ШМО МАОУ СОШ № 2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считать удовлетворительной</w:t>
            </w:r>
          </w:p>
        </w:tc>
      </w:tr>
      <w:tr w:rsidR="00CE6ED7" w:rsidRPr="00034393" w14:paraId="46B3F6F0" w14:textId="77777777" w:rsidTr="008B61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578B" w14:textId="77777777" w:rsidR="00CE6ED7" w:rsidRDefault="00CE6E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задачи на следующий отчётный период</w:t>
            </w:r>
          </w:p>
          <w:p w14:paraId="0D728861" w14:textId="58C727F9" w:rsidR="00CE6ED7" w:rsidRPr="00034393" w:rsidRDefault="00CE6ED7" w:rsidP="00034393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267" w14:textId="77777777" w:rsidR="00CE6ED7" w:rsidRPr="00CE6ED7" w:rsidRDefault="00CE6ED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lang w:eastAsia="en-US"/>
              </w:rPr>
            </w:pPr>
            <w:r w:rsidRPr="00CE6ED7">
              <w:rPr>
                <w:color w:val="111115"/>
                <w:bdr w:val="none" w:sz="0" w:space="0" w:color="auto" w:frame="1"/>
                <w:lang w:eastAsia="en-US"/>
              </w:rPr>
              <w:t>Совершенствование содержания и форм методической работы, обмена опытом</w:t>
            </w:r>
            <w:r w:rsidRPr="00CE6ED7">
              <w:rPr>
                <w:color w:val="111115"/>
                <w:lang w:eastAsia="en-US"/>
              </w:rPr>
              <w:t xml:space="preserve"> </w:t>
            </w:r>
            <w:r w:rsidRPr="00CE6ED7">
              <w:rPr>
                <w:color w:val="111115"/>
                <w:bdr w:val="none" w:sz="0" w:space="0" w:color="auto" w:frame="1"/>
                <w:lang w:eastAsia="en-US"/>
              </w:rPr>
              <w:t>учителей начальных классов по актуальным вопросам достижения учащимися</w:t>
            </w:r>
            <w:r w:rsidRPr="00CE6ED7">
              <w:rPr>
                <w:color w:val="111115"/>
                <w:lang w:eastAsia="en-US"/>
              </w:rPr>
              <w:t xml:space="preserve"> </w:t>
            </w:r>
            <w:r w:rsidRPr="00CE6ED7">
              <w:rPr>
                <w:color w:val="111115"/>
                <w:bdr w:val="none" w:sz="0" w:space="0" w:color="auto" w:frame="1"/>
                <w:lang w:eastAsia="en-US"/>
              </w:rPr>
              <w:t>планируемых результатов по учебным предметам, диагностики и оценки планируемых результатов.</w:t>
            </w:r>
          </w:p>
          <w:p w14:paraId="27C20A44" w14:textId="77777777" w:rsidR="00CE6ED7" w:rsidRPr="00CE6ED7" w:rsidRDefault="00CE6ED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bdr w:val="none" w:sz="0" w:space="0" w:color="auto" w:frame="1"/>
                <w:lang w:eastAsia="en-US"/>
              </w:rPr>
            </w:pPr>
            <w:r w:rsidRPr="00CE6ED7">
              <w:rPr>
                <w:color w:val="111115"/>
                <w:bdr w:val="none" w:sz="0" w:space="0" w:color="auto" w:frame="1"/>
                <w:lang w:eastAsia="en-US"/>
              </w:rPr>
              <w:t>Профессиональное развитие и повышение квалификации учителей начальных</w:t>
            </w:r>
            <w:r w:rsidRPr="00CE6ED7">
              <w:rPr>
                <w:color w:val="111115"/>
                <w:lang w:eastAsia="en-US"/>
              </w:rPr>
              <w:t xml:space="preserve"> </w:t>
            </w:r>
            <w:r w:rsidRPr="00CE6ED7">
              <w:rPr>
                <w:color w:val="111115"/>
                <w:bdr w:val="none" w:sz="0" w:space="0" w:color="auto" w:frame="1"/>
                <w:lang w:eastAsia="en-US"/>
              </w:rPr>
              <w:t>классов.</w:t>
            </w:r>
          </w:p>
          <w:p w14:paraId="0FFBB74E" w14:textId="5A10AC2B" w:rsidR="00CE6ED7" w:rsidRPr="00034393" w:rsidRDefault="00CE6ED7" w:rsidP="00034393">
            <w:pPr>
              <w:spacing w:after="0" w:line="240" w:lineRule="auto"/>
              <w:ind w:right="-35"/>
              <w:contextualSpacing/>
              <w:rPr>
                <w:rFonts w:ascii="Times New Roman" w:eastAsia="Calibri" w:hAnsi="Times New Roman" w:cs="Times New Roman"/>
              </w:rPr>
            </w:pPr>
            <w:r w:rsidRPr="00CE6ED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 конкурсах профессионального мастерства.</w:t>
            </w:r>
          </w:p>
        </w:tc>
      </w:tr>
    </w:tbl>
    <w:p w14:paraId="38652345" w14:textId="77777777" w:rsidR="00034393" w:rsidRDefault="00034393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p w14:paraId="29E85CE6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Участие в конкурсах профессионального мастерства</w:t>
      </w:r>
    </w:p>
    <w:p w14:paraId="5240B287" w14:textId="77777777" w:rsidR="00F83D25" w:rsidRDefault="00F83D25" w:rsidP="00F83D25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2268"/>
        <w:gridCol w:w="1418"/>
        <w:gridCol w:w="1417"/>
      </w:tblGrid>
      <w:tr w:rsidR="00E045D2" w:rsidRPr="003C6AB4" w14:paraId="0585FE7C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01E" w14:textId="77777777" w:rsidR="00F83D25" w:rsidRPr="003C6AB4" w:rsidRDefault="00F83D25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3C6AB4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808" w14:textId="77777777" w:rsidR="00F83D25" w:rsidRPr="003C6AB4" w:rsidRDefault="00F83D2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0"/>
              </w:rPr>
            </w:pPr>
            <w:r w:rsidRPr="003C6AB4">
              <w:rPr>
                <w:rFonts w:ascii="Times New Roman" w:hAnsi="Times New Roman" w:cs="Times New Roman"/>
                <w:sz w:val="20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94A6" w14:textId="12A8EDC7" w:rsidR="00F83D25" w:rsidRPr="003C6AB4" w:rsidRDefault="00F83D2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0"/>
              </w:rPr>
            </w:pPr>
            <w:r w:rsidRPr="003C6AB4">
              <w:rPr>
                <w:rFonts w:ascii="Times New Roman" w:hAnsi="Times New Roman" w:cs="Times New Roman"/>
                <w:sz w:val="20"/>
              </w:rPr>
              <w:t>Уровень (муниципальный, региональный, всероссийский)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239" w14:textId="77777777" w:rsidR="00F83D25" w:rsidRPr="003C6AB4" w:rsidRDefault="00F83D25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0"/>
              </w:rPr>
            </w:pPr>
            <w:r w:rsidRPr="003C6AB4">
              <w:rPr>
                <w:rFonts w:ascii="Times New Roman" w:hAnsi="Times New Roman" w:cs="Times New Roman"/>
                <w:sz w:val="20"/>
              </w:rPr>
              <w:t>Ф.И.О.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8073" w14:textId="77777777" w:rsidR="00F83D25" w:rsidRPr="003C6AB4" w:rsidRDefault="00F83D25" w:rsidP="003C6AB4">
            <w:pPr>
              <w:spacing w:after="0" w:line="240" w:lineRule="auto"/>
              <w:ind w:left="34" w:right="70"/>
              <w:jc w:val="both"/>
              <w:rPr>
                <w:rFonts w:ascii="Times New Roman" w:hAnsi="Times New Roman" w:cs="Times New Roman"/>
                <w:sz w:val="20"/>
              </w:rPr>
            </w:pPr>
            <w:r w:rsidRPr="003C6AB4">
              <w:rPr>
                <w:rFonts w:ascii="Times New Roman" w:hAnsi="Times New Roman" w:cs="Times New Roman"/>
                <w:sz w:val="20"/>
              </w:rPr>
              <w:t>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5873" w14:textId="1B8684FF" w:rsidR="00F83D25" w:rsidRPr="003C6AB4" w:rsidRDefault="00F83D25" w:rsidP="003C6AB4">
            <w:pPr>
              <w:spacing w:after="0" w:line="240" w:lineRule="auto"/>
              <w:ind w:left="57" w:right="140"/>
              <w:jc w:val="both"/>
              <w:rPr>
                <w:rFonts w:ascii="Times New Roman" w:hAnsi="Times New Roman" w:cs="Times New Roman"/>
                <w:sz w:val="20"/>
              </w:rPr>
            </w:pPr>
            <w:r w:rsidRPr="003C6AB4">
              <w:rPr>
                <w:rFonts w:ascii="Times New Roman" w:hAnsi="Times New Roman" w:cs="Times New Roman"/>
                <w:sz w:val="20"/>
              </w:rPr>
              <w:t xml:space="preserve">Результат (сертификат участника/диплом победителя/диплом призера </w:t>
            </w:r>
            <w:r w:rsidRPr="003C6AB4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3C6AB4">
              <w:rPr>
                <w:rFonts w:ascii="Times New Roman" w:hAnsi="Times New Roman" w:cs="Times New Roman"/>
                <w:sz w:val="20"/>
              </w:rPr>
              <w:t xml:space="preserve"> степени/ди</w:t>
            </w:r>
            <w:r w:rsidRPr="003C6AB4">
              <w:rPr>
                <w:rFonts w:ascii="Times New Roman" w:hAnsi="Times New Roman" w:cs="Times New Roman"/>
                <w:sz w:val="20"/>
              </w:rPr>
              <w:lastRenderedPageBreak/>
              <w:t>плом призера</w:t>
            </w:r>
            <w:r w:rsidR="00246371" w:rsidRPr="003C6A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6AB4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3C6AB4">
              <w:rPr>
                <w:rFonts w:ascii="Times New Roman" w:hAnsi="Times New Roman" w:cs="Times New Roman"/>
                <w:sz w:val="20"/>
              </w:rPr>
              <w:t xml:space="preserve"> степени/ диплом лауреата)</w:t>
            </w:r>
          </w:p>
        </w:tc>
      </w:tr>
      <w:tr w:rsidR="00114945" w:rsidRPr="003C6AB4" w14:paraId="5644CB66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380" w14:textId="30A7DDA6" w:rsidR="00114945" w:rsidRPr="007D5880" w:rsidRDefault="00114945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6A6" w14:textId="3523853F" w:rsidR="00114945" w:rsidRPr="007D5880" w:rsidRDefault="0011494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исследовательских, методических и творческий работ «Сердце Родиной тревожь!..»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D48" w14:textId="6D2D83B8" w:rsidR="00114945" w:rsidRPr="007D5880" w:rsidRDefault="0011494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DE" w14:textId="2C5F03B5" w:rsidR="00114945" w:rsidRPr="007D5880" w:rsidRDefault="00114945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8C7" w14:textId="30A3AC5C" w:rsidR="00114945" w:rsidRPr="007D5880" w:rsidRDefault="00114945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86E" w14:textId="77777777" w:rsidR="00114945" w:rsidRPr="007D5880" w:rsidRDefault="00114945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14:paraId="26318EEC" w14:textId="4F88EFF7" w:rsidR="00114945" w:rsidRPr="007D5880" w:rsidRDefault="00114945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45" w:rsidRPr="003C6AB4" w14:paraId="34550CA7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0B1" w14:textId="32EEF3C9" w:rsidR="00114945" w:rsidRPr="007D5880" w:rsidRDefault="00114945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DD0" w14:textId="383030FC" w:rsidR="00114945" w:rsidRPr="007D5880" w:rsidRDefault="0011494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«Две звезды»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39C" w14:textId="2BD40332" w:rsidR="00114945" w:rsidRPr="007D5880" w:rsidRDefault="0011494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9B7" w14:textId="023CA1AE" w:rsidR="00114945" w:rsidRPr="007D5880" w:rsidRDefault="00465D2D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Масловская Любовь Закиевна, Бортвина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67E" w14:textId="23A9E57A" w:rsidR="00114945" w:rsidRPr="007D5880" w:rsidRDefault="00114945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E6A" w14:textId="6634ED25" w:rsidR="00114945" w:rsidRPr="007D5880" w:rsidRDefault="00114945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4945" w:rsidRPr="003C6AB4" w14:paraId="58DCB35B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186" w14:textId="140B2EA1" w:rsidR="00114945" w:rsidRPr="007D5880" w:rsidRDefault="00114945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9C1" w14:textId="5A468735" w:rsidR="00114945" w:rsidRPr="007D5880" w:rsidRDefault="0011494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От идеи до результата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66B" w14:textId="5EBDEC45" w:rsidR="00114945" w:rsidRPr="007D5880" w:rsidRDefault="0011494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086" w14:textId="13BEB4A0" w:rsidR="00114945" w:rsidRPr="007D5880" w:rsidRDefault="00465D2D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Масловская Любовь Закиевна, Бортвина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3B9" w14:textId="1543CD5B" w:rsidR="00114945" w:rsidRPr="007D5880" w:rsidRDefault="00114945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163" w14:textId="177A9ECD" w:rsidR="00114945" w:rsidRPr="007D5880" w:rsidRDefault="00114945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4945" w:rsidRPr="003C6AB4" w14:paraId="5D56C024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302" w14:textId="0C088A58" w:rsidR="00114945" w:rsidRPr="007D5880" w:rsidRDefault="00114945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9284" w14:textId="136CC584" w:rsidR="00114945" w:rsidRPr="007D5880" w:rsidRDefault="0011494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Сердце родиной тревожь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CD0" w14:textId="4EE22587" w:rsidR="00114945" w:rsidRPr="007D5880" w:rsidRDefault="00114945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D82" w14:textId="5C9CEE2C" w:rsidR="00114945" w:rsidRPr="007D5880" w:rsidRDefault="00465D2D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Масловская Любовь Закиевна, Бортвина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4D0" w14:textId="62B4169D" w:rsidR="00114945" w:rsidRPr="007D5880" w:rsidRDefault="00114945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F6E" w14:textId="31D45DAD" w:rsidR="00114945" w:rsidRPr="007D5880" w:rsidRDefault="00114945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465D2D" w:rsidRPr="003C6AB4" w14:paraId="1D6138CA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B81" w14:textId="3EAFF9C2" w:rsidR="00465D2D" w:rsidRPr="007D5880" w:rsidRDefault="00465D2D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9C3" w14:textId="66057FB4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Моя страна -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F3E" w14:textId="7C0103DD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BAD" w14:textId="4DFE2F91" w:rsidR="00465D2D" w:rsidRPr="007D5880" w:rsidRDefault="00465D2D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Бортвина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0A3" w14:textId="2B73B84D" w:rsidR="00465D2D" w:rsidRPr="007D5880" w:rsidRDefault="00465D2D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6F4" w14:textId="562AE9B3" w:rsidR="00465D2D" w:rsidRPr="007D5880" w:rsidRDefault="00465D2D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D2D" w:rsidRPr="003C6AB4" w14:paraId="52167EB5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83C" w14:textId="000D4C44" w:rsidR="00465D2D" w:rsidRPr="007D5880" w:rsidRDefault="00465D2D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0C2" w14:textId="63682F05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ИТ-Актив - 2023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FF2" w14:textId="2EE0CE99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F4A" w14:textId="0162A01F" w:rsidR="00465D2D" w:rsidRPr="007D5880" w:rsidRDefault="00465D2D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Масловская Любовь Закиевна, Бортвина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4B2" w14:textId="3FA58540" w:rsidR="00465D2D" w:rsidRPr="007D5880" w:rsidRDefault="00465D2D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032" w14:textId="47545FF4" w:rsidR="00465D2D" w:rsidRPr="007D5880" w:rsidRDefault="00465D2D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D2D" w:rsidRPr="003C6AB4" w14:paraId="39B97FD2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694E" w14:textId="19337671" w:rsidR="00465D2D" w:rsidRPr="007D5880" w:rsidRDefault="00465D2D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D7E" w14:textId="37604B61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вернисаж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18B" w14:textId="0438883B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203" w14:textId="62E6DDA7" w:rsidR="00465D2D" w:rsidRPr="007D5880" w:rsidRDefault="004D2750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Масловская Любовь Закиевна, Бортвина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F9F" w14:textId="29FBDE4D" w:rsidR="00465D2D" w:rsidRPr="007D5880" w:rsidRDefault="00465D2D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25B" w14:textId="0AF1EB03" w:rsidR="00465D2D" w:rsidRPr="007D5880" w:rsidRDefault="00465D2D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D2D" w:rsidRPr="003C6AB4" w14:paraId="1906E029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E6C" w14:textId="66538732" w:rsidR="00465D2D" w:rsidRPr="007D5880" w:rsidRDefault="00465D2D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A1DA" w14:textId="19846EBA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Акция «Мой первый учитель»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004" w14:textId="089886CD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870" w14:textId="5E7826E9" w:rsidR="00465D2D" w:rsidRPr="007D5880" w:rsidRDefault="00465D2D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FE4" w14:textId="42799A93" w:rsidR="00465D2D" w:rsidRPr="007D5880" w:rsidRDefault="00465D2D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84D" w14:textId="4E2BE2C0" w:rsidR="00465D2D" w:rsidRPr="007D5880" w:rsidRDefault="00465D2D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D2D" w:rsidRPr="003C6AB4" w14:paraId="076089ED" w14:textId="77777777" w:rsidTr="007D5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233" w14:textId="2D766EDD" w:rsidR="00465D2D" w:rsidRPr="007D5880" w:rsidRDefault="00465D2D" w:rsidP="003C6AB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603" w14:textId="04A6C86E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6BB" w14:textId="0D63CDED" w:rsidR="00465D2D" w:rsidRPr="007D5880" w:rsidRDefault="00465D2D" w:rsidP="003C6AB4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99E" w14:textId="48DFA5C9" w:rsidR="00465D2D" w:rsidRPr="007D5880" w:rsidRDefault="00465D2D" w:rsidP="003C6AB4">
            <w:pPr>
              <w:tabs>
                <w:tab w:val="left" w:pos="1427"/>
              </w:tabs>
              <w:spacing w:after="0" w:line="240" w:lineRule="auto"/>
              <w:ind w:left="3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Масловская Л.З., Бортвина Ю.А., </w:t>
            </w:r>
            <w:proofErr w:type="spellStart"/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7D588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964" w14:textId="46E7DBB2" w:rsidR="00465D2D" w:rsidRPr="007D5880" w:rsidRDefault="00465D2D" w:rsidP="007D5880">
            <w:pPr>
              <w:spacing w:after="0" w:line="240" w:lineRule="auto"/>
              <w:ind w:left="34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6BF" w14:textId="47E42709" w:rsidR="00465D2D" w:rsidRPr="007D5880" w:rsidRDefault="00465D2D" w:rsidP="007D5880">
            <w:pPr>
              <w:spacing w:after="0" w:line="240" w:lineRule="auto"/>
              <w:ind w:left="57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8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7D0E54FE" w14:textId="77777777" w:rsidR="0015236E" w:rsidRDefault="0015236E" w:rsidP="0015236E">
      <w:pPr>
        <w:ind w:left="34"/>
      </w:pPr>
    </w:p>
    <w:p w14:paraId="29DFA077" w14:textId="77777777" w:rsidR="0015236E" w:rsidRDefault="0015236E" w:rsidP="0015236E">
      <w:pPr>
        <w:ind w:left="34"/>
      </w:pPr>
    </w:p>
    <w:p w14:paraId="031BC961" w14:textId="5A9B394F" w:rsidR="0015236E" w:rsidRDefault="0015236E" w:rsidP="0015236E">
      <w:pPr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2555A0">
        <w:rPr>
          <w:rFonts w:ascii="Times New Roman" w:hAnsi="Times New Roman" w:cs="Times New Roman"/>
          <w:sz w:val="24"/>
          <w:szCs w:val="24"/>
        </w:rPr>
        <w:t>ь МО                           Масловская Л.З.</w:t>
      </w:r>
      <w:bookmarkStart w:id="0" w:name="_GoBack"/>
      <w:bookmarkEnd w:id="0"/>
    </w:p>
    <w:p w14:paraId="38AA84B0" w14:textId="77777777" w:rsidR="008B750E" w:rsidRPr="00114945" w:rsidRDefault="008B750E" w:rsidP="00114945"/>
    <w:sectPr w:rsidR="008B750E" w:rsidRPr="00114945" w:rsidSect="00842E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CC"/>
    <w:family w:val="swiss"/>
    <w:pitch w:val="variable"/>
    <w:sig w:usb0="00000001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15D"/>
    <w:multiLevelType w:val="hybridMultilevel"/>
    <w:tmpl w:val="2ECA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49013F"/>
    <w:multiLevelType w:val="hybridMultilevel"/>
    <w:tmpl w:val="DF10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7F25"/>
    <w:multiLevelType w:val="hybridMultilevel"/>
    <w:tmpl w:val="33B8A156"/>
    <w:lvl w:ilvl="0" w:tplc="F336FA0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657B4"/>
    <w:multiLevelType w:val="hybridMultilevel"/>
    <w:tmpl w:val="8FCE3538"/>
    <w:lvl w:ilvl="0" w:tplc="1298CAB4">
      <w:start w:val="1"/>
      <w:numFmt w:val="decimal"/>
      <w:lvlText w:val="%1."/>
      <w:lvlJc w:val="left"/>
      <w:pPr>
        <w:ind w:left="720" w:hanging="360"/>
      </w:pPr>
      <w:rPr>
        <w:rFonts w:eastAsiaTheme="majorEastAsia"/>
        <w:b w:val="0"/>
        <w:color w:val="000000" w:themeColor="text1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0DB4"/>
    <w:multiLevelType w:val="hybridMultilevel"/>
    <w:tmpl w:val="A12EEFFA"/>
    <w:lvl w:ilvl="0" w:tplc="F8A0CE0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2664C3"/>
    <w:multiLevelType w:val="hybridMultilevel"/>
    <w:tmpl w:val="ACEA09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766A58"/>
    <w:multiLevelType w:val="hybridMultilevel"/>
    <w:tmpl w:val="0F661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F3096B"/>
    <w:multiLevelType w:val="hybridMultilevel"/>
    <w:tmpl w:val="FAB0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469B"/>
    <w:multiLevelType w:val="hybridMultilevel"/>
    <w:tmpl w:val="9BFEC908"/>
    <w:lvl w:ilvl="0" w:tplc="C0540CB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B8254C6"/>
    <w:multiLevelType w:val="hybridMultilevel"/>
    <w:tmpl w:val="198A2C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C6EE2"/>
    <w:multiLevelType w:val="hybridMultilevel"/>
    <w:tmpl w:val="653A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F3815"/>
    <w:multiLevelType w:val="hybridMultilevel"/>
    <w:tmpl w:val="C464D650"/>
    <w:lvl w:ilvl="0" w:tplc="513E13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BBA15CE"/>
    <w:multiLevelType w:val="hybridMultilevel"/>
    <w:tmpl w:val="5E70747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1E"/>
    <w:rsid w:val="00015B3D"/>
    <w:rsid w:val="00032801"/>
    <w:rsid w:val="00034393"/>
    <w:rsid w:val="00050816"/>
    <w:rsid w:val="00067D29"/>
    <w:rsid w:val="000A23C0"/>
    <w:rsid w:val="000B26F3"/>
    <w:rsid w:val="000D7023"/>
    <w:rsid w:val="00114945"/>
    <w:rsid w:val="0015236E"/>
    <w:rsid w:val="0016276B"/>
    <w:rsid w:val="00192418"/>
    <w:rsid w:val="001B2636"/>
    <w:rsid w:val="001C3374"/>
    <w:rsid w:val="00203413"/>
    <w:rsid w:val="00214EE6"/>
    <w:rsid w:val="00231B15"/>
    <w:rsid w:val="0023363D"/>
    <w:rsid w:val="00246371"/>
    <w:rsid w:val="002555A0"/>
    <w:rsid w:val="002703B2"/>
    <w:rsid w:val="0029540E"/>
    <w:rsid w:val="002A4553"/>
    <w:rsid w:val="002B2B32"/>
    <w:rsid w:val="002C005D"/>
    <w:rsid w:val="002D2440"/>
    <w:rsid w:val="002D38C0"/>
    <w:rsid w:val="002E2D7F"/>
    <w:rsid w:val="00333912"/>
    <w:rsid w:val="00350834"/>
    <w:rsid w:val="003A695A"/>
    <w:rsid w:val="003C6AB4"/>
    <w:rsid w:val="003F6615"/>
    <w:rsid w:val="004402B5"/>
    <w:rsid w:val="00465D2D"/>
    <w:rsid w:val="0047188F"/>
    <w:rsid w:val="004D2750"/>
    <w:rsid w:val="004D3E08"/>
    <w:rsid w:val="004F6C53"/>
    <w:rsid w:val="0050505C"/>
    <w:rsid w:val="005578CC"/>
    <w:rsid w:val="00562247"/>
    <w:rsid w:val="00582054"/>
    <w:rsid w:val="005C64FA"/>
    <w:rsid w:val="005D02CC"/>
    <w:rsid w:val="00631A1F"/>
    <w:rsid w:val="00664A99"/>
    <w:rsid w:val="00667DA1"/>
    <w:rsid w:val="006A3FCE"/>
    <w:rsid w:val="006B6AB9"/>
    <w:rsid w:val="006C1204"/>
    <w:rsid w:val="006C3040"/>
    <w:rsid w:val="006E2527"/>
    <w:rsid w:val="006F396E"/>
    <w:rsid w:val="007154F8"/>
    <w:rsid w:val="00724EF5"/>
    <w:rsid w:val="00731AD2"/>
    <w:rsid w:val="0074121B"/>
    <w:rsid w:val="00786C9A"/>
    <w:rsid w:val="007A5F08"/>
    <w:rsid w:val="007D5880"/>
    <w:rsid w:val="0083542B"/>
    <w:rsid w:val="00842E41"/>
    <w:rsid w:val="0089430A"/>
    <w:rsid w:val="008B21B9"/>
    <w:rsid w:val="008B610A"/>
    <w:rsid w:val="008B750E"/>
    <w:rsid w:val="008C4264"/>
    <w:rsid w:val="00955B98"/>
    <w:rsid w:val="0098269B"/>
    <w:rsid w:val="009867DF"/>
    <w:rsid w:val="009A683C"/>
    <w:rsid w:val="009D3834"/>
    <w:rsid w:val="00A014BA"/>
    <w:rsid w:val="00A22CCE"/>
    <w:rsid w:val="00A42030"/>
    <w:rsid w:val="00A47CEC"/>
    <w:rsid w:val="00A55EAD"/>
    <w:rsid w:val="00A8327A"/>
    <w:rsid w:val="00A977B3"/>
    <w:rsid w:val="00AA63DC"/>
    <w:rsid w:val="00AF51BA"/>
    <w:rsid w:val="00B355DD"/>
    <w:rsid w:val="00B46E47"/>
    <w:rsid w:val="00B50AB5"/>
    <w:rsid w:val="00B564F3"/>
    <w:rsid w:val="00B6136D"/>
    <w:rsid w:val="00B93665"/>
    <w:rsid w:val="00BE38DA"/>
    <w:rsid w:val="00C166EE"/>
    <w:rsid w:val="00C32719"/>
    <w:rsid w:val="00C41847"/>
    <w:rsid w:val="00C45DED"/>
    <w:rsid w:val="00CB7A00"/>
    <w:rsid w:val="00CE571C"/>
    <w:rsid w:val="00CE6ED7"/>
    <w:rsid w:val="00D03F3B"/>
    <w:rsid w:val="00D170C1"/>
    <w:rsid w:val="00D22D39"/>
    <w:rsid w:val="00D44225"/>
    <w:rsid w:val="00D4776F"/>
    <w:rsid w:val="00D52308"/>
    <w:rsid w:val="00D7236D"/>
    <w:rsid w:val="00D8493B"/>
    <w:rsid w:val="00D92998"/>
    <w:rsid w:val="00DC0505"/>
    <w:rsid w:val="00DC3123"/>
    <w:rsid w:val="00DF4EBB"/>
    <w:rsid w:val="00E045D2"/>
    <w:rsid w:val="00E307CA"/>
    <w:rsid w:val="00E60210"/>
    <w:rsid w:val="00E81B1E"/>
    <w:rsid w:val="00EC7A03"/>
    <w:rsid w:val="00ED6B57"/>
    <w:rsid w:val="00EF31DA"/>
    <w:rsid w:val="00F12EC4"/>
    <w:rsid w:val="00F23606"/>
    <w:rsid w:val="00F26C3E"/>
    <w:rsid w:val="00F66C70"/>
    <w:rsid w:val="00F76FA9"/>
    <w:rsid w:val="00F83D25"/>
    <w:rsid w:val="00FA2506"/>
    <w:rsid w:val="00F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3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F5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25"/>
    <w:pPr>
      <w:ind w:left="720"/>
      <w:contextualSpacing/>
    </w:pPr>
  </w:style>
  <w:style w:type="table" w:styleId="a4">
    <w:name w:val="Table Grid"/>
    <w:basedOn w:val="a1"/>
    <w:uiPriority w:val="59"/>
    <w:rsid w:val="00F8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24E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 Spacing"/>
    <w:uiPriority w:val="1"/>
    <w:qFormat/>
    <w:rsid w:val="00E60210"/>
    <w:pPr>
      <w:spacing w:after="0" w:line="240" w:lineRule="auto"/>
    </w:pPr>
  </w:style>
  <w:style w:type="character" w:styleId="a6">
    <w:name w:val="Strong"/>
    <w:basedOn w:val="a0"/>
    <w:qFormat/>
    <w:rsid w:val="006C1204"/>
    <w:rPr>
      <w:b/>
      <w:bCs/>
    </w:rPr>
  </w:style>
  <w:style w:type="character" w:styleId="a7">
    <w:name w:val="Hyperlink"/>
    <w:basedOn w:val="a0"/>
    <w:uiPriority w:val="99"/>
    <w:unhideWhenUsed/>
    <w:rsid w:val="00C32719"/>
    <w:rPr>
      <w:color w:val="0000FF"/>
      <w:u w:val="single"/>
    </w:rPr>
  </w:style>
  <w:style w:type="paragraph" w:styleId="a8">
    <w:name w:val="Body Text"/>
    <w:basedOn w:val="a"/>
    <w:link w:val="a9"/>
    <w:uiPriority w:val="1"/>
    <w:semiHidden/>
    <w:unhideWhenUsed/>
    <w:qFormat/>
    <w:rsid w:val="00FC71E0"/>
    <w:pPr>
      <w:widowControl w:val="0"/>
      <w:autoSpaceDE w:val="0"/>
      <w:autoSpaceDN w:val="0"/>
      <w:spacing w:after="0" w:line="240" w:lineRule="auto"/>
      <w:ind w:left="35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FC71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unhideWhenUsed/>
    <w:rsid w:val="00CE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F5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25"/>
    <w:pPr>
      <w:ind w:left="720"/>
      <w:contextualSpacing/>
    </w:pPr>
  </w:style>
  <w:style w:type="table" w:styleId="a4">
    <w:name w:val="Table Grid"/>
    <w:basedOn w:val="a1"/>
    <w:uiPriority w:val="59"/>
    <w:rsid w:val="00F8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24E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 Spacing"/>
    <w:uiPriority w:val="1"/>
    <w:qFormat/>
    <w:rsid w:val="00E60210"/>
    <w:pPr>
      <w:spacing w:after="0" w:line="240" w:lineRule="auto"/>
    </w:pPr>
  </w:style>
  <w:style w:type="character" w:styleId="a6">
    <w:name w:val="Strong"/>
    <w:basedOn w:val="a0"/>
    <w:qFormat/>
    <w:rsid w:val="006C1204"/>
    <w:rPr>
      <w:b/>
      <w:bCs/>
    </w:rPr>
  </w:style>
  <w:style w:type="character" w:styleId="a7">
    <w:name w:val="Hyperlink"/>
    <w:basedOn w:val="a0"/>
    <w:uiPriority w:val="99"/>
    <w:unhideWhenUsed/>
    <w:rsid w:val="00C32719"/>
    <w:rPr>
      <w:color w:val="0000FF"/>
      <w:u w:val="single"/>
    </w:rPr>
  </w:style>
  <w:style w:type="paragraph" w:styleId="a8">
    <w:name w:val="Body Text"/>
    <w:basedOn w:val="a"/>
    <w:link w:val="a9"/>
    <w:uiPriority w:val="1"/>
    <w:semiHidden/>
    <w:unhideWhenUsed/>
    <w:qFormat/>
    <w:rsid w:val="00FC71E0"/>
    <w:pPr>
      <w:widowControl w:val="0"/>
      <w:autoSpaceDE w:val="0"/>
      <w:autoSpaceDN w:val="0"/>
      <w:spacing w:after="0" w:line="240" w:lineRule="auto"/>
      <w:ind w:left="35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FC71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unhideWhenUsed/>
    <w:rsid w:val="00CE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-tobolsk.ru/&#1096;&#1084;&#1086;-&#1091;&#1095;&#1080;&#1090;&#1077;&#1083;&#1077;&#1081;-&#1085;&#1072;&#1095;&#1072;&#1083;&#1100;&#1085;&#1099;&#1093;-&#1082;&#1083;&#1072;&#1089;&#1089;&#1086;&#1074;/" TargetMode="External"/><Relationship Id="rId3" Type="http://schemas.openxmlformats.org/officeDocument/2006/relationships/styles" Target="styles.xml"/><Relationship Id="rId7" Type="http://schemas.openxmlformats.org/officeDocument/2006/relationships/hyperlink" Target="http://dolschool.edu22.info/images/Doc/Documenty/0001202107050028_compress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64FD-3C07-40DA-AF60-12CA83BE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Любаша</cp:lastModifiedBy>
  <cp:revision>46</cp:revision>
  <cp:lastPrinted>2021-06-15T04:03:00Z</cp:lastPrinted>
  <dcterms:created xsi:type="dcterms:W3CDTF">2023-06-14T04:47:00Z</dcterms:created>
  <dcterms:modified xsi:type="dcterms:W3CDTF">2023-06-14T06:54:00Z</dcterms:modified>
</cp:coreProperties>
</file>