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AE" w:rsidRDefault="000D2A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6750685" cy="9249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4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D0CF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966790" w:rsidRDefault="00966790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</w:t>
      </w:r>
    </w:p>
    <w:p w:rsidR="00F17DAE" w:rsidRPr="00562AA9" w:rsidRDefault="002D0CFB" w:rsidP="00966790">
      <w:pPr>
        <w:widowControl w:val="0"/>
        <w:spacing w:before="346" w:after="0" w:line="271" w:lineRule="auto"/>
        <w:ind w:right="-1"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17DAE" w:rsidRPr="00562AA9" w:rsidRDefault="002D0CFB" w:rsidP="00966790">
      <w:pPr>
        <w:widowControl w:val="0"/>
        <w:spacing w:before="70" w:after="0"/>
        <w:ind w:right="144"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планированию.</w:t>
      </w:r>
    </w:p>
    <w:p w:rsidR="00F17DAE" w:rsidRPr="00562AA9" w:rsidRDefault="002D0CFB" w:rsidP="00966790">
      <w:pPr>
        <w:widowControl w:val="0"/>
        <w:spacing w:before="70" w:after="0" w:line="286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F17DAE" w:rsidRPr="00562AA9" w:rsidRDefault="002D0CFB" w:rsidP="00966790">
      <w:pPr>
        <w:widowControl w:val="0"/>
        <w:tabs>
          <w:tab w:val="left" w:pos="180"/>
        </w:tabs>
        <w:spacing w:before="70" w:after="0" w:line="262" w:lineRule="auto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F17DAE" w:rsidRPr="00562AA9" w:rsidRDefault="002D0CFB" w:rsidP="00966790">
      <w:pPr>
        <w:widowControl w:val="0"/>
        <w:tabs>
          <w:tab w:val="left" w:pos="180"/>
          <w:tab w:val="left" w:pos="10631"/>
        </w:tabs>
        <w:spacing w:before="190" w:after="0" w:line="281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«ТЕХНОЛОГИЯ»</w:t>
      </w:r>
      <w:r>
        <w:rPr>
          <w:rFonts w:ascii="Cambria" w:eastAsia="Cambria" w:hAnsi="Cambria" w:cs="Cambria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F17DAE" w:rsidRPr="00562AA9" w:rsidRDefault="002D0CFB" w:rsidP="00966790">
      <w:pPr>
        <w:widowControl w:val="0"/>
        <w:spacing w:before="70" w:after="0" w:line="286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соответствии с требованиями времени и инновационными установками отечественного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образования, обозначенными во ФГОС НОО, данная программа обеспечивает реализацию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F17DAE" w:rsidRPr="00562AA9" w:rsidRDefault="002D0CF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курсе технологии осуществляется реализация широкого спектра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межпредметных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связей.</w:t>
      </w:r>
    </w:p>
    <w:p w:rsidR="00F17DAE" w:rsidRPr="00562AA9" w:rsidRDefault="002D0CFB" w:rsidP="00966790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Математика 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F17DAE" w:rsidRPr="00562AA9" w:rsidRDefault="002D0CFB" w:rsidP="00966790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F17DAE" w:rsidRPr="00562AA9" w:rsidRDefault="002D0CFB" w:rsidP="00966790">
      <w:pPr>
        <w:widowControl w:val="0"/>
        <w:tabs>
          <w:tab w:val="left" w:pos="180"/>
        </w:tabs>
        <w:spacing w:before="70" w:after="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Окружающий мир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Родной язык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F17DAE" w:rsidRPr="00562AA9" w:rsidRDefault="002D0CF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Литературное чтени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е — работа с текстами для создания образа, реализуемого в изделии.</w:t>
      </w:r>
    </w:p>
    <w:p w:rsidR="00F17DAE" w:rsidRPr="00562AA9" w:rsidRDefault="002D0CFB" w:rsidP="0055544B">
      <w:pPr>
        <w:widowControl w:val="0"/>
        <w:spacing w:before="7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  <w:r w:rsidR="0055544B" w:rsidRPr="00562AA9">
        <w:rPr>
          <w:rFonts w:ascii="Cambria" w:eastAsia="Cambria" w:hAnsi="Cambria" w:cs="Cambria"/>
          <w:sz w:val="16"/>
          <w:szCs w:val="16"/>
        </w:rPr>
        <w:t xml:space="preserve"> 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духовного и нравственного развития обучающихся младшего школьного возраста.</w:t>
      </w:r>
    </w:p>
    <w:p w:rsidR="00F17DAE" w:rsidRPr="00562AA9" w:rsidRDefault="002D0CFB" w:rsidP="0055544B">
      <w:pPr>
        <w:widowControl w:val="0"/>
        <w:spacing w:before="70" w:after="0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материальной культуры и семейных традиций своего и других народов и уважительного отношения к ним.</w:t>
      </w:r>
    </w:p>
    <w:p w:rsidR="00F17DAE" w:rsidRPr="00562AA9" w:rsidRDefault="002D0CFB" w:rsidP="0055544B">
      <w:pPr>
        <w:widowControl w:val="0"/>
        <w:spacing w:before="70" w:after="0" w:line="271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F17DAE" w:rsidRPr="00562AA9" w:rsidRDefault="002D0CFB" w:rsidP="0055544B">
      <w:pPr>
        <w:widowControl w:val="0"/>
        <w:spacing w:before="70" w:after="0" w:line="271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192" w:after="0" w:line="281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«ТЕХНОЛОГИЯ»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Pr="00562AA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Основной целью 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70" w:after="0" w:line="286" w:lineRule="auto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Образовательные задачи курса: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70" w:after="0" w:line="286" w:lineRule="auto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Развивающие задачи: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lastRenderedPageBreak/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 гибкости и вариативности мышления, способностей к изобретательской деятельности.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70" w:after="0" w:line="286" w:lineRule="auto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Воспитательные задачи: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саморегуляции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активности и инициативности;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становление экологического сознания, внимательного и вдумчивого отношения к окружающей</w:t>
      </w:r>
      <w:r w:rsidR="0055544B" w:rsidRPr="00562AA9">
        <w:rPr>
          <w:rFonts w:ascii="Cambria" w:eastAsia="Cambria" w:hAnsi="Cambria" w:cs="Cambria"/>
          <w:sz w:val="16"/>
          <w:szCs w:val="16"/>
        </w:rPr>
        <w:t xml:space="preserve"> 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природе, осознание взаимосвязи рукотворного мира с миром природы;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17DAE" w:rsidRDefault="002D0CFB">
      <w:pPr>
        <w:widowControl w:val="0"/>
        <w:spacing w:before="190" w:after="0" w:line="271" w:lineRule="auto"/>
        <w:ind w:firstLine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УЧЕБНОГО ПРЕДМЕТА «ТЕХНОЛОГИЯ» В УЧЕБНОМ ПЛАНЕ </w:t>
      </w:r>
      <w:r>
        <w:rPr>
          <w:rFonts w:ascii="Cambria" w:eastAsia="Cambria" w:hAnsi="Cambria" w:cs="Cambria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F17DAE" w:rsidRDefault="00F17DAE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F17DAE" w:rsidRDefault="002D0CFB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346" w:after="0" w:line="281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1. Технологии, профессии и производства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F17DAE" w:rsidRPr="00562AA9" w:rsidRDefault="002D0CFB">
      <w:pPr>
        <w:widowControl w:val="0"/>
        <w:spacing w:before="7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Профессии, связанные с опасностями (пожарные, космонавты, химики и др.).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17DAE" w:rsidRPr="00562AA9" w:rsidRDefault="002D0CFB" w:rsidP="0055544B">
      <w:pPr>
        <w:widowControl w:val="0"/>
        <w:spacing w:before="72" w:after="0" w:line="271" w:lineRule="auto"/>
        <w:ind w:right="-1"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F17DAE" w:rsidRPr="00562AA9" w:rsidRDefault="002D0CFB" w:rsidP="0055544B">
      <w:pPr>
        <w:widowControl w:val="0"/>
        <w:spacing w:before="70" w:after="0" w:line="281" w:lineRule="auto"/>
        <w:ind w:right="-1"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190" w:after="0" w:line="271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2. Технологии ручной обработки материалов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F17DAE" w:rsidRPr="00562AA9" w:rsidRDefault="002D0CFB" w:rsidP="0055544B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дополнительными/изменёнными требованиями к изделию.</w:t>
      </w:r>
    </w:p>
    <w:p w:rsidR="00F17DAE" w:rsidRPr="00562AA9" w:rsidRDefault="002D0CFB" w:rsidP="0055544B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17DAE" w:rsidRPr="00562AA9" w:rsidRDefault="002D0CFB" w:rsidP="0055544B">
      <w:pPr>
        <w:widowControl w:val="0"/>
        <w:spacing w:before="70" w:after="0" w:line="283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F17DAE" w:rsidRPr="00562AA9" w:rsidRDefault="002D0CFB">
      <w:pPr>
        <w:widowControl w:val="0"/>
        <w:spacing w:before="70" w:after="0" w:line="240" w:lineRule="auto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Простейший ремонт изделий.</w:t>
      </w:r>
    </w:p>
    <w:p w:rsidR="00F17DAE" w:rsidRPr="00562AA9" w:rsidRDefault="002D0CFB" w:rsidP="0055544B">
      <w:pPr>
        <w:widowControl w:val="0"/>
        <w:spacing w:before="70" w:after="0" w:line="271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Технология обработки синтетических материалов. Пластик, поролон, полиэтилен. Общее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F17DAE" w:rsidRPr="00562AA9" w:rsidRDefault="002D0CFB" w:rsidP="0055544B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Комбинированное использование разных материалов.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190" w:after="0" w:line="271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3. Конструирование и моделирование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Современные требования к техническим устройствам (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экологичность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, безопасность, эргономичность и др.).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70" w:after="0" w:line="262" w:lineRule="auto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Конструирование и моделирование изделий из различных материалов, в том числе </w:t>
      </w:r>
      <w:proofErr w:type="gram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наборов«</w:t>
      </w:r>
      <w:proofErr w:type="gram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Конструктор» по проектному заданию или собственному замыслу. Поиск оптимальных и доступных</w:t>
      </w:r>
      <w:r w:rsidR="0055544B" w:rsidRPr="00562AA9">
        <w:rPr>
          <w:rFonts w:ascii="Cambria" w:eastAsia="Cambria" w:hAnsi="Cambria" w:cs="Cambria"/>
          <w:sz w:val="16"/>
          <w:szCs w:val="16"/>
        </w:rPr>
        <w:t xml:space="preserve"> 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17DAE" w:rsidRPr="00562AA9" w:rsidRDefault="002D0CFB" w:rsidP="0055544B">
      <w:pPr>
        <w:widowControl w:val="0"/>
        <w:spacing w:before="70" w:after="0" w:line="271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17DAE" w:rsidRPr="00562AA9" w:rsidRDefault="002D0CFB" w:rsidP="0055544B">
      <w:pPr>
        <w:widowControl w:val="0"/>
        <w:spacing w:before="190" w:after="0" w:line="262" w:lineRule="auto"/>
        <w:ind w:left="180"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4. Информационно-коммуникативные технологии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Работа с доступной информацией в Интернете и на цифровых носителях информации.</w:t>
      </w:r>
    </w:p>
    <w:p w:rsidR="00F17DAE" w:rsidRPr="00562AA9" w:rsidRDefault="002D0CFB" w:rsidP="0055544B">
      <w:pPr>
        <w:widowControl w:val="0"/>
        <w:spacing w:before="70" w:after="0" w:line="278" w:lineRule="auto"/>
        <w:ind w:right="-1" w:firstLine="180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Электронные и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медиаресурсы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PowerPoint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или другой.</w:t>
      </w:r>
    </w:p>
    <w:p w:rsidR="00F17DAE" w:rsidRPr="00562AA9" w:rsidRDefault="002D0CFB">
      <w:pPr>
        <w:widowControl w:val="0"/>
        <w:tabs>
          <w:tab w:val="left" w:pos="180"/>
        </w:tabs>
        <w:spacing w:before="190" w:after="0" w:line="288" w:lineRule="auto"/>
        <w:ind w:right="144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Универсальные учебные действия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Познавательные УУД: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анализировать конструкции предложенных образцов изделий;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конструировать и моделировать изделия из различных материалов по образцу, рисунку,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решать простые задачи на преобразование конструкции;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выполнять работу в соответствии с инструкцией, устной или письменной;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анализировать устройство простых изделий по образцу, рисунку, выделять основные и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второстепенные составляющие конструкции.</w:t>
      </w:r>
    </w:p>
    <w:p w:rsidR="00F17DAE" w:rsidRPr="00562AA9" w:rsidRDefault="002D0CFB">
      <w:pPr>
        <w:widowControl w:val="0"/>
        <w:tabs>
          <w:tab w:val="left" w:pos="180"/>
        </w:tabs>
        <w:spacing w:before="72" w:after="0" w:line="286" w:lineRule="auto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Работа с информацией: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 основе анализа информации производить выбор наиболее эффективных способов работы; </w:t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использовать знаково-символические средства для решения задач в умственной или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материализованной форме, выполнять действия моделирования, работать с моделями;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осуществлять поиск дополнительной информации по тематике творческих и проектных работ; </w:t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использовать рисунки из ресурса компьютера в оформлении изделий и др.;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17DAE" w:rsidRPr="00562AA9" w:rsidRDefault="002D0CFB" w:rsidP="0055544B">
      <w:pPr>
        <w:widowControl w:val="0"/>
        <w:tabs>
          <w:tab w:val="left" w:pos="180"/>
        </w:tabs>
        <w:spacing w:before="70" w:after="0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Коммуникативные УУД: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описывать факты из истории развития ремёсел на Руси и в России, высказывать своё отношение к</w:t>
      </w:r>
      <w:r w:rsidR="0055544B" w:rsidRPr="00562AA9">
        <w:rPr>
          <w:rFonts w:ascii="Cambria" w:eastAsia="Cambria" w:hAnsi="Cambria" w:cs="Cambria"/>
          <w:sz w:val="16"/>
          <w:szCs w:val="16"/>
        </w:rPr>
        <w:t xml:space="preserve"> 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предметам декоративно-прикладного искусства разных народов РФ;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F17DAE" w:rsidRPr="00562AA9" w:rsidRDefault="002D0CFB">
      <w:pPr>
        <w:widowControl w:val="0"/>
        <w:tabs>
          <w:tab w:val="left" w:pos="180"/>
        </w:tabs>
        <w:spacing w:before="70" w:after="0" w:line="286" w:lineRule="auto"/>
        <w:ind w:right="288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Регулятивные УУД: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проявлять волевую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саморегуляцию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 выполнении задания.</w:t>
      </w:r>
    </w:p>
    <w:p w:rsidR="00F17DAE" w:rsidRPr="00562AA9" w:rsidRDefault="002D0CFB">
      <w:pPr>
        <w:widowControl w:val="0"/>
        <w:tabs>
          <w:tab w:val="left" w:pos="180"/>
        </w:tabs>
        <w:spacing w:before="70" w:after="0" w:line="286" w:lineRule="auto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Совместная деятельность: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F17DAE" w:rsidRDefault="00F17DAE">
      <w:pPr>
        <w:rPr>
          <w:rFonts w:ascii="Cambria" w:eastAsia="Cambria" w:hAnsi="Cambria" w:cs="Cambria"/>
        </w:rPr>
      </w:pPr>
    </w:p>
    <w:p w:rsidR="00F17DAE" w:rsidRDefault="00F17DAE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F17DAE" w:rsidRDefault="002D0CFB">
      <w:pPr>
        <w:widowControl w:val="0"/>
        <w:spacing w:after="0" w:line="262" w:lineRule="auto"/>
        <w:ind w:right="43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 ОСВОЕНИЯ УЧЕБНОГО ПРЕДМЕТА «ТЕХНОЛОГИЯ»</w:t>
      </w:r>
      <w:r w:rsidR="002043D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УРОВНЕ НАЧАЛЬНОГО ОБЩЕГО ОБРАЗОВАНИЯ </w:t>
      </w:r>
    </w:p>
    <w:p w:rsidR="00F17DAE" w:rsidRPr="00562AA9" w:rsidRDefault="002D0CFB" w:rsidP="000D2816">
      <w:pPr>
        <w:widowControl w:val="0"/>
        <w:tabs>
          <w:tab w:val="left" w:pos="180"/>
        </w:tabs>
        <w:spacing w:before="346" w:after="0" w:line="290" w:lineRule="auto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ЛИЧНОСТНЫЕ РЕЗУЛЬТАТЫ ОБУЧАЮЩЕГОСЯ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осознание роли человека и используемых им технологий в сохранении гармонического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сосуществования рукотворного мира с миром природы; ответственное отношение к сохранению окружающей среды;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природных объектов, образцов мировой и отечественной художественной культуры;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проявление устойчивых волевых качества и способность к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саморегуляции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F17DAE" w:rsidRPr="00562AA9" w:rsidRDefault="002D0CFB" w:rsidP="000D2816">
      <w:pPr>
        <w:widowControl w:val="0"/>
        <w:spacing w:before="190" w:after="0" w:line="262" w:lineRule="auto"/>
        <w:ind w:left="180"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МЕТАПРЕДМЕТНЫЕ РЕЗУЛЬТАТЫ ОБУЧАЮЩЕГОСЯ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К концу обучения у обучающегося формируются следующие универсальные учебные действия.</w:t>
      </w:r>
    </w:p>
    <w:p w:rsidR="00F17DAE" w:rsidRPr="00562AA9" w:rsidRDefault="002D0CFB" w:rsidP="000D2816">
      <w:pPr>
        <w:widowControl w:val="0"/>
        <w:tabs>
          <w:tab w:val="left" w:pos="180"/>
        </w:tabs>
        <w:spacing w:before="190" w:after="0" w:line="288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Познавательные УУД: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осуществлять анализ объектов и изделий с выделением существенных и несущественных признаков;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сравнивать группы объектов/изделий, выделять в них общее и различия;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17DAE" w:rsidRPr="00562AA9" w:rsidRDefault="002D0CFB" w:rsidP="000D2816">
      <w:pPr>
        <w:widowControl w:val="0"/>
        <w:tabs>
          <w:tab w:val="left" w:pos="180"/>
        </w:tabs>
        <w:spacing w:before="190" w:after="0" w:line="281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Работа с информацией: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 w:rsidR="000D2816" w:rsidRPr="00562AA9">
        <w:rPr>
          <w:rFonts w:ascii="Cambria" w:eastAsia="Cambria" w:hAnsi="Cambria" w:cs="Cambria"/>
          <w:sz w:val="16"/>
          <w:szCs w:val="16"/>
        </w:rPr>
        <w:t xml:space="preserve"> 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работать с моделями;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17DAE" w:rsidRPr="00562AA9" w:rsidRDefault="002D0CFB" w:rsidP="000D2816">
      <w:pPr>
        <w:widowControl w:val="0"/>
        <w:tabs>
          <w:tab w:val="left" w:pos="180"/>
        </w:tabs>
        <w:spacing w:before="190" w:after="0" w:line="286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Коммуникативные УУД: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объяснять последовательность совершаемых действий при создании изделия.</w:t>
      </w:r>
    </w:p>
    <w:p w:rsidR="00F17DAE" w:rsidRPr="00562AA9" w:rsidRDefault="002D0CFB" w:rsidP="000D2816">
      <w:pPr>
        <w:widowControl w:val="0"/>
        <w:tabs>
          <w:tab w:val="left" w:pos="180"/>
        </w:tabs>
        <w:spacing w:before="190" w:after="0" w:line="286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Регулятивные УУД: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выполнять правила безопасности труда при выполнении работы;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планировать работу, соотносить свои действия с поставленной целью;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проявлять волевую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саморегуляцию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 выполнении работы.</w:t>
      </w:r>
    </w:p>
    <w:p w:rsidR="00F17DAE" w:rsidRPr="00562AA9" w:rsidRDefault="002D0CFB" w:rsidP="000D2816">
      <w:pPr>
        <w:widowControl w:val="0"/>
        <w:tabs>
          <w:tab w:val="left" w:pos="180"/>
        </w:tabs>
        <w:spacing w:before="190" w:after="0" w:line="286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Совместная деятельность: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F17DAE" w:rsidRDefault="002D0CFB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 ОСВОЕНИЯ КУРСА «ТЕХНОЛОГИЯ»</w:t>
      </w:r>
    </w:p>
    <w:p w:rsidR="00F17DAE" w:rsidRPr="00562AA9" w:rsidRDefault="002D0CFB" w:rsidP="000D2816">
      <w:pPr>
        <w:widowControl w:val="0"/>
        <w:tabs>
          <w:tab w:val="left" w:pos="180"/>
        </w:tabs>
        <w:spacing w:before="190" w:after="0" w:line="286" w:lineRule="auto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концу обучения в </w:t>
      </w:r>
      <w:r w:rsidRPr="00562AA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четвёртом</w:t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классе обучающийся научится: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изученного), о наиболее значимых окружающих производствах;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lastRenderedPageBreak/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F17DAE" w:rsidRPr="00562AA9" w:rsidRDefault="002D0CFB">
      <w:pPr>
        <w:widowControl w:val="0"/>
        <w:tabs>
          <w:tab w:val="left" w:pos="180"/>
        </w:tabs>
        <w:spacing w:after="0" w:line="290" w:lineRule="auto"/>
        <w:rPr>
          <w:rFonts w:ascii="Cambria" w:eastAsia="Cambria" w:hAnsi="Cambria" w:cs="Cambria"/>
          <w:sz w:val="16"/>
          <w:szCs w:val="16"/>
        </w:rPr>
      </w:pP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понимать элементарные основы бытовой культуры, выполнять доступные действия по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самообслуживанию и доступные виды домашнего труда;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строч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ками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работать с доступной информацией; работать в программах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Power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Point</w:t>
      </w:r>
      <w:proofErr w:type="spellEnd"/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Cambria" w:eastAsia="Cambria" w:hAnsi="Cambria" w:cs="Cambria"/>
          <w:sz w:val="16"/>
          <w:szCs w:val="16"/>
        </w:rPr>
        <w:tab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562AA9">
        <w:rPr>
          <w:rFonts w:ascii="Cambria" w:eastAsia="Cambria" w:hAnsi="Cambria" w:cs="Cambria"/>
          <w:sz w:val="16"/>
          <w:szCs w:val="16"/>
        </w:rPr>
        <w:br/>
      </w:r>
      <w:r w:rsidRPr="00562AA9">
        <w:rPr>
          <w:rFonts w:ascii="Times New Roman" w:eastAsia="Times New Roman" w:hAnsi="Times New Roman" w:cs="Times New Roman"/>
          <w:color w:val="000000"/>
          <w:sz w:val="16"/>
          <w:szCs w:val="16"/>
        </w:rPr>
        <w:t>распределении ролей, координировать собственную работу в общем процессе.</w:t>
      </w:r>
    </w:p>
    <w:p w:rsidR="00F17DAE" w:rsidRDefault="00F17DAE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562AA9" w:rsidRPr="00562AA9" w:rsidRDefault="00562AA9">
      <w:pPr>
        <w:rPr>
          <w:rFonts w:ascii="Cambria" w:eastAsia="Cambria" w:hAnsi="Cambria" w:cs="Cambria"/>
          <w:sz w:val="16"/>
          <w:szCs w:val="16"/>
        </w:rPr>
      </w:pPr>
    </w:p>
    <w:p w:rsidR="00F17DAE" w:rsidRDefault="00F17DAE">
      <w:pPr>
        <w:widowControl w:val="0"/>
        <w:spacing w:after="64" w:line="240" w:lineRule="auto"/>
        <w:rPr>
          <w:rFonts w:ascii="Cambria" w:eastAsia="Cambria" w:hAnsi="Cambria" w:cs="Cambria"/>
        </w:rPr>
      </w:pPr>
    </w:p>
    <w:p w:rsidR="000D2816" w:rsidRDefault="000D2816">
      <w:pPr>
        <w:widowControl w:val="0"/>
        <w:spacing w:after="64" w:line="240" w:lineRule="auto"/>
        <w:rPr>
          <w:rFonts w:ascii="Cambria" w:eastAsia="Cambria" w:hAnsi="Cambria" w:cs="Cambria"/>
        </w:rPr>
      </w:pPr>
    </w:p>
    <w:p w:rsidR="000D2816" w:rsidRDefault="000D2816">
      <w:pPr>
        <w:widowControl w:val="0"/>
        <w:spacing w:after="64" w:line="240" w:lineRule="auto"/>
        <w:rPr>
          <w:rFonts w:ascii="Cambria" w:eastAsia="Cambria" w:hAnsi="Cambria" w:cs="Cambria"/>
        </w:rPr>
      </w:pPr>
    </w:p>
    <w:p w:rsidR="000D2816" w:rsidRDefault="000D2816">
      <w:pPr>
        <w:widowControl w:val="0"/>
        <w:spacing w:after="64" w:line="240" w:lineRule="auto"/>
        <w:rPr>
          <w:rFonts w:ascii="Cambria" w:eastAsia="Cambria" w:hAnsi="Cambria" w:cs="Cambria"/>
        </w:rPr>
      </w:pPr>
    </w:p>
    <w:p w:rsidR="000D2816" w:rsidRDefault="000D2816">
      <w:pPr>
        <w:widowControl w:val="0"/>
        <w:spacing w:after="64" w:line="240" w:lineRule="auto"/>
        <w:rPr>
          <w:rFonts w:ascii="Cambria" w:eastAsia="Cambria" w:hAnsi="Cambria" w:cs="Cambria"/>
        </w:rPr>
      </w:pPr>
    </w:p>
    <w:p w:rsidR="000D2816" w:rsidRDefault="000D2816">
      <w:pPr>
        <w:widowControl w:val="0"/>
        <w:spacing w:after="64" w:line="240" w:lineRule="auto"/>
        <w:rPr>
          <w:rFonts w:ascii="Cambria" w:eastAsia="Cambria" w:hAnsi="Cambria" w:cs="Cambria"/>
        </w:rPr>
      </w:pPr>
    </w:p>
    <w:p w:rsidR="000D2816" w:rsidRDefault="000D2816">
      <w:pPr>
        <w:widowControl w:val="0"/>
        <w:spacing w:after="64" w:line="240" w:lineRule="auto"/>
        <w:rPr>
          <w:rFonts w:ascii="Cambria" w:eastAsia="Cambria" w:hAnsi="Cambria" w:cs="Cambria"/>
        </w:rPr>
      </w:pPr>
    </w:p>
    <w:p w:rsidR="002043D7" w:rsidRDefault="002D0CFB" w:rsidP="002043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</w:rPr>
        <w:lastRenderedPageBreak/>
        <w:t xml:space="preserve">ТЕМАТИЧЕСКОЕ ПЛАНИРОВАНИЕ </w:t>
      </w:r>
      <w:r w:rsidR="002043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учётом рабочей программы воспитания </w:t>
      </w:r>
    </w:p>
    <w:p w:rsidR="002043D7" w:rsidRPr="002043D7" w:rsidRDefault="002043D7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19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(описаны в «Личностных результатах»).</w:t>
      </w: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99"/>
        <w:gridCol w:w="655"/>
        <w:gridCol w:w="850"/>
        <w:gridCol w:w="851"/>
        <w:gridCol w:w="992"/>
        <w:gridCol w:w="2269"/>
        <w:gridCol w:w="1200"/>
        <w:gridCol w:w="75"/>
        <w:gridCol w:w="1383"/>
      </w:tblGrid>
      <w:tr w:rsidR="00F17DAE" w:rsidTr="005400BD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Электронные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(цифровые)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F17DAE" w:rsidTr="005400BD">
        <w:trPr>
          <w:trHeight w:val="576"/>
        </w:trPr>
        <w:tc>
          <w:tcPr>
            <w:tcW w:w="567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</w:tr>
      <w:tr w:rsidR="00F17DAE" w:rsidTr="005400BD">
        <w:trPr>
          <w:trHeight w:val="350"/>
        </w:trPr>
        <w:tc>
          <w:tcPr>
            <w:tcW w:w="10841" w:type="dxa"/>
            <w:gridSpan w:val="10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Модуль 1. ТЕХНОЛОГИИ, ПРОФЕССИИ И ПРОИЗВОДСТВА</w:t>
            </w:r>
          </w:p>
        </w:tc>
      </w:tr>
      <w:tr w:rsidR="00F17DAE" w:rsidTr="005400BD">
        <w:trPr>
          <w:trHeight w:val="3036"/>
        </w:trPr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Профессии и технологии современного мира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01.09.2022 11.09.2022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6" w:after="0" w:line="254" w:lineRule="auto"/>
              <w:ind w:left="72" w:right="3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инструменты, с которыми ученики работают на уроках;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Классифицировать инструменты по назначению: режущие,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колющие, чертёжные;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Проверять и определять исправность инструментов;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возможности использования изучаемых инструментов и приспособлений людьми разных профессий;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организовывать рабочее место в зависимости от вида работы и выбранных материалов;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Поддерживать порядок во время работы; убирать рабочее место по окончании практической работы;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5400BD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12.09.2022 18.09.2022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54" w:lineRule="auto"/>
              <w:ind w:left="72" w:right="-107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свойства материала при изготовлении изделия и заменять материал на аналогичный по свойствам;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Рассматривать возможности использования синтетических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материалов с определёнными заданными свойствами в различных отраслях и профессиях;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Рассматривать использование нефти в производстве как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универсального сырья. Называть материалы, получаемые из нефти; Изготавливать изделия с учётом традиционных правил и </w:t>
            </w:r>
            <w:r w:rsidR="005400BD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современных технологий (лепка, шитьё, вышивка и др.);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конструктивные и художественные свойства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материалов в зависимости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поставленной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Осознанно выбирать материалы в соответствии с конструктивными особенностями изделия;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5400BD">
        <w:trPr>
          <w:trHeight w:val="1866"/>
        </w:trPr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1.3.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Изобретение и использование синтетических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материалов с определёнными заданными свойствами в различных отраслях и профессиях. Нефть как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19.09.2022 25.09.2022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Определять этапы выполнения изделия на основе анализа образца, графической инструкции и самостоятельно;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Выбирать в зависимости от свойств материалов технологические приёмы их обработки;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Сравнивать последовательность выполнения изделий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производством в различных отраслях;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984"/>
        <w:gridCol w:w="567"/>
        <w:gridCol w:w="1020"/>
        <w:gridCol w:w="742"/>
        <w:gridCol w:w="1073"/>
        <w:gridCol w:w="2268"/>
        <w:gridCol w:w="1276"/>
        <w:gridCol w:w="1383"/>
      </w:tblGrid>
      <w:tr w:rsidR="00F17DAE" w:rsidTr="005400BD">
        <w:trPr>
          <w:trHeight w:val="2090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Профессии, свя</w:t>
            </w:r>
            <w:r w:rsidR="005400B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занные с опасностями (пожарные,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космонавты, химики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26.09.2022 02.10.2022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Выбирать в зависимости от свойств материалов технологические приёмы их обработки;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Сравнивать последовательность выполнения изделий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производством в различных отраслях;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современные производства и профессии, связанные с обработкой материалов, аналогичных используемым на уроках технологии;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Рассматривать профессии и технологии современного мира, использование достижений науки в развитии технического прогресса;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5400BD">
        <w:trPr>
          <w:trHeight w:val="2683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03.10.2022 09.10.2022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организовывать рабочее место в зависимости от вида работы и выбранных материалов;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Поддерживать порядок во время работы; убирать рабочее место по окончании практической работы;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важность подготовки, организации, уборки, поддержания порядка рабочего места людьми разных профессий;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Сравнивать последовательность выполнения изделий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производством в различных отраслях;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Рассматривать профессии и технологии современного мира,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достижений науки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развитии технического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прогресса;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защиты; Приводить примеры традиций и праздников народов России, ремёсел, обычаев и производств, связанных с изучаемыми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материалами и производствами;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5400BD">
        <w:trPr>
          <w:trHeight w:val="2376"/>
        </w:trPr>
        <w:tc>
          <w:tcPr>
            <w:tcW w:w="528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4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1.6.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4" w:after="0" w:line="25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традиционных правил и современных технологий (лепка, вязание, шитьё, вышивка и др.)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4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10.10.2022 16.10.2022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4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современные производства и профессии, связанные с обработкой материалов, аналогичных используемым на уроках технологии;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Рассматривать профессии и технологии современного мира,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достижений науки в развитии технического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прогресса;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защиты; Приводить примеры традиций и праздников народов России, ремёсел, обычаев и производств, связанных с изучаемыми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материалами и производствами;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5400BD">
        <w:trPr>
          <w:trHeight w:val="2634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5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технологических решений)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17.10.2022 30.10.2022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конструктивные и художественные свойства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материалов в зависимости от поставленной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современные производства и профессии, связанные с обработкой материалов, аналогичных используемым на уроках технологии;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Рассматривать профессии и технологии современного мира,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достижений науки в развитии технического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прогресса;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защиты; Приводить примеры традиций и праздников народов России, ремёсел, обычаев и производств, связанных с изучаемыми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материалами и производствами;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126"/>
        <w:gridCol w:w="448"/>
        <w:gridCol w:w="969"/>
        <w:gridCol w:w="709"/>
        <w:gridCol w:w="1134"/>
        <w:gridCol w:w="2268"/>
        <w:gridCol w:w="1276"/>
        <w:gridCol w:w="1383"/>
      </w:tblGrid>
      <w:tr w:rsidR="00F17DAE" w:rsidTr="005400BD">
        <w:trPr>
          <w:trHeight w:val="2858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 течение учебного года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07.11.2022 20.11.2022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свойства материала при изготовлении изделия и заменять материал на аналогичный по свойствам;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Изготавливать изделия с учётом традиционных правил и </w:t>
            </w:r>
            <w:r w:rsidR="005400BD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современных технологий (лепка, шитьё, вышивка и др.);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Определять этапы выполнения изделия на основе анализа образца, графической инструкции и самостоятельно;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Рассматривать профессии и технологии современного мира,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достижений науки в развитии технического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прогресса;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защиты; Приводить примеры традиций и праздников народов России, ремёсел, обычаев и производств, связанных с изучаемыми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материалами и производствами;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5400BD">
        <w:trPr>
          <w:trHeight w:val="2654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6" w:after="0" w:line="25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21.11.2022 27.11.2022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6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организовывать рабочее место в зависимости от вида работы и выбранных материалов;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Поддерживать порядок во время работы; убирать рабочее место по окончании практической работы;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Изучать важность подготовки, организации, уборки, поддержания порядка рабочего места людьми разных профессий;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свойства материала при изготовлении изделия и заменять материал на аналогичный по свойствам;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Рассматривать возможности использования синтетических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материалов с определёнными заданными свойствами в различных отраслях и профессиях;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конструктивные и художественные свойства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материалов в зависимости от поставленной задачи;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5400BD">
        <w:trPr>
          <w:trHeight w:val="348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773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rPr>
                <w:rFonts w:ascii="Calibri" w:eastAsia="Calibri" w:hAnsi="Calibri" w:cs="Calibri"/>
              </w:rPr>
            </w:pPr>
          </w:p>
        </w:tc>
      </w:tr>
      <w:tr w:rsidR="00F17DAE" w:rsidTr="005400BD">
        <w:trPr>
          <w:trHeight w:val="328"/>
        </w:trPr>
        <w:tc>
          <w:tcPr>
            <w:tcW w:w="10841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Модуль 2. ТЕХНОЛОГИИ РУЧНОЙ ОБРАБОТКИ МАТЕРИАЛОВ</w:t>
            </w:r>
          </w:p>
        </w:tc>
      </w:tr>
    </w:tbl>
    <w:p w:rsidR="00F17DAE" w:rsidRDefault="00F17DAE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F17DAE" w:rsidRDefault="00F17DAE">
      <w:pPr>
        <w:rPr>
          <w:rFonts w:ascii="Cambria" w:eastAsia="Cambria" w:hAnsi="Cambria" w:cs="Cambria"/>
        </w:rPr>
      </w:pPr>
    </w:p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126"/>
        <w:gridCol w:w="425"/>
        <w:gridCol w:w="992"/>
        <w:gridCol w:w="709"/>
        <w:gridCol w:w="1134"/>
        <w:gridCol w:w="2268"/>
        <w:gridCol w:w="1276"/>
        <w:gridCol w:w="1383"/>
      </w:tblGrid>
      <w:tr w:rsidR="00F17DAE" w:rsidTr="005400BD">
        <w:trPr>
          <w:trHeight w:val="5801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Синтетические материалы — ткани, полимеры (пластик, поролон). Их свойства. Создание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синтетических материалов с заданными свойствами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28.11.2022 04.12.2022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рационально размещать инструменты и материалы в соответствии с индивидуальными особенностями обучающихся, в процессе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выполнения изделия самостоятельно контролировать и при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необходимости восстанавливать порядок на рабочем месте;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Обосновывать использование свойств бумаги и картона при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выполнении изделия;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отдельные новые доступные приёмы работы с бумагой и картоном (например, гофрированная бумага и картон,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салфеточная, креповая и др.);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5400BD">
        <w:trPr>
          <w:trHeight w:val="3402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требованиями к изделию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05.12.2022 11.12.2022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Планировать и изготавливать изделие с опорой на инструкцию или творческий замысел; при необходимости вносить коррективы в выполняемые действия;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и анализировать графические схемы, чертежи развёрток, технических рисунков изделий; создавать эскизы развёрток по образцу и заданным условиям;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Применять известные способы и приёмы работы с пластичными материалами для реализации собственного замысла;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Определять место того или иного пластичного материала в общем композиционном замысле и конструктивном решении;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126"/>
        <w:gridCol w:w="425"/>
        <w:gridCol w:w="992"/>
        <w:gridCol w:w="709"/>
        <w:gridCol w:w="1172"/>
        <w:gridCol w:w="2230"/>
        <w:gridCol w:w="1276"/>
        <w:gridCol w:w="1383"/>
      </w:tblGrid>
      <w:tr w:rsidR="00F17DAE" w:rsidTr="005400BD">
        <w:trPr>
          <w:trHeight w:val="2541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Технология обработки бумаги и картона. Подбор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материалов в соответствии с замыслом, особенностями конструкции изделия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12.12.2022 18.12.2022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Обосновывать использование свойств бумаги и картона при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выполнении изделия;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отдельные новые доступные приёмы работы с бумагой и картоном (например, гофрированная бумага и картон,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салфеточная, креповая и др.);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Определять место того или иного пластичного материала в общем композиционном замысле и конструктивном решении;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Изготавливать плоскостные и объёмные изделия, модели, макеты сложных форм;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5400BD">
        <w:trPr>
          <w:trHeight w:val="4170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6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19.12.2022 25.12.2022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400BD">
            <w:pPr>
              <w:widowControl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в процессе выполнения изделия самостоятельно проверять и восстанавливать порядок на рабочем месте;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Наблюдать за декоративно-прикладными возможностями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использования пластических масс в творческих работах мастеров; Выбирать различные материалы по техническим, технологическим и декоративно-прикладным свойствам в зависимости от назначения изделия;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Систематизировать знания о свойствах пластичных материалов;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6" w:after="0" w:line="252" w:lineRule="auto"/>
              <w:ind w:left="72"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 w:rsidP="00E634F6">
      <w:pPr>
        <w:widowControl w:val="0"/>
        <w:spacing w:after="66" w:line="240" w:lineRule="auto"/>
        <w:ind w:right="-142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126"/>
        <w:gridCol w:w="425"/>
        <w:gridCol w:w="992"/>
        <w:gridCol w:w="709"/>
        <w:gridCol w:w="1134"/>
        <w:gridCol w:w="2268"/>
        <w:gridCol w:w="1276"/>
        <w:gridCol w:w="1383"/>
      </w:tblGrid>
      <w:tr w:rsidR="00F17DAE" w:rsidTr="00E634F6">
        <w:trPr>
          <w:trHeight w:val="3958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26.12.2022 31.12.2022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выполнения изделия самостоятельно контролировать и при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необходимости восстанавливать порядок на рабочем месте;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Систематизировать общие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знания и представления о древесных материалах. Называть свойства природного материала —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древесины; сравнивать древесину по цвету, форме, прочности; сравнивать свойства 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выбор видов природных материалов для изготовления изделий декоративного и бытового характера;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2" w:lineRule="auto"/>
              <w:ind w:left="72" w:right="-14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2462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Совершенствование умений выполнять разные способы разметки с помощью чертёжных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инструментов. Освоение доступных художественных техник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11.01.2023 15.01.2023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Выбирать различные материалы по техническим, технологическим и декоративно-прикладным свойствам в зависимости от назначения изделия;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Систематизировать знания о свойствах пластичных материалов; Самостоятельно анализировать образцы изделий: конструктивные особенности и технологию изготовления; изготавливать изделия по собственному замыслу;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3210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Технология обработки текстильных материалов.</w:t>
            </w:r>
          </w:p>
          <w:p w:rsidR="00F17DAE" w:rsidRDefault="002D0CFB" w:rsidP="00E634F6">
            <w:pPr>
              <w:widowControl w:val="0"/>
              <w:spacing w:before="20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Обобщённое представление о видах тканей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(натуральные, искусственные, синтетические), их свойствах и областей использования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16.01.2023 22.01.2023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Определять необходимые инструментов и приспособления для ручного труда в соответствии с конструктивными особенностями изделий;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натуральные (растительного и животного происхождения) и химические (искусственные и синтетические) ткани, определять свойства синтетических тканей. Сравнивать свойства синтетических и натуральных тканей;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одежды; Сравнивать ткани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различного происхождения (внешний вид,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толщина, прозрачность, гладкость,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намокаемость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Определять и/или выбирать текстильные и волокнистые материалы для выполнения изделия, объяснять свой выбор;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выбирать виды ниток и ткани в зависимости от выполняемых работ и назначения изделия;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Понимать особенности материалов одежды разных времён;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118"/>
        <w:gridCol w:w="425"/>
        <w:gridCol w:w="992"/>
        <w:gridCol w:w="709"/>
        <w:gridCol w:w="1134"/>
        <w:gridCol w:w="2268"/>
        <w:gridCol w:w="1276"/>
        <w:gridCol w:w="1383"/>
      </w:tblGrid>
      <w:tr w:rsidR="00F17DAE" w:rsidTr="00E634F6">
        <w:trPr>
          <w:trHeight w:val="3098"/>
        </w:trPr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2.8.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Дизайн одежды в зависимости от её назначения, моды, времени. Подбор текстильных материалов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соответствии с замыслом, особенностями конструкции изделия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23.01.2023 29.01.2023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технологию обработки текстильных материалов;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Подбирать текстильные материалы в соответствии с замыслом, особенностями конструкции изделия;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Подбирать ручные строчки для сшивания и отделки изделий;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раскрой деталей по готовым собственным несложным лекалам (выкройкам);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Решать конструкторско-технологические задачи через наблюдения и рассуждения, упражнения;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отделку изделия аппликацией, вышивкой и отделочными материалами;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работу над изделием в группах;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Иметь представление о дизайне одежды в зависимости от её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назначения, моды, времени, изготовление моделей народного или исторического костюма народов России. Использовать и различать виды аксессуаров в одежде;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1692"/>
        </w:trPr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2.9.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Раскрой деталей по готовым лекалам (выкройкам),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соб-ственным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несложным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30.01.2023 05.02.2023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Подбирать ручные строчки для сшивания и отделки изделий;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раскрой деталей по готовым собственным несложным лекалам (выкройкам);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Решать конструкторско-технологические задачи через наблюдения и рассуждения, упражнения;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отделку изделия аппликацией, вышивкой и отделочными материалами;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Выполнять работу над изделием в группах;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2270"/>
        </w:trPr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2.10.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tabs>
                <w:tab w:val="left" w:pos="1902"/>
              </w:tabs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Строчка петельного стежка и её варианты («тамбур»и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06.02.2023 12.02.2023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технологию обработки текстильных материалов;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Подбирать текстильные материалы в соответствии с замыслом, особенностями конструкции изделия;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Подбирать ручные строчки для сшивания и отделки изделий;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раскрой деталей по готовым собственным несложным лекалам (выкройкам);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Решать конструкторско-технологические задачи через наблюдения и рассуждения, упражнения;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отделку изделия аппликацией, вышивкой и отделочными материалами;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Выполнять работу над изделием в группах;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1482"/>
        </w:trPr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Подбор ручных строчек для сшивания и отделки изделий. Простейший ремонт изделий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13.02.2023 19.02.2023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выполнять практическую работу с опорой на рисунки, схемы, чертежи;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работу над изделием в группах;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Иметь представление о дизайне одежды в зависимости от её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назначения, моды, времени, изготовление моделей народного или исторического костюма народов России. Использовать и различать виды аксессуаров в одежде;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118"/>
        <w:gridCol w:w="448"/>
        <w:gridCol w:w="969"/>
        <w:gridCol w:w="709"/>
        <w:gridCol w:w="1134"/>
        <w:gridCol w:w="2268"/>
        <w:gridCol w:w="1276"/>
        <w:gridCol w:w="1383"/>
      </w:tblGrid>
      <w:tr w:rsidR="00F17DAE" w:rsidTr="00E634F6">
        <w:trPr>
          <w:trHeight w:val="2399"/>
        </w:trPr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Технология обработки синтетических материалов.</w:t>
            </w:r>
          </w:p>
          <w:p w:rsidR="00F17DAE" w:rsidRDefault="002D0CFB">
            <w:pPr>
              <w:widowControl w:val="0"/>
              <w:spacing w:before="20" w:after="0" w:line="250" w:lineRule="auto"/>
              <w:ind w:left="72" w:right="28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F17DAE" w:rsidRDefault="002D0CFB">
            <w:pPr>
              <w:widowControl w:val="0"/>
              <w:spacing w:before="2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Комбинированное использование разных материалов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20.02.2023 26.02.2023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организовывать свою деятельность: подготавливать рабочее место для работы с материалом по выбору учителя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Осознанно соблюдать правила рационального и безопасного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использования инструментов;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348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73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rPr>
                <w:rFonts w:ascii="Calibri" w:eastAsia="Calibri" w:hAnsi="Calibri" w:cs="Calibri"/>
              </w:rPr>
            </w:pPr>
          </w:p>
        </w:tc>
      </w:tr>
      <w:tr w:rsidR="00F17DAE" w:rsidTr="00E634F6">
        <w:trPr>
          <w:trHeight w:val="348"/>
        </w:trPr>
        <w:tc>
          <w:tcPr>
            <w:tcW w:w="10841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Модуль 3. КОНСТРУИРОВАНИЕ И МОДЕЛИРОВАНИЕ</w:t>
            </w:r>
          </w:p>
        </w:tc>
      </w:tr>
      <w:tr w:rsidR="00F17DAE" w:rsidTr="00E634F6">
        <w:trPr>
          <w:trHeight w:val="557"/>
        </w:trPr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tabs>
                <w:tab w:val="left" w:pos="1902"/>
              </w:tabs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Современные требования к техническим устройствам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безопасность, эргономичность и др.)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27.02.2023 05.03.2023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необходимости восстанавливать порядок на рабочем месте;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Анализировать и обсуждать конструктивные особенности изделий сложной конструкции; подбирать технологию изготовления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сложной конструкции;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126"/>
        <w:gridCol w:w="425"/>
        <w:gridCol w:w="992"/>
        <w:gridCol w:w="709"/>
        <w:gridCol w:w="1134"/>
        <w:gridCol w:w="2268"/>
        <w:gridCol w:w="1276"/>
        <w:gridCol w:w="1383"/>
      </w:tblGrid>
      <w:tr w:rsidR="00F17DAE" w:rsidTr="00E634F6">
        <w:trPr>
          <w:trHeight w:val="3290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Конструирование и моделирование изделий из различных материалов, в том числе наборов«Конструктор» по проектному заданию или собственному замыслу.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06.03.2023 12.03.2023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 w:right="144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Анализировать и обсуждать конструктивные особенности изделий сложной конструкции; подбирать технологию изготовления сложной конструкции;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Анализировать конструкцию реального объекта, сравнивать его с образцом и определять основные элементы его конструкции.</w:t>
            </w:r>
          </w:p>
          <w:p w:rsidR="00F17DAE" w:rsidRDefault="002D0CFB" w:rsidP="00E634F6">
            <w:pPr>
              <w:widowControl w:val="0"/>
              <w:spacing w:before="20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свойства металлического и пластмассового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конструктора при создании объёмных изделий;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Выбирать необходимые для выполнения изделия детали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конструктора (при необходимости заменить на доступные) и виды соединений (подвижное или неподвижное);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Применять навыки работы с металлическим конструктором; Презентовать готовые конструкции при выполнении творческих и коллективных проектных работ;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2654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Поиск оптимальных и доступных новых решений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конструкторско-технологических проблем на всех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этапах аналитического и технологического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процесса при выполнении индивидуальных творческих и коллективных проектных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13.03.2023 19.03.2023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6" w:after="0" w:line="252" w:lineRule="auto"/>
              <w:ind w:left="72" w:right="-10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Анализировать и обсуждать конструктивные особенности изделий сложной конструкции; подбирать технологию изготовления сложной конструкции;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Анализировать конструкцию реального объекта, сравнивать его с образцом и определять основные элементы его конструкции.</w:t>
            </w:r>
          </w:p>
          <w:p w:rsidR="00F17DAE" w:rsidRDefault="002D0CFB" w:rsidP="00E634F6">
            <w:pPr>
              <w:widowControl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свойства металлического и пластмассового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конструктора при создании объёмных изделий;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Применять навыки работы с металлическим конструктором; Презентовать готовые конструкции при выполнении творческих и коллективных проектных работ;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2440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20.03.2023 26.03.2023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Распознавать и называть конструктивные, соединительные элементы и основные узлы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Конструировать робота в соответствии со схемой, чертежом,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образцом, инструкцией, собственным замыслом;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Составлять простой алгоритм действий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Программировать робота выполнять простейшие доступные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Сравнивать с образцом и тестировать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простейшее преобразование конструкции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Презентовать робота (в том числе с использованием средств ИКТ);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126"/>
        <w:gridCol w:w="425"/>
        <w:gridCol w:w="992"/>
        <w:gridCol w:w="709"/>
        <w:gridCol w:w="1134"/>
        <w:gridCol w:w="2268"/>
        <w:gridCol w:w="1276"/>
        <w:gridCol w:w="1383"/>
      </w:tblGrid>
      <w:tr w:rsidR="00F17DAE" w:rsidTr="00E634F6">
        <w:trPr>
          <w:trHeight w:val="2541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03.04.2023 09.04.2023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Учитывать при выполнении практической работы современные требования к техническим устройствам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безопасность, эргономичность и др.);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Соблюдать правила безопасной работы;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Распознавать и называть конструктивные, соединительные элементы и основные узлы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Подбирать необходимые инструменты и детали для создания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Конструировать робота в соответствии со схемой, чертежом,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образцом, инструкцией, собственным замыслом;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Составлять простой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алгоритм действий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Программировать робота выполнять простейшие доступные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Сравнивать с образцом и тестировать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Выполнять простейшее преобразование конструкции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Презентовать робота (в том числе с использованием средств ИКТ);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2462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3.6.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Преобразование конструкции робота. Презентация робота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10.04.2023 16.04.2023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Организовывать рабочее место;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Распознавать и называть конструктивные, соединительные элементы и основные узлы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Подбирать необходимые инструменты и детали для создания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Конструировать робота в соответствии со схемой, чертежом,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образцом, инструкцией, собственным замыслом;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Составлять простой алгоритм действий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Программировать робота выполнять простейшие доступные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Сравнивать с образцом и тестировать робота;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Выполнять простейшее преобразование конструкции робота;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348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rPr>
                <w:rFonts w:ascii="Calibri" w:eastAsia="Calibri" w:hAnsi="Calibri" w:cs="Calibri"/>
              </w:rPr>
            </w:pPr>
          </w:p>
        </w:tc>
      </w:tr>
      <w:tr w:rsidR="00F17DAE" w:rsidTr="00E634F6">
        <w:trPr>
          <w:trHeight w:val="328"/>
        </w:trPr>
        <w:tc>
          <w:tcPr>
            <w:tcW w:w="10841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Модуль 4. ИНФОРМАЦИОННО-КОММУНИКАТИВНЫЕ ТЕХНОЛОГИИ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163"/>
        <w:gridCol w:w="388"/>
        <w:gridCol w:w="992"/>
        <w:gridCol w:w="709"/>
        <w:gridCol w:w="1134"/>
        <w:gridCol w:w="2268"/>
        <w:gridCol w:w="1276"/>
        <w:gridCol w:w="1383"/>
      </w:tblGrid>
      <w:tr w:rsidR="00F17DAE" w:rsidTr="00E634F6">
        <w:trPr>
          <w:trHeight w:val="1832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17.04.2023 23.04.2023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Знать современные требования к техническим устройствам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безопасность, эргономичность и др.);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Находить и отбирать разные виды информации в Интернете по заданным критериям, для презентации проекта;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различные способы получения, передачи и хранения информации;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Наблюдать и соотносить разные информационные объекты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учебнике (текст, иллюстративный материал, текстовый план,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слайдовый план) и делать выводы и обобщения;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помощью учителя создавать печатные публикации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использованием изображений на экране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компьютера; оформлять слайды презентации (выбор шрифта, размера, цвета шрифта,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выравнивание абзаца); работать с доступной информацией; работать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(или другой);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634F6">
        <w:trPr>
          <w:trHeight w:val="4556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4.2.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Электронные и медиа-ресурсы в художественно-конструкторской, проектной, предметной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преобразующей деятельности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24.04.2023 30.04.2023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и самостоятельно соблюдать правила пользования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персональным компьютером. Называть и определять назначение основных устройств компьютера (с которыми работали на уроках); Знать современные требования к техническим устройствам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безопасность, эргономичность и др.);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компьютер для поиска, хранения и воспроизведения информации;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Наблюдать и соотносить разные информационные объекты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учебнике (текст, иллюстративный материал, текстовый план,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слайдовый план) и делать выводы и обобщения;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правила работы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PowerPоint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(или другой). Создавать и сохранять слайды презентации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PowerPоint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(или другой);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Набирать текст и размещать его на слайде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(или другой), размещать иллюстративный материал на слайде, выбирать дизайн слайда;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126"/>
        <w:gridCol w:w="425"/>
        <w:gridCol w:w="992"/>
        <w:gridCol w:w="709"/>
        <w:gridCol w:w="1134"/>
        <w:gridCol w:w="2268"/>
        <w:gridCol w:w="1276"/>
        <w:gridCol w:w="1383"/>
      </w:tblGrid>
      <w:tr w:rsidR="00F17DAE" w:rsidTr="00E634F6">
        <w:trPr>
          <w:trHeight w:val="3275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Работа с готовыми цифровыми материалами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01.05.2023 07.05.2023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634F6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различные способы получения, передачи и хранения информации;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компьютер для поиска, хранения и воспроизведения информации;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Наблюдать и соотносить разные информационные объекты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учебнике (текст, иллюстративный материал, текстовый план,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слайдовый план) и делать выводы и обобщения;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9045F">
        <w:trPr>
          <w:trHeight w:val="3675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4.4.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Поиск дополнительной информации по тематике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творческих и проектных работ, использование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рисунков из ресурса компьютера в оформлении изделий и др.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08.05.2023 14.05.2023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E9045F">
            <w:pPr>
              <w:widowControl w:val="0"/>
              <w:spacing w:before="78" w:after="0" w:line="25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помощью учителя создавать печатные публикации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использованием изображений на экране компьютера; оформлять слайды презентации (выбор шрифта, размера, цвета шрифта,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выравнивание абзаца); работать с доступной информацией; работать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(или другой);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Выбирать средства ИКТ, компьютерные программы для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презентации разработанных проектов;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028"/>
        <w:gridCol w:w="523"/>
        <w:gridCol w:w="992"/>
        <w:gridCol w:w="709"/>
        <w:gridCol w:w="1134"/>
        <w:gridCol w:w="2268"/>
        <w:gridCol w:w="1276"/>
        <w:gridCol w:w="1383"/>
      </w:tblGrid>
      <w:tr w:rsidR="00F17DAE" w:rsidTr="00E9045F">
        <w:trPr>
          <w:trHeight w:val="5414"/>
        </w:trPr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4.5.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Создание презентаций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или другой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15.05.2023 21.05.2023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помощью учителя создавать печатные публикации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использованием изображений на экране компьютера; оформлять слайды презентации (выбор шрифта, размера, цвета шрифта,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выравнивание абзаца); работать с доступной информацией; работать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(или другой);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правила работы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PowerPоint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(или другой). Создавать и сохранять слайды презентации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PowerPоint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(или другой);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Набирать текст и размещать его на слайде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(или другой), размещать иллюстративный материал на слайде, выбирать дизайн слайда;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Выбирать средства ИКТ, компьютерные программы для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презентации разработанных проектов;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F17DAE" w:rsidTr="00E9045F">
        <w:trPr>
          <w:trHeight w:val="350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7762" w:type="dxa"/>
            <w:gridSpan w:val="6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rPr>
                <w:rFonts w:ascii="Calibri" w:eastAsia="Calibri" w:hAnsi="Calibri" w:cs="Calibri"/>
              </w:rPr>
            </w:pPr>
          </w:p>
        </w:tc>
      </w:tr>
      <w:tr w:rsidR="00F17DAE" w:rsidTr="00E9045F">
        <w:trPr>
          <w:trHeight w:val="328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rPr>
                <w:rFonts w:ascii="Calibri" w:eastAsia="Calibri" w:hAnsi="Calibri" w:cs="Calibri"/>
              </w:rPr>
            </w:pPr>
          </w:p>
        </w:tc>
      </w:tr>
    </w:tbl>
    <w:p w:rsidR="00F17DAE" w:rsidRDefault="00F17DAE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F17DAE" w:rsidRDefault="00F17DAE">
      <w:pPr>
        <w:rPr>
          <w:rFonts w:ascii="Cambria" w:eastAsia="Cambria" w:hAnsi="Cambria" w:cs="Cambria"/>
        </w:rPr>
      </w:pPr>
    </w:p>
    <w:p w:rsidR="008C126F" w:rsidRDefault="008C126F">
      <w:pPr>
        <w:rPr>
          <w:rFonts w:ascii="Cambria" w:eastAsia="Cambria" w:hAnsi="Cambria" w:cs="Cambria"/>
        </w:rPr>
      </w:pPr>
    </w:p>
    <w:p w:rsidR="00E9045F" w:rsidRDefault="00E9045F">
      <w:pPr>
        <w:rPr>
          <w:rFonts w:ascii="Cambria" w:eastAsia="Cambria" w:hAnsi="Cambria" w:cs="Cambria"/>
        </w:rPr>
      </w:pPr>
    </w:p>
    <w:p w:rsidR="00E9045F" w:rsidRDefault="00E9045F">
      <w:pPr>
        <w:rPr>
          <w:rFonts w:ascii="Cambria" w:eastAsia="Cambria" w:hAnsi="Cambria" w:cs="Cambria"/>
        </w:rPr>
      </w:pPr>
    </w:p>
    <w:p w:rsidR="008C126F" w:rsidRDefault="008C126F">
      <w:pPr>
        <w:rPr>
          <w:rFonts w:ascii="Cambria" w:eastAsia="Cambria" w:hAnsi="Cambria" w:cs="Cambria"/>
        </w:rPr>
      </w:pPr>
    </w:p>
    <w:p w:rsidR="00F17DAE" w:rsidRDefault="00F17DAE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F17DAE" w:rsidRDefault="002D0CFB">
      <w:pPr>
        <w:widowControl w:val="0"/>
        <w:spacing w:after="32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4312"/>
        <w:gridCol w:w="850"/>
        <w:gridCol w:w="851"/>
        <w:gridCol w:w="877"/>
        <w:gridCol w:w="1446"/>
        <w:gridCol w:w="1753"/>
      </w:tblGrid>
      <w:tr w:rsidR="00F17DAE" w:rsidTr="008C126F">
        <w:trPr>
          <w:trHeight w:val="492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контроля</w:t>
            </w:r>
          </w:p>
        </w:tc>
      </w:tr>
      <w:tr w:rsidR="00F17DAE" w:rsidTr="008C126F">
        <w:trPr>
          <w:trHeight w:val="828"/>
        </w:trPr>
        <w:tc>
          <w:tcPr>
            <w:tcW w:w="75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Pr="00562AA9" w:rsidRDefault="002D0CFB">
            <w:pPr>
              <w:widowControl w:val="0"/>
              <w:spacing w:before="98" w:after="0" w:line="240" w:lineRule="auto"/>
              <w:ind w:left="74"/>
              <w:rPr>
                <w:sz w:val="16"/>
                <w:szCs w:val="16"/>
              </w:rPr>
            </w:pPr>
            <w:r w:rsidRPr="00562A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Pr="00562AA9" w:rsidRDefault="002D0CFB">
            <w:pPr>
              <w:widowControl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562A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Pr="00562AA9" w:rsidRDefault="002D0CFB">
            <w:pPr>
              <w:widowControl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562A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</w:tr>
      <w:tr w:rsidR="00F17DAE" w:rsidTr="008C126F">
        <w:trPr>
          <w:trHeight w:val="828"/>
        </w:trPr>
        <w:tc>
          <w:tcPr>
            <w:tcW w:w="7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Профессии и 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современного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08.09.2022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8C126F">
        <w:trPr>
          <w:trHeight w:val="1166"/>
        </w:trPr>
        <w:tc>
          <w:tcPr>
            <w:tcW w:w="7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15.09.2022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562AA9">
        <w:trPr>
          <w:trHeight w:val="2494"/>
        </w:trPr>
        <w:tc>
          <w:tcPr>
            <w:tcW w:w="7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Pr="00562AA9" w:rsidRDefault="002D0CFB" w:rsidP="00562AA9">
            <w:pPr>
              <w:widowControl w:val="0"/>
              <w:spacing w:before="100" w:after="0" w:line="281" w:lineRule="auto"/>
              <w:ind w:left="72" w:right="144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Изобретение и использование 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синтетических материалов с определёнными заданными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свойствами в различных отраслях и профессиях.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Нефть как универсальное сырьё.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22.09.2022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8C126F">
        <w:trPr>
          <w:trHeight w:val="1164"/>
        </w:trPr>
        <w:tc>
          <w:tcPr>
            <w:tcW w:w="7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29.09.2022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8C126F">
        <w:trPr>
          <w:trHeight w:val="2508"/>
        </w:trPr>
        <w:tc>
          <w:tcPr>
            <w:tcW w:w="7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Информационный мир, его место и 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влияние на жизнь и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людей. Влияние современных технологий и преобра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зующей деятельности человека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окружающую среду, способы её защиты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06.10.2022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8C126F">
        <w:trPr>
          <w:trHeight w:val="2510"/>
        </w:trPr>
        <w:tc>
          <w:tcPr>
            <w:tcW w:w="7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83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Сохранение и развитие традиций прошлого в творчестве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современных мастеров. Бережное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уважительное отношение людей к культурным традициям.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13.10.2022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8C126F">
        <w:trPr>
          <w:trHeight w:val="1500"/>
        </w:trPr>
        <w:tc>
          <w:tcPr>
            <w:tcW w:w="7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Элементарная творческая и проектная деятельность. 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собственного замысла.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tabs>
                <w:tab w:val="left" w:pos="156"/>
              </w:tabs>
              <w:spacing w:before="98" w:after="0" w:line="26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Практическая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работа;</w:t>
            </w:r>
          </w:p>
        </w:tc>
      </w:tr>
      <w:tr w:rsidR="00F17DAE" w:rsidTr="008C126F">
        <w:trPr>
          <w:trHeight w:val="808"/>
        </w:trPr>
        <w:tc>
          <w:tcPr>
            <w:tcW w:w="7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562AA9">
            <w:pPr>
              <w:widowControl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собственного </w:t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замысла.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tabs>
                <w:tab w:val="left" w:pos="156"/>
              </w:tabs>
              <w:spacing w:before="98" w:after="0" w:line="26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Практическая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работа;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253"/>
        <w:gridCol w:w="850"/>
        <w:gridCol w:w="851"/>
        <w:gridCol w:w="856"/>
        <w:gridCol w:w="1460"/>
        <w:gridCol w:w="1760"/>
      </w:tblGrid>
      <w:tr w:rsidR="00F17DAE" w:rsidTr="00E9045F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562AA9">
            <w:pPr>
              <w:widowControl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Коллективный проект на основе </w:t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содержания материала.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10.11.2022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Коллективный проект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17.11.2022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217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83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комбинированных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техник создания конструкций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заданным условиям в выполнении учебных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24.11.2022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F17DAE" w:rsidTr="00E9045F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Синтетические материалы —ткани, полимеры (пластик, поролон). Их свойства.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01.12.2022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08.12.2022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183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 w:rsidP="00562AA9">
            <w:pPr>
              <w:widowControl w:val="0"/>
              <w:tabs>
                <w:tab w:val="left" w:pos="4037"/>
              </w:tabs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обработки </w:t>
            </w:r>
            <w:r>
              <w:rPr>
                <w:rFonts w:ascii="Cambria" w:eastAsia="Cambria" w:hAnsi="Cambria" w:cs="Cambria"/>
              </w:rPr>
              <w:br/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бумаги и картона. Подбор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материалов в соответ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ствии с замыслом, особенностями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конструкции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15.12.2022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562AA9">
            <w:pPr>
              <w:widowControl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оптимальных </w:t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особов разметки деталей, сборки </w:t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22.12.2022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116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способов отделки.</w:t>
            </w:r>
          </w:p>
          <w:p w:rsidR="00F17DAE" w:rsidRDefault="002D0CFB">
            <w:pPr>
              <w:widowControl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Комбинирование разных материалов в одном изделии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29.12.2022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250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562AA9">
            <w:pPr>
              <w:widowControl w:val="0"/>
              <w:spacing w:before="100" w:after="0" w:line="283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умений </w:t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выполнять разные способы разметки с помощью чертёжных </w:t>
            </w:r>
            <w:r w:rsidR="002D0CFB">
              <w:rPr>
                <w:rFonts w:ascii="Cambria" w:eastAsia="Cambria" w:hAnsi="Cambria" w:cs="Cambria"/>
              </w:rPr>
              <w:br/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инструментов. Освоение 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доступных художественных техник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12.01.2023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181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Pr="00562AA9" w:rsidRDefault="002D0CFB" w:rsidP="00562AA9">
            <w:pPr>
              <w:widowControl w:val="0"/>
              <w:spacing w:before="98" w:after="0" w:line="262" w:lineRule="auto"/>
              <w:ind w:left="72" w:right="43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обработки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текстильных материалов.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Обобщённое представление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видах тканей, их свойствах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областей использования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19.01.2023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253"/>
        <w:gridCol w:w="850"/>
        <w:gridCol w:w="851"/>
        <w:gridCol w:w="839"/>
        <w:gridCol w:w="1477"/>
        <w:gridCol w:w="1760"/>
      </w:tblGrid>
      <w:tr w:rsidR="00F17DAE" w:rsidTr="00E9045F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Дизайн одежды в зависимости от её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назначения, моды,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26.01.2023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крой деталей по готовым лекалам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(выкройкам).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02.02.2023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284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Строчка петельного стежка и её варианты («тамбур» и др.), её назначение (соединение и отделка деталей) и/или 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петлеобразного и крестообразного стежков (соединительные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отделочные)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09.02.2023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ручных строчек для сшивания и отделки изделий. Простейший ремонт изделий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16.02.2023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217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Pr="00562AA9" w:rsidRDefault="002D0CFB" w:rsidP="00562AA9">
            <w:pPr>
              <w:widowControl w:val="0"/>
              <w:spacing w:before="98" w:after="0" w:line="262" w:lineRule="auto"/>
              <w:ind w:left="72" w:right="28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обработки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синтетических материалов.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Пластик, поролон, 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полиэтилен.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знакомство, сравнение свойств.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02.03.2023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F17DAE" w:rsidTr="00E9045F">
        <w:trPr>
          <w:trHeight w:val="183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562AA9">
            <w:pPr>
              <w:widowControl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Современные требования к техническим устройствам </w:t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экологичность</w:t>
            </w:r>
            <w:proofErr w:type="spellEnd"/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2D0CFB">
              <w:rPr>
                <w:rFonts w:ascii="Cambria" w:eastAsia="Cambria" w:hAnsi="Cambria" w:cs="Cambria"/>
              </w:rPr>
              <w:br/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безопасность, </w:t>
            </w:r>
            <w:r w:rsidR="002D0CFB">
              <w:rPr>
                <w:rFonts w:ascii="Cambria" w:eastAsia="Cambria" w:hAnsi="Cambria" w:cs="Cambria"/>
              </w:rPr>
              <w:br/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>эргономичность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09.03.2023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562AA9">
        <w:trPr>
          <w:trHeight w:val="183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8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 моделирование изделий из различных материалов, в том числе наборов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«Конструктор» по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проектному заданию или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собственному замыслу.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16.03.2023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253"/>
        <w:gridCol w:w="850"/>
        <w:gridCol w:w="851"/>
        <w:gridCol w:w="908"/>
        <w:gridCol w:w="1462"/>
        <w:gridCol w:w="1706"/>
      </w:tblGrid>
      <w:tr w:rsidR="00F17DAE" w:rsidTr="00562AA9">
        <w:trPr>
          <w:trHeight w:val="3211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Поиск оптимальных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доступных новых решений конструкторско-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гических проблем на всех этапах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аналитического и технологического 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процесса при выполнении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индивидуальных творческих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коллективных проектных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251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Pr="00562AA9" w:rsidRDefault="002D0CFB" w:rsidP="00562AA9">
            <w:pPr>
              <w:widowControl w:val="0"/>
              <w:spacing w:before="100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Робототехника.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Конструктивные,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динительные элементы и основные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узлы робота.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Инструменты и детали для создания робота.</w:t>
            </w:r>
            <w:r w:rsidR="00562AA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Pr="00562AA9" w:rsidRDefault="00562AA9" w:rsidP="00562AA9">
            <w:pPr>
              <w:widowControl w:val="0"/>
              <w:spacing w:before="98" w:after="0" w:line="262" w:lineRule="auto"/>
              <w:ind w:left="72" w:right="576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алгоритма </w:t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действий робота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Программирование, </w:t>
            </w:r>
            <w:r w:rsidR="002D0CF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тестирование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Преобразование конструкции робота. Презентация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доступной информацией в Интернете и на цифровых носителях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183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и медиа-ресурсы в</w:t>
            </w:r>
            <w:r w:rsidR="00562A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художественно-конструкторской, проектной, предметной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преобразующей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17DAE" w:rsidTr="00E9045F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готовыми </w:t>
            </w:r>
            <w:r w:rsidR="00D36704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цифровыми материалами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tabs>
                <w:tab w:val="left" w:pos="156"/>
              </w:tabs>
              <w:spacing w:before="98" w:after="0" w:line="26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Практическая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работа;</w:t>
            </w:r>
          </w:p>
        </w:tc>
      </w:tr>
      <w:tr w:rsidR="00F17DAE" w:rsidTr="00E9045F">
        <w:trPr>
          <w:trHeight w:val="248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83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 дополнительной</w:t>
            </w:r>
            <w:r w:rsidR="00D367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 по тематик</w:t>
            </w:r>
            <w:r w:rsidR="00D367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творческих и проектных работ,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рисунков из ресурса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компьютера в оформлении изделий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17DAE" w:rsidRDefault="00F17DAE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4253"/>
        <w:gridCol w:w="850"/>
        <w:gridCol w:w="851"/>
        <w:gridCol w:w="821"/>
        <w:gridCol w:w="1495"/>
        <w:gridCol w:w="1760"/>
      </w:tblGrid>
      <w:tr w:rsidR="00F17DAE" w:rsidTr="00E9045F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D367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оздание презентаций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 другой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25.05.2023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F17DAE" w:rsidTr="00E9045F">
        <w:trPr>
          <w:trHeight w:val="808"/>
        </w:trPr>
        <w:tc>
          <w:tcPr>
            <w:tcW w:w="506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2D0CFB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AE" w:rsidRDefault="00F17DAE">
            <w:pPr>
              <w:rPr>
                <w:rFonts w:ascii="Calibri" w:eastAsia="Calibri" w:hAnsi="Calibri" w:cs="Calibri"/>
              </w:rPr>
            </w:pPr>
          </w:p>
        </w:tc>
      </w:tr>
    </w:tbl>
    <w:p w:rsidR="00F17DAE" w:rsidRDefault="00F17DAE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F17DAE" w:rsidRDefault="00F17DAE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36704" w:rsidRDefault="00D36704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F17DAE" w:rsidRDefault="002D0C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E9045F" w:rsidRDefault="00E9045F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E9045F" w:rsidRDefault="00E9045F">
      <w:pPr>
        <w:widowControl w:val="0"/>
        <w:spacing w:before="346" w:after="0" w:line="298" w:lineRule="auto"/>
        <w:ind w:right="14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Технология, 4 класс/Лутцева Е.А.,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F17DAE" w:rsidRDefault="00E9045F">
      <w:pPr>
        <w:widowControl w:val="0"/>
        <w:spacing w:before="346" w:after="0" w:line="298" w:lineRule="auto"/>
        <w:ind w:right="144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2D0C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БЯЗАТЕЛЬНЫЕ УЧЕБНЫЕ МАТЕРИАЛЫ ДЛЯ УЧЕНИКА </w:t>
      </w:r>
      <w:r w:rsidR="002D0CFB">
        <w:rPr>
          <w:rFonts w:ascii="Cambria" w:eastAsia="Cambria" w:hAnsi="Cambria" w:cs="Cambria"/>
        </w:rPr>
        <w:br/>
      </w:r>
      <w:r w:rsidR="002D0CFB">
        <w:rPr>
          <w:rFonts w:ascii="Times New Roman" w:eastAsia="Times New Roman" w:hAnsi="Times New Roman" w:cs="Times New Roman"/>
          <w:color w:val="000000"/>
          <w:sz w:val="24"/>
        </w:rPr>
        <w:t xml:space="preserve">Технология, 4 класс/Лутцева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="002D0CFB">
        <w:rPr>
          <w:rFonts w:ascii="Cambria" w:eastAsia="Cambria" w:hAnsi="Cambria" w:cs="Cambria"/>
        </w:rPr>
        <w:br/>
      </w:r>
      <w:r w:rsidR="002D0CFB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F17DAE" w:rsidRDefault="002D0CFB">
      <w:pPr>
        <w:widowControl w:val="0"/>
        <w:spacing w:before="262" w:after="0" w:line="302" w:lineRule="auto"/>
        <w:ind w:right="172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МЕТОДИЧЕСКИЕ МАТЕРИАЛЫ ДЛЯ УЧИТЕЛЯ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Единая коллекция цифровых образовательных ресурсов - </w:t>
      </w:r>
      <w:hyperlink r:id="rId38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http://school-collection.edu.ru</w:t>
        </w:r>
      </w:hyperlink>
    </w:p>
    <w:p w:rsidR="00F17DAE" w:rsidRDefault="002D0CFB">
      <w:pPr>
        <w:widowControl w:val="0"/>
        <w:spacing w:before="264" w:after="0" w:line="302" w:lineRule="auto"/>
        <w:ind w:right="144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Единая коллекция цифровых образовательных ресурсов - </w:t>
      </w:r>
      <w:hyperlink r:id="rId39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http://school-collection.edu.ru</w:t>
        </w:r>
      </w:hyperlink>
    </w:p>
    <w:p w:rsidR="00F17DAE" w:rsidRDefault="00F17DAE">
      <w:pPr>
        <w:rPr>
          <w:rFonts w:ascii="Cambria" w:eastAsia="Cambria" w:hAnsi="Cambria" w:cs="Cambria"/>
        </w:rPr>
      </w:pPr>
    </w:p>
    <w:p w:rsidR="00F17DAE" w:rsidRDefault="00F17DAE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F17DAE" w:rsidRDefault="00F17DAE">
      <w:pPr>
        <w:rPr>
          <w:rFonts w:ascii="Cambria" w:eastAsia="Cambria" w:hAnsi="Cambria" w:cs="Cambria"/>
        </w:rPr>
      </w:pPr>
    </w:p>
    <w:sectPr w:rsidR="00F17DAE" w:rsidSect="002D0CF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DAE"/>
    <w:rsid w:val="000D2816"/>
    <w:rsid w:val="000D2A1D"/>
    <w:rsid w:val="002043D7"/>
    <w:rsid w:val="00252072"/>
    <w:rsid w:val="002D0CFB"/>
    <w:rsid w:val="005400BD"/>
    <w:rsid w:val="0055544B"/>
    <w:rsid w:val="00562AA9"/>
    <w:rsid w:val="008C126F"/>
    <w:rsid w:val="00966790"/>
    <w:rsid w:val="00AA6966"/>
    <w:rsid w:val="00B30A22"/>
    <w:rsid w:val="00CA523E"/>
    <w:rsid w:val="00D346D7"/>
    <w:rsid w:val="00D36704"/>
    <w:rsid w:val="00E634F6"/>
    <w:rsid w:val="00E9045F"/>
    <w:rsid w:val="00F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95B1-DAD8-4885-A588-BA78380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66"/>
  </w:style>
  <w:style w:type="paragraph" w:styleId="1">
    <w:name w:val="heading 1"/>
    <w:next w:val="a"/>
    <w:link w:val="10"/>
    <w:uiPriority w:val="9"/>
    <w:unhideWhenUsed/>
    <w:qFormat/>
    <w:rsid w:val="00966790"/>
    <w:pPr>
      <w:keepNext/>
      <w:keepLines/>
      <w:spacing w:after="138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90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13" Type="http://schemas.openxmlformats.org/officeDocument/2006/relationships/hyperlink" Target="http://school/" TargetMode="External"/><Relationship Id="rId18" Type="http://schemas.openxmlformats.org/officeDocument/2006/relationships/hyperlink" Target="http://school/" TargetMode="External"/><Relationship Id="rId26" Type="http://schemas.openxmlformats.org/officeDocument/2006/relationships/hyperlink" Target="http://school/" TargetMode="External"/><Relationship Id="rId39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/" TargetMode="External"/><Relationship Id="rId34" Type="http://schemas.openxmlformats.org/officeDocument/2006/relationships/hyperlink" Target="http://school/" TargetMode="External"/><Relationship Id="rId7" Type="http://schemas.openxmlformats.org/officeDocument/2006/relationships/hyperlink" Target="http://school/" TargetMode="External"/><Relationship Id="rId12" Type="http://schemas.openxmlformats.org/officeDocument/2006/relationships/hyperlink" Target="http://school/" TargetMode="External"/><Relationship Id="rId17" Type="http://schemas.openxmlformats.org/officeDocument/2006/relationships/hyperlink" Target="http://school/" TargetMode="External"/><Relationship Id="rId25" Type="http://schemas.openxmlformats.org/officeDocument/2006/relationships/hyperlink" Target="http://school/" TargetMode="External"/><Relationship Id="rId33" Type="http://schemas.openxmlformats.org/officeDocument/2006/relationships/hyperlink" Target="http://school/" TargetMode="External"/><Relationship Id="rId38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/" TargetMode="External"/><Relationship Id="rId20" Type="http://schemas.openxmlformats.org/officeDocument/2006/relationships/hyperlink" Target="http://school/" TargetMode="External"/><Relationship Id="rId29" Type="http://schemas.openxmlformats.org/officeDocument/2006/relationships/hyperlink" Target="http://schoo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/" TargetMode="External"/><Relationship Id="rId11" Type="http://schemas.openxmlformats.org/officeDocument/2006/relationships/hyperlink" Target="http://school/" TargetMode="External"/><Relationship Id="rId24" Type="http://schemas.openxmlformats.org/officeDocument/2006/relationships/hyperlink" Target="http://school/" TargetMode="External"/><Relationship Id="rId32" Type="http://schemas.openxmlformats.org/officeDocument/2006/relationships/hyperlink" Target="http://school/" TargetMode="External"/><Relationship Id="rId37" Type="http://schemas.openxmlformats.org/officeDocument/2006/relationships/hyperlink" Target="http://school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chool/" TargetMode="External"/><Relationship Id="rId23" Type="http://schemas.openxmlformats.org/officeDocument/2006/relationships/hyperlink" Target="http://school/" TargetMode="External"/><Relationship Id="rId28" Type="http://schemas.openxmlformats.org/officeDocument/2006/relationships/hyperlink" Target="http://school/" TargetMode="External"/><Relationship Id="rId36" Type="http://schemas.openxmlformats.org/officeDocument/2006/relationships/hyperlink" Target="http://school/" TargetMode="External"/><Relationship Id="rId10" Type="http://schemas.openxmlformats.org/officeDocument/2006/relationships/hyperlink" Target="http://school/" TargetMode="External"/><Relationship Id="rId19" Type="http://schemas.openxmlformats.org/officeDocument/2006/relationships/hyperlink" Target="http://school/" TargetMode="External"/><Relationship Id="rId31" Type="http://schemas.openxmlformats.org/officeDocument/2006/relationships/hyperlink" Target="http://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/" TargetMode="External"/><Relationship Id="rId14" Type="http://schemas.openxmlformats.org/officeDocument/2006/relationships/hyperlink" Target="http://school/" TargetMode="External"/><Relationship Id="rId22" Type="http://schemas.openxmlformats.org/officeDocument/2006/relationships/hyperlink" Target="http://school/" TargetMode="External"/><Relationship Id="rId27" Type="http://schemas.openxmlformats.org/officeDocument/2006/relationships/hyperlink" Target="http://school/" TargetMode="External"/><Relationship Id="rId30" Type="http://schemas.openxmlformats.org/officeDocument/2006/relationships/hyperlink" Target="http://school/" TargetMode="External"/><Relationship Id="rId35" Type="http://schemas.openxmlformats.org/officeDocument/2006/relationships/hyperlink" Target="http://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D184-0D94-407E-971E-D58D464F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8696</Words>
  <Characters>49571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СОШ2</cp:lastModifiedBy>
  <cp:revision>6</cp:revision>
  <cp:lastPrinted>2022-09-13T12:15:00Z</cp:lastPrinted>
  <dcterms:created xsi:type="dcterms:W3CDTF">2022-09-21T12:34:00Z</dcterms:created>
  <dcterms:modified xsi:type="dcterms:W3CDTF">2023-01-26T17:44:00Z</dcterms:modified>
</cp:coreProperties>
</file>