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23" w:rsidRPr="00CE4208" w:rsidRDefault="004C7759" w:rsidP="007E1C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481.5pt">
            <v:imagedata r:id="rId8" o:title="ОБЖ 8"/>
          </v:shape>
        </w:pict>
      </w:r>
    </w:p>
    <w:p w:rsidR="007E1C59" w:rsidRPr="00CE4208" w:rsidRDefault="007E1C59" w:rsidP="007E1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учебного предмета </w:t>
      </w:r>
      <w:r w:rsidRPr="00CE4208">
        <w:rPr>
          <w:rFonts w:ascii="Times New Roman" w:hAnsi="Times New Roman" w:cs="Times New Roman"/>
          <w:sz w:val="24"/>
          <w:szCs w:val="24"/>
        </w:rPr>
        <w:t xml:space="preserve">  ОБЖ 8 класса</w:t>
      </w:r>
      <w:r w:rsidRPr="00CE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стандарта </w:t>
      </w:r>
      <w:r w:rsidRPr="00CE4208">
        <w:rPr>
          <w:rFonts w:ascii="Times New Roman" w:hAnsi="Times New Roman" w:cs="Times New Roman"/>
          <w:sz w:val="24"/>
          <w:szCs w:val="24"/>
        </w:rPr>
        <w:t xml:space="preserve">Рабочая программа по ОБЖ в 8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ОБЖ, Федерального перечня </w:t>
      </w:r>
      <w:proofErr w:type="gramStart"/>
      <w:r w:rsidRPr="00CE4208">
        <w:rPr>
          <w:rFonts w:ascii="Times New Roman" w:hAnsi="Times New Roman" w:cs="Times New Roman"/>
          <w:sz w:val="24"/>
          <w:szCs w:val="24"/>
        </w:rPr>
        <w:t>учебников,</w:t>
      </w:r>
      <w:r w:rsidRPr="00CE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E42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Программа составлена на основе </w:t>
      </w:r>
      <w:r w:rsidRPr="00CE4208">
        <w:rPr>
          <w:rFonts w:ascii="Times New Roman" w:hAnsi="Times New Roman" w:cs="Times New Roman"/>
          <w:sz w:val="24"/>
          <w:szCs w:val="24"/>
        </w:rPr>
        <w:t xml:space="preserve">авторской   рабочей   программы курса «Основы безопасности жизнедеятельности» основного общего образования. 8-9 классы. Авторы: А.Т.Смирнов, Б.О.Хренников. </w:t>
      </w:r>
      <w:r w:rsidRPr="00CE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рассчитано на 1 учебный час в неделю, что составляет 34 учебных часов в год.</w:t>
      </w:r>
    </w:p>
    <w:p w:rsidR="007E1C59" w:rsidRPr="00CE4208" w:rsidRDefault="007E1C59" w:rsidP="007E1C59">
      <w:pPr>
        <w:pStyle w:val="Style5"/>
        <w:widowControl/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CE4208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предмета.</w:t>
      </w:r>
    </w:p>
    <w:p w:rsidR="007E1C59" w:rsidRPr="00CE4208" w:rsidRDefault="007E1C59" w:rsidP="007E1C59">
      <w:pPr>
        <w:pStyle w:val="a7"/>
        <w:shd w:val="clear" w:color="auto" w:fill="FFFFFF"/>
        <w:spacing w:after="0" w:afterAutospacing="0"/>
        <w:ind w:right="-170" w:firstLine="567"/>
        <w:jc w:val="both"/>
        <w:rPr>
          <w:color w:val="000000"/>
        </w:rPr>
      </w:pPr>
      <w:r w:rsidRPr="00CE4208">
        <w:rPr>
          <w:b/>
          <w:color w:val="000000"/>
        </w:rPr>
        <w:t>Личностные результаты</w:t>
      </w:r>
      <w:r w:rsidRPr="00CE4208">
        <w:rPr>
          <w:color w:val="000000"/>
        </w:rPr>
        <w:t>:</w:t>
      </w:r>
    </w:p>
    <w:p w:rsidR="007E1C59" w:rsidRPr="00CE4208" w:rsidRDefault="007E1C59" w:rsidP="007E1C59">
      <w:pPr>
        <w:pStyle w:val="a7"/>
        <w:shd w:val="clear" w:color="auto" w:fill="FFFFFF"/>
        <w:spacing w:before="0" w:beforeAutospacing="0" w:after="0" w:afterAutospacing="0"/>
        <w:ind w:right="-170"/>
        <w:jc w:val="both"/>
        <w:rPr>
          <w:color w:val="000000"/>
        </w:rPr>
      </w:pPr>
      <w:r w:rsidRPr="00CE4208"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1C59" w:rsidRPr="00CE4208" w:rsidRDefault="007E1C59" w:rsidP="007E1C59">
      <w:pPr>
        <w:pStyle w:val="a7"/>
        <w:shd w:val="clear" w:color="auto" w:fill="FFFFFF"/>
        <w:spacing w:before="0" w:beforeAutospacing="0" w:after="0" w:afterAutospacing="0"/>
        <w:ind w:right="-170"/>
        <w:jc w:val="both"/>
      </w:pPr>
      <w:r w:rsidRPr="00CE4208">
        <w:t xml:space="preserve">2) формирование ответственного отношения к учению, готовности </w:t>
      </w:r>
      <w:proofErr w:type="gramStart"/>
      <w:r w:rsidRPr="00CE4208">
        <w:t>и  способности</w:t>
      </w:r>
      <w:proofErr w:type="gramEnd"/>
      <w:r w:rsidRPr="00CE4208">
        <w:t xml:space="preserve"> 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E1C59" w:rsidRPr="00CE4208" w:rsidRDefault="007E1C59" w:rsidP="007E1C59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C59" w:rsidRPr="00CE4208" w:rsidRDefault="007E1C59" w:rsidP="007E1C59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1C59" w:rsidRPr="00CE4208" w:rsidRDefault="007E1C59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0A23" w:rsidRPr="00CE4208" w:rsidRDefault="00FF0A23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A23" w:rsidRPr="00CE4208" w:rsidRDefault="00FF0A23" w:rsidP="007E1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</w:t>
      </w:r>
      <w:r w:rsidR="00B46523" w:rsidRPr="00CE4208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редметными</w:t>
      </w:r>
      <w:r w:rsidR="00106D21" w:rsidRPr="00CE4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результатами: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5)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6)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</w:t>
      </w:r>
      <w:proofErr w:type="spellStart"/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устанавливатьпричинно</w:t>
      </w:r>
      <w:proofErr w:type="spellEnd"/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 xml:space="preserve"> - следственные связи, строить логическое рассуждение, умо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7)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8)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9)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местную деятельность с учителем и сверстниками; работать индивидуально и в группе: 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находить общее решение и разре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FF0A23" w:rsidRPr="00CE4208" w:rsidRDefault="007E1C59" w:rsidP="007E1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E4208">
        <w:rPr>
          <w:rFonts w:ascii="Times New Roman" w:eastAsia="Times New Roman" w:hAnsi="Times New Roman" w:cs="Times New Roman"/>
          <w:sz w:val="24"/>
          <w:szCs w:val="24"/>
        </w:rPr>
        <w:t>12)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 xml:space="preserve"> умений взаимодействовать с окружающи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</w:t>
      </w:r>
      <w:r w:rsidR="00106D21" w:rsidRPr="00CE4208">
        <w:rPr>
          <w:rFonts w:ascii="Times New Roman" w:eastAsia="Times New Roman" w:hAnsi="Times New Roman" w:cs="Times New Roman"/>
          <w:sz w:val="24"/>
          <w:szCs w:val="24"/>
        </w:rPr>
        <w:t>следствий чрезвычайных ситуаций</w:t>
      </w:r>
    </w:p>
    <w:p w:rsidR="00FF0A23" w:rsidRPr="00CE4208" w:rsidRDefault="00FF0A23" w:rsidP="007E1C59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A23" w:rsidRPr="00CE4208" w:rsidRDefault="00FF0A23" w:rsidP="007E1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FF0A23" w:rsidRPr="00CE4208" w:rsidRDefault="00CE4208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F0A23" w:rsidRPr="00CE4208" w:rsidRDefault="00FF0A23" w:rsidP="003D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FF0A23" w:rsidRPr="00CE4208" w:rsidRDefault="00FF0A23" w:rsidP="00CE4208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FF0A23" w:rsidRPr="00CE4208" w:rsidRDefault="00CE4208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FF0A23" w:rsidRPr="00CE4208" w:rsidRDefault="00FF0A23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FF0A23" w:rsidRPr="00CE4208" w:rsidRDefault="00CE4208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E4208" w:rsidRPr="00CE4208" w:rsidRDefault="00CE4208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формирование антиэкстремистской и антитеррористи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FF0A23" w:rsidRPr="00CE4208" w:rsidRDefault="00CE4208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5)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FF0A23" w:rsidRPr="00CE4208" w:rsidRDefault="00FF0A23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E4208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FF0A23" w:rsidRPr="00CE4208" w:rsidRDefault="00CE4208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6)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="00FF0A23"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FF0A23" w:rsidRPr="00CE4208" w:rsidRDefault="00FF0A23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FF0A23" w:rsidRPr="00CE4208" w:rsidRDefault="00FF0A23" w:rsidP="00C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  <w:r w:rsidR="00C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208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CE4208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FE2C95" w:rsidRPr="00CE4208" w:rsidRDefault="007E1C59" w:rsidP="007E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Учащийся </w:t>
      </w:r>
      <w:r w:rsidR="00FE2C95" w:rsidRPr="00CE4208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научится: </w:t>
      </w:r>
    </w:p>
    <w:p w:rsidR="00FE2C95" w:rsidRPr="00CE4208" w:rsidRDefault="00FE2C95" w:rsidP="00CE4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условия экологической безопасности; использовать знания о предельно допустимых концентрациях вредных веществ в атмосфере, воде и почве; </w:t>
      </w:r>
    </w:p>
    <w:p w:rsidR="00FE2C95" w:rsidRPr="00CE4208" w:rsidRDefault="00FE2C95" w:rsidP="00CE4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использовать знания о способах контроля качества окружающей среды и продуктов питания с использованием бытовых приборов; </w:t>
      </w:r>
    </w:p>
    <w:p w:rsidR="00FE2C95" w:rsidRPr="00CE4208" w:rsidRDefault="00FE2C95" w:rsidP="00CE4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FE2C95" w:rsidRPr="00CE4208" w:rsidRDefault="00FE2C95" w:rsidP="00CE4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безопасно, использовать бытовые приборы контроля качества окружающей среды и продуктов питания; </w:t>
      </w:r>
    </w:p>
    <w:p w:rsidR="00FE2C95" w:rsidRPr="00CE4208" w:rsidRDefault="00FE2C95" w:rsidP="00CE4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безопасно использовать бытовые приборы; </w:t>
      </w:r>
    </w:p>
    <w:p w:rsidR="00FE2C95" w:rsidRPr="00CE4208" w:rsidRDefault="00FE2C95" w:rsidP="00CE420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 безопасно использовать средства коммуникации</w:t>
      </w:r>
      <w:proofErr w:type="gramStart"/>
      <w:r w:rsidRPr="00CE4208">
        <w:rPr>
          <w:rFonts w:ascii="Times New Roman" w:hAnsi="Times New Roman" w:cs="Times New Roman"/>
          <w:sz w:val="24"/>
          <w:szCs w:val="24"/>
        </w:rPr>
        <w:t>; ;</w:t>
      </w:r>
      <w:proofErr w:type="gramEnd"/>
      <w:r w:rsidRPr="00CE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B62" w:rsidRPr="00CE4208" w:rsidRDefault="007E1C59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208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6E2B62" w:rsidRPr="00CE4208">
        <w:rPr>
          <w:rFonts w:ascii="Times New Roman" w:hAnsi="Times New Roman" w:cs="Times New Roman"/>
          <w:b/>
          <w:sz w:val="24"/>
          <w:szCs w:val="24"/>
        </w:rPr>
        <w:t xml:space="preserve"> получит</w:t>
      </w:r>
      <w:proofErr w:type="gramEnd"/>
      <w:r w:rsidR="006E2B62" w:rsidRPr="00CE4208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использовать средства и способы само- и взаимопомощи на воде;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походах;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lastRenderedPageBreak/>
        <w:t xml:space="preserve">готовиться к туристическим походам;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походах;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ориентироваться на местности;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добывать и поддерживать огонь в автономных условиях;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добывать и очищать воду в автономных условиях;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добывать и готовить пищу в автономных условиях; сооружать (обустраивать) временное жилище в автономных условиях;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подавать сигналы бедствия и отвечать на них;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характеризовать причины и последствия чрезвычайных ситуаций природного характера для личности, общества и государства;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предвидеть опасности и правильно действовать в случае чрезвычайных ситуаций природного характера; </w:t>
      </w:r>
      <w:r w:rsidRPr="00CE4208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CE42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чрезвычайных ситуаций природного характера;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 </w:t>
      </w:r>
    </w:p>
    <w:p w:rsidR="00FE2C95" w:rsidRPr="00CE4208" w:rsidRDefault="00CE4208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х</w:t>
      </w:r>
      <w:r w:rsidR="00FE2C95" w:rsidRPr="00CE4208">
        <w:rPr>
          <w:rFonts w:ascii="Times New Roman" w:hAnsi="Times New Roman" w:cs="Times New Roman"/>
          <w:sz w:val="24"/>
          <w:szCs w:val="24"/>
        </w:rPr>
        <w:t xml:space="preserve">арактеризовать причины и последствия чрезвычайных ситуаций техногенного характера для личности, общества и государства;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предвидеть опасности и правильно действовать в чрезвычайных ситуациях техногенного характера; </w:t>
      </w:r>
      <w:r w:rsidRPr="00CE4208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CE42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чрезвычайных ситуаций техногенного характера;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безопасно действовать по сигналу «Внимание всем!»;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и коллективной защиты; </w:t>
      </w:r>
      <w:r w:rsidRPr="00CE4208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CE42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4208">
        <w:rPr>
          <w:rFonts w:ascii="Times New Roman" w:hAnsi="Times New Roman" w:cs="Times New Roman"/>
          <w:sz w:val="24"/>
          <w:szCs w:val="24"/>
        </w:rPr>
        <w:t xml:space="preserve">комплектовать минимально необходимый набор вещей (документов, продуктов) в случае эвакуации;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</w:t>
      </w:r>
      <w:r w:rsidRPr="00CE4208">
        <w:rPr>
          <w:rFonts w:ascii="Times New Roman" w:hAnsi="Times New Roman" w:cs="Times New Roman"/>
          <w:sz w:val="24"/>
          <w:szCs w:val="24"/>
        </w:rPr>
        <w:tab/>
        <w:t xml:space="preserve">мероприятия </w:t>
      </w:r>
      <w:r w:rsidRPr="00CE420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CE4208">
        <w:rPr>
          <w:rFonts w:ascii="Times New Roman" w:hAnsi="Times New Roman" w:cs="Times New Roman"/>
          <w:sz w:val="24"/>
          <w:szCs w:val="24"/>
        </w:rPr>
        <w:tab/>
        <w:t xml:space="preserve">защите </w:t>
      </w:r>
      <w:r w:rsidRPr="00CE4208">
        <w:rPr>
          <w:rFonts w:ascii="Times New Roman" w:hAnsi="Times New Roman" w:cs="Times New Roman"/>
          <w:sz w:val="24"/>
          <w:szCs w:val="24"/>
        </w:rPr>
        <w:tab/>
        <w:t xml:space="preserve">населения </w:t>
      </w:r>
      <w:r w:rsidRPr="00CE420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CE4208">
        <w:rPr>
          <w:rFonts w:ascii="Times New Roman" w:hAnsi="Times New Roman" w:cs="Times New Roman"/>
          <w:sz w:val="24"/>
          <w:szCs w:val="24"/>
        </w:rPr>
        <w:tab/>
        <w:t xml:space="preserve">терроризма,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экстремизма, наркотизма;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</w:t>
      </w:r>
    </w:p>
    <w:p w:rsidR="00FE2C95" w:rsidRPr="00CE4208" w:rsidRDefault="00FE2C95" w:rsidP="00CE420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 </w:t>
      </w:r>
    </w:p>
    <w:p w:rsidR="00FE2C95" w:rsidRPr="00CE4208" w:rsidRDefault="00FE2C95" w:rsidP="00CE42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опасные ситуации в местах большого скопления людей;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предвидеть причины возникновения возможных опасных ситуаций в местах большого скопления людей;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действовать в местах массового скопления людей;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оповещать (вызывать) экстренные службы при чрезвычайной ситуации;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безопасный и здоровый образ жизни, его составляющие и значение для личности, общества и государства;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и факторы, укрепляющие и разрушающие </w:t>
      </w:r>
    </w:p>
    <w:p w:rsidR="00FE2C95" w:rsidRPr="00CE4208" w:rsidRDefault="00FE2C95" w:rsidP="007E1C5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здоровье;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планировать профилактические мероприятия по сохранению и укреплению своего здоровья;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адекватно оценивать нагрузку и профилактические занятия по укреплению </w:t>
      </w:r>
      <w:proofErr w:type="spellStart"/>
      <w:proofErr w:type="gramStart"/>
      <w:r w:rsidRPr="00CE4208">
        <w:rPr>
          <w:rFonts w:ascii="Times New Roman" w:hAnsi="Times New Roman" w:cs="Times New Roman"/>
          <w:sz w:val="24"/>
          <w:szCs w:val="24"/>
        </w:rPr>
        <w:t>здоровья;планировать</w:t>
      </w:r>
      <w:proofErr w:type="spellEnd"/>
      <w:proofErr w:type="gramEnd"/>
      <w:r w:rsidRPr="00CE4208">
        <w:rPr>
          <w:rFonts w:ascii="Times New Roman" w:hAnsi="Times New Roman" w:cs="Times New Roman"/>
          <w:sz w:val="24"/>
          <w:szCs w:val="24"/>
        </w:rPr>
        <w:t xml:space="preserve"> распорядок дня с учетом нагрузок;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выявлять мероприятия и факторы, потенциально опасные для здоровья;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безопасно использовать ресурсы интернета;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анализировать состояние своего здоровья;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определять состояния оказания неотложной помощи;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использовать алгоритм действий по оказанию первой помощи;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классифицировать средства оказания первой помощи;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наружном и внутреннем кровотечении;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извлекать инородное тело из верхних дыхательных путей; </w:t>
      </w:r>
    </w:p>
    <w:p w:rsidR="00FE2C95" w:rsidRPr="00CE4208" w:rsidRDefault="00FE2C95" w:rsidP="007E1C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оказывать первую </w:t>
      </w:r>
      <w:proofErr w:type="gramStart"/>
      <w:r w:rsidRPr="00CE4208">
        <w:rPr>
          <w:rFonts w:ascii="Times New Roman" w:hAnsi="Times New Roman" w:cs="Times New Roman"/>
          <w:sz w:val="24"/>
          <w:szCs w:val="24"/>
        </w:rPr>
        <w:t>помощь :</w:t>
      </w:r>
      <w:proofErr w:type="gramEnd"/>
      <w:r w:rsidRPr="00CE4208">
        <w:rPr>
          <w:rFonts w:ascii="Times New Roman" w:hAnsi="Times New Roman" w:cs="Times New Roman"/>
          <w:sz w:val="24"/>
          <w:szCs w:val="24"/>
        </w:rPr>
        <w:t xml:space="preserve"> при ушибах; при растяжениях; при вывихах; при переломах; при ожогах; при отморожениях и общем переохлаждении; при отравлениях; при теплов</w:t>
      </w:r>
      <w:r w:rsidR="00106D21" w:rsidRPr="00CE4208">
        <w:rPr>
          <w:rFonts w:ascii="Times New Roman" w:hAnsi="Times New Roman" w:cs="Times New Roman"/>
          <w:sz w:val="24"/>
          <w:szCs w:val="24"/>
        </w:rPr>
        <w:t>ом (солнечном) ударе;</w:t>
      </w:r>
    </w:p>
    <w:p w:rsidR="00106D21" w:rsidRPr="00CE4208" w:rsidRDefault="00106D21" w:rsidP="007E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D21" w:rsidRPr="00CE4208" w:rsidRDefault="00106D21" w:rsidP="007E1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2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Содержание тем учебного курса</w:t>
      </w:r>
    </w:p>
    <w:p w:rsidR="00106D21" w:rsidRPr="00CE4208" w:rsidRDefault="00106D21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2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i/>
          <w:iCs/>
          <w:sz w:val="24"/>
          <w:szCs w:val="24"/>
        </w:rPr>
        <w:t>Модуль 1. Основы комплексной безопасности (16 ч):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1.Пожарная безопасность (3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1.1. Пожары в жилых и общественных зданиях, их причины и последствия.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1.2. Профилактика пожаров в повседневной жизни и организация защиты населения.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1.3. Права, обязанности и ответственность граждан в области пожарной безопасности. Обеспечение личной безопасности при пожарах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2.Безопасность на дорогах (3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2.1. Причины дорожно-транспортных происшествий и травматизма людей.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2.2. Организация дорожного движения, обязанности пешеходов и пассажиров.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2.3. Велосипедист — водитель транспортного средства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3. Безопасность на водоёмах (3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3.1. Безопасное поведение на водоёмах в различных условиях.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3.2. Безопасный отдых на водоёмах.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3.3. Оказание помощи терпящим бедствие на воде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4. Экология и безопасность (2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lastRenderedPageBreak/>
        <w:t>4.1. Загрязнение окружающей среды и здоровье человека.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4.2. Правила безопасного поведения при неблагоприятной экологической обстановке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5. Чрезвычайные ситуации техногенного характера и их возможные последствия (5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5.1. Классификация чрезвычайных ситуаций техногенного характера.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5.2. Аварии на радиационно опасных объектах и их возможные последствия.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5.3. Аварии на химически опасных объектах и их возможные последствия.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5.4. Пожары и взрывы на взрывопожароопасных объектах экономики и их возможные последствия.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5.5. Аварии на гидротехнических сооружениях и их последствия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6. Обеспечение защиты населения от чрезвычайных ситуаций (4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6.1. Обеспечение радиационной безопасности населения.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6.2. Обеспечение химической защиты населения.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6.3. Обеспечение защиты населения от последствий аварий на взрывопожароопасных объектах.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6.4. Обеспечение защиты населения от последствий аварий на гидротехнических сооружениях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7. Организация защиты населения от чрезвычайных ситуаций техногенного характера (3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7.1. Организация оповещения населения о чрезвычайных ситуациях техногенного характера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7.2. Эвакуация населения.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7.3. Мероприятия по инженерной защите населения от чрезвычайных ситуаций техногенного характера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208">
        <w:rPr>
          <w:rFonts w:ascii="Times New Roman" w:hAnsi="Times New Roman" w:cs="Times New Roman"/>
          <w:b/>
          <w:bCs/>
          <w:i/>
          <w:sz w:val="24"/>
          <w:szCs w:val="24"/>
        </w:rPr>
        <w:t>Модуль 2. Основы медицинских знаний и здорового образа жизни (12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8. Здоровый образ жизни и его составляющие (8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8.1. Здоровье как основная ценность человека.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8.2. Индивидуальное здоровье человека, его физическое, духовное и социальное благополучие.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8.3. Репродуктивное здоровье — составляющая здоровья человека и общества.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8.4. Здоровый образ жизни как необходимое условие сохранения и укрепления здоровья человека и общества.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8.5. Здоровый образ жизни и профилактика основных неинфекционных заболеваний.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8.6. Вредные привычки и их влияние на здоровье.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8.7. Профилактика вредных привычек.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8.8. Здоровый образ жизни и безопасность жизнедеятельности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t>9.Первая помощь при неотложных состояниях (4 ч)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9.1. Первая помощь пострадавшим и её значение.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9.2. Первая помощь при отравлениях аварийнохимически опасными веществами.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9.3. Первая помощь при травмах.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>9.4. Первая помощь при утоплении</w:t>
      </w: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21" w:rsidRPr="00CE4208" w:rsidRDefault="00106D21" w:rsidP="007E1C59">
      <w:pPr>
        <w:pStyle w:val="a5"/>
        <w:spacing w:after="0" w:line="240" w:lineRule="auto"/>
        <w:ind w:left="112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2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0632"/>
        <w:gridCol w:w="1842"/>
        <w:gridCol w:w="1418"/>
      </w:tblGrid>
      <w:tr w:rsidR="00106D21" w:rsidRPr="00CE4208" w:rsidTr="0076720B">
        <w:trPr>
          <w:trHeight w:val="492"/>
        </w:trPr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6D21" w:rsidRPr="00CE4208" w:rsidTr="00EF71BF">
        <w:trPr>
          <w:trHeight w:val="427"/>
        </w:trPr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области пожарной безопасности. Обеспечение личной безопасности при пожарах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Велосипедист — водитель транспортного средства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Безопасный отдых на</w:t>
            </w:r>
            <w:r w:rsidR="001740C1" w:rsidRPr="00CE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водоёмах.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и здоровье человека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6D21" w:rsidRPr="00CE4208" w:rsidTr="0076720B">
        <w:tc>
          <w:tcPr>
            <w:tcW w:w="851" w:type="dxa"/>
          </w:tcPr>
          <w:p w:rsidR="00106D21" w:rsidRPr="00CE4208" w:rsidRDefault="00106D21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842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6D21" w:rsidRPr="00CE4208" w:rsidRDefault="00106D21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06AF2">
        <w:trPr>
          <w:trHeight w:val="507"/>
        </w:trPr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 опасных объектах и их возможные последствия.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её значение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веществами.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AF2" w:rsidRPr="00CE4208" w:rsidTr="0076720B">
        <w:tc>
          <w:tcPr>
            <w:tcW w:w="851" w:type="dxa"/>
          </w:tcPr>
          <w:p w:rsidR="00706AF2" w:rsidRPr="00CE4208" w:rsidRDefault="00706AF2" w:rsidP="007E1C59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  <w:r w:rsidR="007E1C59" w:rsidRPr="00CE4208">
              <w:rPr>
                <w:rFonts w:ascii="Times New Roman" w:hAnsi="Times New Roman" w:cs="Times New Roman"/>
                <w:sz w:val="24"/>
                <w:szCs w:val="24"/>
              </w:rPr>
              <w:t>. Первая помощь при утоплении</w:t>
            </w:r>
          </w:p>
        </w:tc>
        <w:tc>
          <w:tcPr>
            <w:tcW w:w="1842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AF2" w:rsidRPr="00CE4208" w:rsidRDefault="00706AF2" w:rsidP="007E1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6AF2" w:rsidRPr="00CE4208" w:rsidRDefault="00706AF2" w:rsidP="007E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208">
        <w:rPr>
          <w:rFonts w:ascii="Times New Roman" w:hAnsi="Times New Roman" w:cs="Times New Roman"/>
          <w:sz w:val="24"/>
          <w:szCs w:val="24"/>
        </w:rPr>
        <w:t xml:space="preserve">Изучение ОБЖ должно обеспечить: </w:t>
      </w:r>
      <w:r w:rsidRPr="00CE4208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CE4208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с использованием рельефно-точечной системы обозначений Л.Брайля; для обучающихся </w:t>
      </w:r>
      <w:r w:rsidRPr="00CE4208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Pr="00CE4208">
        <w:rPr>
          <w:rFonts w:ascii="Times New Roman" w:hAnsi="Times New Roman" w:cs="Times New Roman"/>
          <w:sz w:val="24"/>
          <w:szCs w:val="24"/>
        </w:rPr>
        <w:t>: владение основными доступн</w:t>
      </w:r>
      <w:r w:rsidR="00CE4208">
        <w:rPr>
          <w:rFonts w:ascii="Times New Roman" w:hAnsi="Times New Roman" w:cs="Times New Roman"/>
          <w:sz w:val="24"/>
          <w:szCs w:val="24"/>
        </w:rPr>
        <w:t>ыми методами научного познания.</w:t>
      </w:r>
    </w:p>
    <w:p w:rsidR="00706AF2" w:rsidRPr="00CE4208" w:rsidRDefault="00706AF2" w:rsidP="007E1C59">
      <w:pPr>
        <w:pStyle w:val="a5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06AF2" w:rsidRPr="00CE4208" w:rsidRDefault="00706AF2" w:rsidP="007E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21" w:rsidRPr="00CE4208" w:rsidRDefault="00106D21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208" w:rsidRDefault="00106D21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2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</w:p>
    <w:p w:rsidR="00CE4208" w:rsidRDefault="00CE4208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208" w:rsidRDefault="00CE4208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208" w:rsidRDefault="00CE4208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208" w:rsidRDefault="00CE4208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208" w:rsidRDefault="00CE4208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208" w:rsidRDefault="00CE4208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D21" w:rsidRPr="00CE4208" w:rsidRDefault="00106D21" w:rsidP="007E1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106D21" w:rsidRPr="00CE4208" w:rsidSect="00CE4208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851" w:bottom="1134" w:left="1701" w:header="720" w:footer="1234" w:gutter="0"/>
          <w:cols w:space="720"/>
          <w:docGrid w:linePitch="299"/>
        </w:sectPr>
      </w:pPr>
      <w:r w:rsidRPr="00CE42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</w:p>
    <w:p w:rsidR="00141A7A" w:rsidRPr="00CE4208" w:rsidRDefault="00141A7A" w:rsidP="007E1C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A23" w:rsidRPr="00CE4208" w:rsidRDefault="00FF0A23" w:rsidP="007E1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A23" w:rsidRPr="00CE4208" w:rsidSect="00CE420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9E" w:rsidRDefault="009B149E">
      <w:pPr>
        <w:spacing w:after="0" w:line="240" w:lineRule="auto"/>
      </w:pPr>
      <w:r>
        <w:separator/>
      </w:r>
    </w:p>
  </w:endnote>
  <w:endnote w:type="continuationSeparator" w:id="0">
    <w:p w:rsidR="009B149E" w:rsidRDefault="009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61" w:rsidRDefault="00FE2C95">
    <w:pPr>
      <w:spacing w:after="0" w:line="259" w:lineRule="auto"/>
      <w:ind w:left="708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61" w:rsidRDefault="00DD0661">
    <w:pPr>
      <w:spacing w:after="0" w:line="259" w:lineRule="auto"/>
      <w:ind w:left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61" w:rsidRDefault="00FE2C95">
    <w:pPr>
      <w:spacing w:after="0" w:line="259" w:lineRule="auto"/>
      <w:ind w:left="708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9E" w:rsidRDefault="009B149E">
      <w:pPr>
        <w:spacing w:after="0" w:line="240" w:lineRule="auto"/>
      </w:pPr>
      <w:r>
        <w:separator/>
      </w:r>
    </w:p>
  </w:footnote>
  <w:footnote w:type="continuationSeparator" w:id="0">
    <w:p w:rsidR="009B149E" w:rsidRDefault="009B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365"/>
    <w:multiLevelType w:val="hybridMultilevel"/>
    <w:tmpl w:val="1980A9C8"/>
    <w:lvl w:ilvl="0" w:tplc="01FA50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9D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A53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60F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27B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8C64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2D7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AEE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A86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C5F01"/>
    <w:multiLevelType w:val="hybridMultilevel"/>
    <w:tmpl w:val="F2F64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D4FC2"/>
    <w:multiLevelType w:val="hybridMultilevel"/>
    <w:tmpl w:val="277C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A3273"/>
    <w:multiLevelType w:val="hybridMultilevel"/>
    <w:tmpl w:val="29A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F4AEF"/>
    <w:multiLevelType w:val="hybridMultilevel"/>
    <w:tmpl w:val="0E7C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60865"/>
    <w:multiLevelType w:val="hybridMultilevel"/>
    <w:tmpl w:val="9796D36A"/>
    <w:lvl w:ilvl="0" w:tplc="01FA50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20"/>
    <w:rsid w:val="00033F59"/>
    <w:rsid w:val="00053398"/>
    <w:rsid w:val="00073C42"/>
    <w:rsid w:val="00106D21"/>
    <w:rsid w:val="00141A7A"/>
    <w:rsid w:val="001740C1"/>
    <w:rsid w:val="001B0E20"/>
    <w:rsid w:val="00241F6D"/>
    <w:rsid w:val="003D0E31"/>
    <w:rsid w:val="004C43DB"/>
    <w:rsid w:val="004C7759"/>
    <w:rsid w:val="00573BC0"/>
    <w:rsid w:val="00647EB0"/>
    <w:rsid w:val="0065263B"/>
    <w:rsid w:val="006E2B62"/>
    <w:rsid w:val="006F678A"/>
    <w:rsid w:val="00706AF2"/>
    <w:rsid w:val="007E1C59"/>
    <w:rsid w:val="008966D9"/>
    <w:rsid w:val="009B149E"/>
    <w:rsid w:val="009E68B9"/>
    <w:rsid w:val="00A963C6"/>
    <w:rsid w:val="00B46523"/>
    <w:rsid w:val="00B940A3"/>
    <w:rsid w:val="00C436A8"/>
    <w:rsid w:val="00C53264"/>
    <w:rsid w:val="00C71D8B"/>
    <w:rsid w:val="00CA3E8F"/>
    <w:rsid w:val="00CE4208"/>
    <w:rsid w:val="00DD0661"/>
    <w:rsid w:val="00DF79EC"/>
    <w:rsid w:val="00E53D1A"/>
    <w:rsid w:val="00EF71BF"/>
    <w:rsid w:val="00F12C40"/>
    <w:rsid w:val="00F53AD1"/>
    <w:rsid w:val="00F659C0"/>
    <w:rsid w:val="00FB3340"/>
    <w:rsid w:val="00FE176D"/>
    <w:rsid w:val="00FE2C95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FCA3-AC65-4B7E-A581-E296BE64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A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FF0A2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F0A2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E176D"/>
  </w:style>
  <w:style w:type="paragraph" w:styleId="a7">
    <w:name w:val="Normal (Web)"/>
    <w:basedOn w:val="a"/>
    <w:uiPriority w:val="99"/>
    <w:rsid w:val="007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C075-329B-4092-AD39-2D026363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2148</Words>
  <Characters>15874</Characters>
  <Application>Microsoft Office Word</Application>
  <DocSecurity>0</DocSecurity>
  <Lines>369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СОШ2</cp:lastModifiedBy>
  <cp:revision>23</cp:revision>
  <dcterms:created xsi:type="dcterms:W3CDTF">2020-09-23T19:21:00Z</dcterms:created>
  <dcterms:modified xsi:type="dcterms:W3CDTF">2023-01-27T17:40:00Z</dcterms:modified>
</cp:coreProperties>
</file>