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7E" w:rsidRPr="0079127E" w:rsidRDefault="0079127E" w:rsidP="0079127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Аннотация к рабочей программе</w:t>
      </w:r>
    </w:p>
    <w:p w:rsidR="0079127E" w:rsidRPr="0079127E" w:rsidRDefault="0079127E" w:rsidP="0079127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hAnsi="Times New Roman" w:cs="Times New Roman"/>
          <w:sz w:val="28"/>
          <w:szCs w:val="28"/>
          <w:lang w:eastAsia="ru-RU"/>
        </w:rPr>
        <w:t>«М</w:t>
      </w:r>
      <w:r w:rsidRPr="0079127E">
        <w:rPr>
          <w:rFonts w:ascii="Times New Roman" w:hAnsi="Times New Roman" w:cs="Times New Roman"/>
          <w:sz w:val="28"/>
          <w:szCs w:val="28"/>
          <w:lang w:eastAsia="ru-RU"/>
        </w:rPr>
        <w:t>узыка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9127E" w:rsidRPr="0079127E" w:rsidRDefault="0079127E" w:rsidP="0079127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(5-7 классы)</w:t>
      </w:r>
    </w:p>
    <w:p w:rsid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едназначается для учащихся 5-7</w:t>
      </w:r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общеобразовательной школы. Программа создана на основе авторской программы «Музыка. 5-7 классы» </w:t>
      </w:r>
      <w:proofErr w:type="spellStart"/>
      <w:r w:rsidRPr="0079127E">
        <w:rPr>
          <w:rFonts w:ascii="Times New Roman" w:hAnsi="Times New Roman" w:cs="Times New Roman"/>
          <w:sz w:val="28"/>
          <w:szCs w:val="28"/>
          <w:lang w:eastAsia="ru-RU"/>
        </w:rPr>
        <w:t>Г.П.Сергеевой</w:t>
      </w:r>
      <w:proofErr w:type="spellEnd"/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127E">
        <w:rPr>
          <w:rFonts w:ascii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Издательство «Просвещение», 2013</w:t>
      </w:r>
      <w:r w:rsidRPr="007912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Цели обучения музыки в общеобразовательной школе направлены на развитие музыкальной культуры школьников как неотъемлемой части их духовной культуры. Они наиболее полно отражают заинтересованность современного общества и возрождения духовности, обеспечивают формирование целостного мировосприятия учащихся и их умения ориентироваться в жизненном информационном пространстве.</w:t>
      </w:r>
    </w:p>
    <w:p w:rsidR="0079127E" w:rsidRPr="0079127E" w:rsidRDefault="0079127E" w:rsidP="007912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формирование музыкальной культуры личности, освоение музыкальной картины мира;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 ценностного отношения к явлениям жизни и искусства на основе восприятия и анализа музыкальных образов;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мотивационной направленности на продуктивную музыкально- творческую деятельность (слушание музыки, пение, инструментальное </w:t>
      </w:r>
      <w:proofErr w:type="spellStart"/>
      <w:r w:rsidRPr="0079127E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79127E">
        <w:rPr>
          <w:rFonts w:ascii="Times New Roman" w:hAnsi="Times New Roman" w:cs="Times New Roman"/>
          <w:sz w:val="28"/>
          <w:szCs w:val="28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музыкальной культуры обучающихся как неотъемлемой части их общей духовной культуры;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</w:t>
      </w:r>
      <w:r w:rsidRPr="007912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многообразных видах музыкальной деятельности, связанной с театром, кино, литературой, живописью;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Изучение музыки как вида искусства направлено на достижение следующих целей: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становление музыкальной культуры как неотъемлемой части духовной культуры;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музыкальности: музыкального слуха, певческого голоса, музыкальной памяти, способности к сопереживанию, образного и ассоциативного мышления, творческого воображения;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освоение музыки и знаний, ее интонационно-образной природе, жанровом и стилевом многообразии, особенностях музыкального языка, музыкальном фольклоре, классическом наследии современном творчестве отечественных и зарубежных композиторов, о воздействии музыки на человека, о ее взаимосвязи с другими видами искусства и жизнью;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практическими умениями и навыками в различных видах музыкально- творческой деятельности в слушании музыки, пении (в том числе ориентацией на нотную запись), инструментальном </w:t>
      </w:r>
      <w:proofErr w:type="spellStart"/>
      <w:r w:rsidRPr="0079127E">
        <w:rPr>
          <w:rFonts w:ascii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79127E">
        <w:rPr>
          <w:rFonts w:ascii="Times New Roman" w:hAnsi="Times New Roman" w:cs="Times New Roman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эмоционально-ценностного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самообразовании, </w:t>
      </w:r>
      <w:proofErr w:type="spellStart"/>
      <w:r w:rsidRPr="0079127E">
        <w:rPr>
          <w:rFonts w:ascii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79127E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исполнительской культуры учащихся.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В соответствии с учебным планом на изучение музыки отводится: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в 5 классе – 34 часа, 1 час в неделю;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в 6 классе - 34 часа, 1 час в неделю;</w:t>
      </w:r>
    </w:p>
    <w:p w:rsidR="0079127E" w:rsidRPr="0079127E" w:rsidRDefault="0079127E" w:rsidP="00791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27E">
        <w:rPr>
          <w:rFonts w:ascii="Times New Roman" w:hAnsi="Times New Roman" w:cs="Times New Roman"/>
          <w:sz w:val="28"/>
          <w:szCs w:val="28"/>
          <w:lang w:eastAsia="ru-RU"/>
        </w:rPr>
        <w:t>в 7 классе - 34 часа, 1 час в неделю.</w:t>
      </w:r>
    </w:p>
    <w:p w:rsidR="008677D6" w:rsidRDefault="008677D6">
      <w:bookmarkStart w:id="0" w:name="_GoBack"/>
      <w:bookmarkEnd w:id="0"/>
    </w:p>
    <w:sectPr w:rsidR="0086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46B"/>
    <w:multiLevelType w:val="multilevel"/>
    <w:tmpl w:val="BAD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3CEA"/>
    <w:multiLevelType w:val="multilevel"/>
    <w:tmpl w:val="5B8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44F7E"/>
    <w:multiLevelType w:val="multilevel"/>
    <w:tmpl w:val="94E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D5F59"/>
    <w:multiLevelType w:val="multilevel"/>
    <w:tmpl w:val="2A0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00A67"/>
    <w:multiLevelType w:val="multilevel"/>
    <w:tmpl w:val="70A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A194D"/>
    <w:multiLevelType w:val="multilevel"/>
    <w:tmpl w:val="9B7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95C8A"/>
    <w:multiLevelType w:val="multilevel"/>
    <w:tmpl w:val="CF0A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1"/>
    <w:rsid w:val="0079127E"/>
    <w:rsid w:val="008677D6"/>
    <w:rsid w:val="009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461A"/>
  <w15:chartTrackingRefBased/>
  <w15:docId w15:val="{BA70835B-0C1C-4AB3-9980-098D5E0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2023-01-28T05:19:00Z</dcterms:created>
  <dcterms:modified xsi:type="dcterms:W3CDTF">2023-01-28T05:23:00Z</dcterms:modified>
</cp:coreProperties>
</file>