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3" w:rsidRP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>Русский язык, 3 класс</w:t>
      </w:r>
    </w:p>
    <w:p w:rsidR="00D92CFD" w:rsidRPr="00D92CFD" w:rsidRDefault="00D92CFD" w:rsidP="00D92CFD">
      <w:pPr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нормативно правовых документов:</w:t>
      </w:r>
    </w:p>
    <w:p w:rsidR="00D34B0C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2CFD">
        <w:rPr>
          <w:rFonts w:ascii="Times New Roman" w:hAnsi="Times New Roman" w:cs="Times New Roman"/>
          <w:sz w:val="24"/>
          <w:szCs w:val="24"/>
        </w:rPr>
        <w:t>•</w:t>
      </w:r>
      <w:r w:rsidRPr="00D92CFD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</w:t>
      </w:r>
      <w:r w:rsidR="00D34B0C">
        <w:rPr>
          <w:rFonts w:ascii="Times New Roman" w:hAnsi="Times New Roman" w:cs="Times New Roman"/>
          <w:sz w:val="24"/>
          <w:szCs w:val="24"/>
        </w:rPr>
        <w:t xml:space="preserve"> Федерации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</w:t>
      </w:r>
      <w:proofErr w:type="gramEnd"/>
    </w:p>
    <w:p w:rsid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•</w:t>
      </w:r>
      <w:r w:rsidRPr="00D92CFD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начального общего образования МАОУ</w:t>
      </w:r>
      <w:r w:rsidR="00D34B0C">
        <w:rPr>
          <w:rFonts w:ascii="Times New Roman" w:hAnsi="Times New Roman" w:cs="Times New Roman"/>
          <w:sz w:val="24"/>
          <w:szCs w:val="24"/>
        </w:rPr>
        <w:t xml:space="preserve"> СОШ №2, г. Тобольск (п</w:t>
      </w:r>
      <w:bookmarkStart w:id="0" w:name="_GoBack"/>
      <w:bookmarkEnd w:id="0"/>
      <w:r w:rsidRPr="00D92CFD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от 30.03.2022 №127)                                                                      </w:t>
      </w:r>
      <w:r w:rsidR="00FF0B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CFD">
        <w:rPr>
          <w:rFonts w:ascii="Times New Roman" w:hAnsi="Times New Roman" w:cs="Times New Roman"/>
          <w:sz w:val="24"/>
          <w:szCs w:val="24"/>
        </w:rPr>
        <w:t>•</w:t>
      </w:r>
      <w:r w:rsidRPr="00D92CFD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программой: </w:t>
      </w:r>
      <w:proofErr w:type="gramStart"/>
      <w:r w:rsidRPr="00D92CFD">
        <w:rPr>
          <w:rFonts w:ascii="Times New Roman" w:hAnsi="Times New Roman" w:cs="Times New Roman"/>
          <w:sz w:val="24"/>
          <w:szCs w:val="24"/>
        </w:rPr>
        <w:t xml:space="preserve">Виноградова Н.Ф. Сборник программ к комплекту "Начальная школа XXI века". – 3-е изд.,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Граф, 2018                                                                     </w:t>
      </w:r>
      <w:r w:rsidRPr="00D92CFD">
        <w:rPr>
          <w:rFonts w:ascii="Times New Roman" w:hAnsi="Times New Roman" w:cs="Times New Roman"/>
          <w:sz w:val="24"/>
          <w:szCs w:val="24"/>
        </w:rPr>
        <w:t>•</w:t>
      </w:r>
      <w:r w:rsidRPr="00D92CFD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структуре, порядке разработки и утверждения рабочих программ учебных предметов (курсов) в МАОУ СОШ </w:t>
      </w:r>
      <w:r>
        <w:rPr>
          <w:rFonts w:ascii="Times New Roman" w:hAnsi="Times New Roman" w:cs="Times New Roman"/>
          <w:sz w:val="24"/>
          <w:szCs w:val="24"/>
        </w:rPr>
        <w:t>№2 города Тобольск (Приказ от 30.03.2022</w:t>
      </w:r>
      <w:r w:rsidRPr="00D92C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127)                                                                                                                                                                   Русский язык. 3 класс: учебник для </w:t>
      </w:r>
      <w:r w:rsidRPr="00D92CFD">
        <w:rPr>
          <w:rFonts w:ascii="Times New Roman" w:hAnsi="Times New Roman" w:cs="Times New Roman"/>
          <w:sz w:val="24"/>
          <w:szCs w:val="24"/>
        </w:rPr>
        <w:t>учащихся общеобразовательных учреждений: в 2-х ч./. С.В. Иванов, М.</w:t>
      </w:r>
      <w:proofErr w:type="gramEnd"/>
      <w:r w:rsidRPr="00D92CFD">
        <w:rPr>
          <w:rFonts w:ascii="Times New Roman" w:hAnsi="Times New Roman" w:cs="Times New Roman"/>
          <w:sz w:val="24"/>
          <w:szCs w:val="24"/>
        </w:rPr>
        <w:t xml:space="preserve">В. Кузнецова, А.О. Евдокимова, Л.В.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, В.Ю. Ром</w:t>
      </w:r>
      <w:r>
        <w:rPr>
          <w:rFonts w:ascii="Times New Roman" w:hAnsi="Times New Roman" w:cs="Times New Roman"/>
          <w:sz w:val="24"/>
          <w:szCs w:val="24"/>
        </w:rPr>
        <w:t xml:space="preserve">анова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2019; (Начальная школа 21 века).                                                                                                                                        </w:t>
      </w:r>
      <w:r w:rsidRPr="00D92CFD"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</w:t>
      </w:r>
      <w:r w:rsidR="00FF0B63">
        <w:rPr>
          <w:rFonts w:ascii="Times New Roman" w:hAnsi="Times New Roman" w:cs="Times New Roman"/>
          <w:sz w:val="24"/>
          <w:szCs w:val="24"/>
        </w:rPr>
        <w:t xml:space="preserve"> </w:t>
      </w:r>
      <w:r w:rsidRPr="00D92CFD">
        <w:rPr>
          <w:rFonts w:ascii="Times New Roman" w:hAnsi="Times New Roman" w:cs="Times New Roman"/>
          <w:sz w:val="24"/>
          <w:szCs w:val="24"/>
        </w:rPr>
        <w:t>2 на изучение русского языка в 3 классе отводится 170 часов в год, 5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>Цели</w:t>
      </w:r>
      <w:r w:rsidRPr="00D92CFD">
        <w:rPr>
          <w:b/>
        </w:rPr>
        <w:t xml:space="preserve"> </w:t>
      </w:r>
      <w:r w:rsidRPr="00D92CFD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духовно‐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</w:t>
      </w:r>
      <w:r>
        <w:rPr>
          <w:rFonts w:ascii="Times New Roman" w:hAnsi="Times New Roman" w:cs="Times New Roman"/>
          <w:sz w:val="24"/>
          <w:szCs w:val="24"/>
        </w:rPr>
        <w:t>зателя общей культуры человека;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говорением, чтением, письмом;          </w:t>
      </w:r>
      <w:r w:rsidRPr="00D92CFD">
        <w:rPr>
          <w:rFonts w:ascii="Times New Roman" w:hAnsi="Times New Roman" w:cs="Times New Roman"/>
          <w:sz w:val="24"/>
          <w:szCs w:val="24"/>
        </w:rP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</w:t>
      </w:r>
      <w:r>
        <w:rPr>
          <w:rFonts w:ascii="Times New Roman" w:hAnsi="Times New Roman" w:cs="Times New Roman"/>
          <w:sz w:val="24"/>
          <w:szCs w:val="24"/>
        </w:rPr>
        <w:t xml:space="preserve"> речевого этикета;                                                                                                                  </w:t>
      </w:r>
      <w:r w:rsidRPr="00D92CFD">
        <w:rPr>
          <w:rFonts w:ascii="Times New Roman" w:hAnsi="Times New Roman" w:cs="Times New Roman"/>
          <w:sz w:val="24"/>
          <w:szCs w:val="24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92CFD">
        <w:rPr>
          <w:rFonts w:ascii="Times New Roman" w:hAnsi="Times New Roman" w:cs="Times New Roman"/>
          <w:sz w:val="24"/>
          <w:szCs w:val="24"/>
        </w:rPr>
        <w:t>: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-содействовать усвоению основ знаний из области фонетики, грамматики (морфологии), лексики (словарный состав слова),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 xml:space="preserve"> (состава слова: корень приставка, суффикс, окончание);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-формировать каллиграфические, орфографические навыки, речевые умения, обеспечивающие восприятие, воспроизведение и создание собственных высказываний в устной и письменной форме;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-обогащать и уточнять словарь, умение пользоваться словарями разных типов и ряд других задач, направленных на эстетическое, эмоциональное, нравственное развитие школьника.</w:t>
      </w: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sectPr w:rsidR="00D92CFD" w:rsidRPr="00D92CFD" w:rsidSect="00A3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2A5"/>
    <w:multiLevelType w:val="hybridMultilevel"/>
    <w:tmpl w:val="60BC6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2B"/>
    <w:multiLevelType w:val="hybridMultilevel"/>
    <w:tmpl w:val="3B3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760"/>
    <w:multiLevelType w:val="hybridMultilevel"/>
    <w:tmpl w:val="9E92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3BE"/>
    <w:multiLevelType w:val="hybridMultilevel"/>
    <w:tmpl w:val="E5DC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ABF"/>
    <w:multiLevelType w:val="hybridMultilevel"/>
    <w:tmpl w:val="7516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242"/>
    <w:multiLevelType w:val="hybridMultilevel"/>
    <w:tmpl w:val="DF98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EFD"/>
    <w:multiLevelType w:val="hybridMultilevel"/>
    <w:tmpl w:val="76A4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0029E4"/>
    <w:rsid w:val="00254E53"/>
    <w:rsid w:val="002B4F41"/>
    <w:rsid w:val="0074514E"/>
    <w:rsid w:val="0087441D"/>
    <w:rsid w:val="00A15F1E"/>
    <w:rsid w:val="00A315A2"/>
    <w:rsid w:val="00AD51FA"/>
    <w:rsid w:val="00D34B0C"/>
    <w:rsid w:val="00D92CFD"/>
    <w:rsid w:val="00E77EC1"/>
    <w:rsid w:val="00F6002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4100-4F2D-45A1-ADC5-DEB8605C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2022-09-28T07:10:00Z</cp:lastPrinted>
  <dcterms:created xsi:type="dcterms:W3CDTF">2022-04-29T08:40:00Z</dcterms:created>
  <dcterms:modified xsi:type="dcterms:W3CDTF">2022-10-04T05:11:00Z</dcterms:modified>
</cp:coreProperties>
</file>