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38" w:rsidRDefault="005D2B38" w:rsidP="005D2B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3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«ОКРУЖАЮЩИЙ МИР»</w:t>
      </w:r>
    </w:p>
    <w:p w:rsidR="005D2B38" w:rsidRPr="005D2B38" w:rsidRDefault="005D2B38" w:rsidP="005D2B3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2B38" w:rsidRDefault="005D2B38" w:rsidP="005D2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38">
        <w:rPr>
          <w:rFonts w:ascii="Times New Roman" w:hAnsi="Times New Roman" w:cs="Times New Roman"/>
          <w:sz w:val="24"/>
          <w:szCs w:val="24"/>
        </w:rPr>
        <w:t xml:space="preserve">Основная цель обучения предмету «Окружающий мир»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5D2B38" w:rsidRDefault="005D2B38" w:rsidP="005D2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38">
        <w:rPr>
          <w:rFonts w:ascii="Times New Roman" w:hAnsi="Times New Roman" w:cs="Times New Roman"/>
          <w:sz w:val="24"/>
          <w:szCs w:val="24"/>
        </w:rPr>
        <w:t>Место учебного предмета «Окружающий мир» в учебном плане. В 1-ом классе на изучение предмета «Окружающий мир» отводится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2B38">
        <w:rPr>
          <w:rFonts w:ascii="Times New Roman" w:hAnsi="Times New Roman" w:cs="Times New Roman"/>
          <w:sz w:val="24"/>
          <w:szCs w:val="24"/>
        </w:rPr>
        <w:t xml:space="preserve"> ч (2 раза в неделю,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B38">
        <w:rPr>
          <w:rFonts w:ascii="Times New Roman" w:hAnsi="Times New Roman" w:cs="Times New Roman"/>
          <w:sz w:val="24"/>
          <w:szCs w:val="24"/>
        </w:rPr>
        <w:t xml:space="preserve"> учебных недели). Во 2-4 классах программой предусмотрено на изучение предмета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5D2B38">
        <w:rPr>
          <w:rFonts w:ascii="Times New Roman" w:hAnsi="Times New Roman" w:cs="Times New Roman"/>
          <w:sz w:val="24"/>
          <w:szCs w:val="24"/>
        </w:rPr>
        <w:t xml:space="preserve"> часов (2 час в неделю,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B38">
        <w:rPr>
          <w:rFonts w:ascii="Times New Roman" w:hAnsi="Times New Roman" w:cs="Times New Roman"/>
          <w:sz w:val="24"/>
          <w:szCs w:val="24"/>
        </w:rPr>
        <w:t xml:space="preserve"> учебных недель). </w:t>
      </w:r>
    </w:p>
    <w:p w:rsidR="005D2B38" w:rsidRDefault="005D2B38" w:rsidP="005D2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38">
        <w:rPr>
          <w:rFonts w:ascii="Times New Roman" w:hAnsi="Times New Roman" w:cs="Times New Roman"/>
          <w:sz w:val="24"/>
          <w:szCs w:val="24"/>
        </w:rPr>
        <w:t>Ценностные ориентиры содержания учебного курса.</w:t>
      </w:r>
    </w:p>
    <w:p w:rsidR="005D2B38" w:rsidRDefault="005D2B38" w:rsidP="005D2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38">
        <w:rPr>
          <w:rFonts w:ascii="Times New Roman" w:hAnsi="Times New Roman" w:cs="Times New Roman"/>
          <w:sz w:val="24"/>
          <w:szCs w:val="24"/>
        </w:rPr>
        <w:t xml:space="preserve"> • Природа как одна из важнейших основ здоровой и гармоничной жизни человека и общества. </w:t>
      </w:r>
    </w:p>
    <w:p w:rsidR="005D2B38" w:rsidRDefault="005D2B38" w:rsidP="005D2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38">
        <w:rPr>
          <w:rFonts w:ascii="Times New Roman" w:hAnsi="Times New Roman" w:cs="Times New Roman"/>
          <w:sz w:val="24"/>
          <w:szCs w:val="24"/>
        </w:rPr>
        <w:t xml:space="preserve">• Культура как процесс и результат человеческой жизнедеятельности во всём многообразии её форм. </w:t>
      </w:r>
    </w:p>
    <w:p w:rsidR="005D2B38" w:rsidRDefault="005D2B38" w:rsidP="005D2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38">
        <w:rPr>
          <w:rFonts w:ascii="Times New Roman" w:hAnsi="Times New Roman" w:cs="Times New Roman"/>
          <w:sz w:val="24"/>
          <w:szCs w:val="24"/>
        </w:rPr>
        <w:t xml:space="preserve">• 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5D2B38" w:rsidRDefault="005D2B38" w:rsidP="005D2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38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5D2B38" w:rsidRDefault="005D2B38" w:rsidP="005D2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38">
        <w:rPr>
          <w:rFonts w:ascii="Times New Roman" w:hAnsi="Times New Roman" w:cs="Times New Roman"/>
          <w:sz w:val="24"/>
          <w:szCs w:val="24"/>
        </w:rPr>
        <w:t xml:space="preserve">• Патриотизм как одно из проявлений духовной зрелости чело века, выражающейся в любви к России, народу, малой родине, в осознанном желании служить Отечеству. </w:t>
      </w:r>
    </w:p>
    <w:p w:rsidR="005D2B38" w:rsidRDefault="005D2B38" w:rsidP="005D2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38">
        <w:rPr>
          <w:rFonts w:ascii="Times New Roman" w:hAnsi="Times New Roman" w:cs="Times New Roman"/>
          <w:sz w:val="24"/>
          <w:szCs w:val="24"/>
        </w:rPr>
        <w:t xml:space="preserve"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 </w:t>
      </w:r>
    </w:p>
    <w:p w:rsidR="005D2B38" w:rsidRDefault="005D2B38" w:rsidP="005D2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38">
        <w:rPr>
          <w:rFonts w:ascii="Times New Roman" w:hAnsi="Times New Roman" w:cs="Times New Roman"/>
          <w:sz w:val="24"/>
          <w:szCs w:val="24"/>
        </w:rPr>
        <w:t xml:space="preserve">• Труд и творчество как отличительные черты духовно и нравственно развитой личности. </w:t>
      </w:r>
    </w:p>
    <w:p w:rsidR="005D2B38" w:rsidRDefault="005D2B38" w:rsidP="005D2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38">
        <w:rPr>
          <w:rFonts w:ascii="Times New Roman" w:hAnsi="Times New Roman" w:cs="Times New Roman"/>
          <w:sz w:val="24"/>
          <w:szCs w:val="24"/>
        </w:rPr>
        <w:t xml:space="preserve">• Здоровый образ жизни в единстве составляющих: здоровье физическое, психическое, духовно- и социально-нравственное. </w:t>
      </w:r>
    </w:p>
    <w:p w:rsidR="0006654F" w:rsidRPr="005D2B38" w:rsidRDefault="005D2B38" w:rsidP="005D2B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38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отношении к природе, историкокультурному наследию, к самому себе и окружающим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6654F" w:rsidRPr="005D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5A"/>
    <w:rsid w:val="0006654F"/>
    <w:rsid w:val="000B5A5A"/>
    <w:rsid w:val="005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0965"/>
  <w15:chartTrackingRefBased/>
  <w15:docId w15:val="{0317D932-C396-4982-ABE7-E381F16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2023-01-26T08:56:00Z</dcterms:created>
  <dcterms:modified xsi:type="dcterms:W3CDTF">2023-01-26T08:58:00Z</dcterms:modified>
</cp:coreProperties>
</file>