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74" w:rsidRDefault="00FC67AA" w:rsidP="00FC67AA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9667875" cy="69497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846" cy="696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C1215" w:rsidRDefault="00B01D62" w:rsidP="00D6129D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6129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lastRenderedPageBreak/>
        <w:t>Результаты освоения курса внеурочной деятельности</w:t>
      </w:r>
    </w:p>
    <w:p w:rsidR="009D4174" w:rsidRPr="00D6129D" w:rsidRDefault="009D4174" w:rsidP="00D6129D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B255BE" w:rsidRPr="00D6129D" w:rsidRDefault="00B255BE" w:rsidP="00D6129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В процессе освоения материалов курса обучающиеся приобретут</w:t>
      </w:r>
      <w:r w:rsidR="00D6129D" w:rsidRPr="00D6129D">
        <w:rPr>
          <w:color w:val="000000"/>
          <w:sz w:val="20"/>
          <w:szCs w:val="20"/>
        </w:rPr>
        <w:t>:</w:t>
      </w:r>
    </w:p>
    <w:p w:rsidR="00B255BE" w:rsidRPr="00D6129D" w:rsidRDefault="00B255BE" w:rsidP="00D6129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Мотивацию к учебной деятельности, улучшению ее результатов;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навыки общения со сверстниками, старшими и младшими;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знания об этике и эстетике повседневной жизни человека, о принятых в обществе нормах поведения и общения, активному взаимодействию всех членов группы;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знания о правилах конструктивной групповой работы: об основах разработки социальных проектов и организации коллективной творческой деятельности;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знания о способах самостоятельного поиска, нахождения и обработки информации;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опыт исследовательской деятельности;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способность проводить самоанализ причин успешной и неуспешной учебной и внеклассной деятельности;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опыт публичного выступления; стремление к сотрудничеству с учителями и родителями;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опыт самообслуживания, самоорганизации и организации совместной деятельности с другими детьми;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опыт самостоятельного решения проблем в различных областях жизни и профессиональной деятельности;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организаторские умения посредством системы занятий и тренингов по коллективной творческой деятельности: развитие навыков организаторской деятельности, координации и стимулирования действий другого человека.</w:t>
      </w:r>
    </w:p>
    <w:p w:rsidR="00B255BE" w:rsidRPr="00D6129D" w:rsidRDefault="00B255BE" w:rsidP="00D6129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Предполагаемые результаты освоения программы:</w:t>
      </w:r>
    </w:p>
    <w:p w:rsidR="00B255BE" w:rsidRPr="00D6129D" w:rsidRDefault="00B255BE" w:rsidP="00D6129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Курс внеурочной деятельности «Путь к успеху» позволит сформировать у обучающихся   следующие универсальные учебные действия:</w:t>
      </w:r>
    </w:p>
    <w:p w:rsidR="00B255BE" w:rsidRPr="00D6129D" w:rsidRDefault="00D6129D" w:rsidP="00D6129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Л</w:t>
      </w:r>
      <w:r w:rsidR="00B255BE" w:rsidRPr="00D6129D">
        <w:rPr>
          <w:b/>
          <w:bCs/>
          <w:color w:val="000000"/>
          <w:sz w:val="20"/>
          <w:szCs w:val="20"/>
        </w:rPr>
        <w:t>ичностные: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формирование познавательной и информационной культуры;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сформированная мотивация к самореализации в творчестве, интеллектуально-познавательной и научно - практической деятельности;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развитие познавательных процессов: восприятия, внимания, памяти, мышления, воображения;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овладение начальными навыками адаптации в динамично развивающемся и изменяющемся мире;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развитие самостоятельности и личной ответственности за свои поступки, в том числе в информационной деятельности;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развитие навыков сотрудничества со взрослыми и сверстниками в разных социальных ситуациях;</w:t>
      </w:r>
    </w:p>
    <w:p w:rsidR="00B255BE" w:rsidRPr="00D6129D" w:rsidRDefault="00B255BE" w:rsidP="00D6129D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формирование установки к работе на результат.</w:t>
      </w:r>
    </w:p>
    <w:p w:rsidR="00B255BE" w:rsidRPr="00D6129D" w:rsidRDefault="00D6129D" w:rsidP="00D6129D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bCs/>
          <w:color w:val="000000"/>
          <w:sz w:val="20"/>
          <w:szCs w:val="20"/>
        </w:rPr>
      </w:pPr>
      <w:r w:rsidRPr="00D6129D">
        <w:rPr>
          <w:b/>
          <w:bCs/>
          <w:color w:val="000000"/>
          <w:sz w:val="20"/>
          <w:szCs w:val="20"/>
        </w:rPr>
        <w:t>М</w:t>
      </w:r>
      <w:r w:rsidR="00B255BE" w:rsidRPr="00D6129D">
        <w:rPr>
          <w:b/>
          <w:bCs/>
          <w:color w:val="000000"/>
          <w:sz w:val="20"/>
          <w:szCs w:val="20"/>
        </w:rPr>
        <w:t>етапредметные:</w:t>
      </w:r>
    </w:p>
    <w:p w:rsidR="00B255BE" w:rsidRPr="00D6129D" w:rsidRDefault="00B255BE" w:rsidP="00D6129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B255BE" w:rsidRPr="00D6129D" w:rsidRDefault="00B255BE" w:rsidP="00D6129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B255BE" w:rsidRPr="00D6129D" w:rsidRDefault="00B255BE" w:rsidP="00D6129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формирование осознанной адекватной и критической оценки своей деятельности,  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</w:t>
      </w:r>
    </w:p>
    <w:p w:rsidR="00B255BE" w:rsidRPr="00D6129D" w:rsidRDefault="00B255BE" w:rsidP="00D6129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B255BE" w:rsidRPr="00D6129D" w:rsidRDefault="00B255BE" w:rsidP="00D6129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умение извлекать информацию из различных источников;</w:t>
      </w:r>
    </w:p>
    <w:p w:rsidR="00B255BE" w:rsidRPr="00D6129D" w:rsidRDefault="00B255BE" w:rsidP="00D6129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способность учащихся самостоятельно продвигаться в своем развитии, выстраивать свою образовательную траекторию;</w:t>
      </w:r>
    </w:p>
    <w:p w:rsidR="00B255BE" w:rsidRPr="00D6129D" w:rsidRDefault="00B255BE" w:rsidP="00D6129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lastRenderedPageBreak/>
        <w:t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конфликтов;</w:t>
      </w:r>
    </w:p>
    <w:p w:rsidR="00B255BE" w:rsidRPr="00D6129D" w:rsidRDefault="00B255BE" w:rsidP="00D6129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формирование понимания причин успеха / неуспеха учебной деятельности и способности конструктивно действовать даже в ситуациях неуспеха;</w:t>
      </w:r>
    </w:p>
    <w:p w:rsidR="00B255BE" w:rsidRPr="00D6129D" w:rsidRDefault="00B255BE" w:rsidP="00D6129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готовность слушать собеседника и вести диалог, излагать свое мнение и аргументировать свою точку зрения и оценку событий.</w:t>
      </w:r>
    </w:p>
    <w:p w:rsidR="00B255BE" w:rsidRPr="00D6129D" w:rsidRDefault="00B255BE" w:rsidP="00D6129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Система оценки результативности внеурочной деятельности является комплексной.</w:t>
      </w:r>
    </w:p>
    <w:p w:rsidR="00B255BE" w:rsidRPr="00D6129D" w:rsidRDefault="00B255BE" w:rsidP="00D6129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Оцениваются следующие критерии:</w:t>
      </w:r>
    </w:p>
    <w:p w:rsidR="00B255BE" w:rsidRDefault="00B255BE" w:rsidP="00D6129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</w:rPr>
      </w:pPr>
      <w:r w:rsidRPr="00D6129D">
        <w:rPr>
          <w:color w:val="000000"/>
          <w:sz w:val="20"/>
          <w:szCs w:val="20"/>
        </w:rPr>
        <w:t>уровеньвоспитанности и общей культуры учащихся;</w:t>
      </w:r>
      <w:r w:rsidR="00D6129D">
        <w:rPr>
          <w:color w:val="000000"/>
          <w:sz w:val="20"/>
          <w:szCs w:val="20"/>
        </w:rPr>
        <w:t xml:space="preserve"> у</w:t>
      </w:r>
      <w:r w:rsidRPr="00D6129D">
        <w:rPr>
          <w:color w:val="000000"/>
          <w:sz w:val="20"/>
          <w:szCs w:val="20"/>
        </w:rPr>
        <w:t xml:space="preserve">частие класса в школьных воспитательных </w:t>
      </w:r>
      <w:proofErr w:type="gramStart"/>
      <w:r w:rsidRPr="00D6129D">
        <w:rPr>
          <w:color w:val="000000"/>
          <w:sz w:val="20"/>
          <w:szCs w:val="20"/>
        </w:rPr>
        <w:t>мероприятиях;степень</w:t>
      </w:r>
      <w:proofErr w:type="gramEnd"/>
      <w:r w:rsidRPr="00D6129D">
        <w:rPr>
          <w:color w:val="000000"/>
          <w:sz w:val="20"/>
          <w:szCs w:val="20"/>
        </w:rPr>
        <w:t xml:space="preserve"> вовлечения родителей учащихся в дела классного коллектива; выбор учащимися социально приемлемых духовно-нравственных форм самореализации и самовыражения.</w:t>
      </w:r>
    </w:p>
    <w:p w:rsidR="00D6129D" w:rsidRPr="00D6129D" w:rsidRDefault="00D6129D" w:rsidP="00D6129D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</w:rPr>
      </w:pPr>
    </w:p>
    <w:p w:rsidR="00B01D62" w:rsidRPr="00D6129D" w:rsidRDefault="00B01D62" w:rsidP="00D6129D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6129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Содержание курса внеурочной деятельности с указанием форм организации и видов деятельности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23"/>
        <w:gridCol w:w="6662"/>
      </w:tblGrid>
      <w:tr w:rsidR="00B255BE" w:rsidRPr="00D6129D" w:rsidTr="00D6129D">
        <w:trPr>
          <w:trHeight w:val="248"/>
          <w:jc w:val="center"/>
        </w:trPr>
        <w:tc>
          <w:tcPr>
            <w:tcW w:w="3523" w:type="dxa"/>
          </w:tcPr>
          <w:p w:rsidR="00B255BE" w:rsidRPr="00D6129D" w:rsidRDefault="00B255BE" w:rsidP="00D6129D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2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Раздел учебного курса</w:t>
            </w:r>
          </w:p>
        </w:tc>
        <w:tc>
          <w:tcPr>
            <w:tcW w:w="6662" w:type="dxa"/>
          </w:tcPr>
          <w:p w:rsidR="00B255BE" w:rsidRPr="00D6129D" w:rsidRDefault="00B255BE" w:rsidP="00D6129D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29D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 деятельности и ее формы</w:t>
            </w:r>
          </w:p>
        </w:tc>
      </w:tr>
      <w:tr w:rsidR="00B255BE" w:rsidRPr="00D6129D" w:rsidTr="00D6129D">
        <w:trPr>
          <w:trHeight w:val="248"/>
          <w:jc w:val="center"/>
        </w:trPr>
        <w:tc>
          <w:tcPr>
            <w:tcW w:w="3523" w:type="dxa"/>
          </w:tcPr>
          <w:p w:rsidR="00B255BE" w:rsidRPr="00D6129D" w:rsidRDefault="000F6354" w:rsidP="00D6129D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Человек</w:t>
            </w:r>
            <w:r w:rsidR="00B76C51"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(12</w:t>
            </w:r>
            <w:r w:rsidR="00B255BE"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ч.)</w:t>
            </w:r>
          </w:p>
        </w:tc>
        <w:tc>
          <w:tcPr>
            <w:tcW w:w="6662" w:type="dxa"/>
          </w:tcPr>
          <w:p w:rsidR="00B255BE" w:rsidRPr="00D6129D" w:rsidRDefault="00B255BE" w:rsidP="00D6129D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Дискуссия, кружок художественного творчества, социальная акция</w:t>
            </w:r>
          </w:p>
        </w:tc>
      </w:tr>
      <w:tr w:rsidR="00B255BE" w:rsidRPr="00D6129D" w:rsidTr="00D6129D">
        <w:trPr>
          <w:trHeight w:val="248"/>
          <w:jc w:val="center"/>
        </w:trPr>
        <w:tc>
          <w:tcPr>
            <w:tcW w:w="3523" w:type="dxa"/>
          </w:tcPr>
          <w:p w:rsidR="00B255BE" w:rsidRPr="00D6129D" w:rsidRDefault="00B76C51" w:rsidP="00D6129D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Человек среди людей</w:t>
            </w: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(10</w:t>
            </w:r>
            <w:r w:rsidR="00B255BE"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ч.)</w:t>
            </w:r>
          </w:p>
        </w:tc>
        <w:tc>
          <w:tcPr>
            <w:tcW w:w="6662" w:type="dxa"/>
          </w:tcPr>
          <w:p w:rsidR="00B255BE" w:rsidRPr="00D6129D" w:rsidRDefault="00B255BE" w:rsidP="00D6129D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Трудовой десант, дискуссия.</w:t>
            </w:r>
          </w:p>
        </w:tc>
      </w:tr>
      <w:tr w:rsidR="00B255BE" w:rsidRPr="00D6129D" w:rsidTr="00D6129D">
        <w:trPr>
          <w:trHeight w:val="248"/>
          <w:jc w:val="center"/>
        </w:trPr>
        <w:tc>
          <w:tcPr>
            <w:tcW w:w="3523" w:type="dxa"/>
          </w:tcPr>
          <w:p w:rsidR="00B255BE" w:rsidRPr="00D6129D" w:rsidRDefault="00B76C51" w:rsidP="00D6129D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Нравственные основы жизни</w:t>
            </w: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(7</w:t>
            </w:r>
            <w:r w:rsidR="00B255BE"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ч.)</w:t>
            </w:r>
          </w:p>
        </w:tc>
        <w:tc>
          <w:tcPr>
            <w:tcW w:w="6662" w:type="dxa"/>
          </w:tcPr>
          <w:p w:rsidR="00B255BE" w:rsidRPr="00D6129D" w:rsidRDefault="00B255BE" w:rsidP="00D6129D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Кружок художественного творчества, дискуссия.</w:t>
            </w:r>
          </w:p>
        </w:tc>
      </w:tr>
      <w:tr w:rsidR="00B255BE" w:rsidRPr="00D6129D" w:rsidTr="00D6129D">
        <w:trPr>
          <w:trHeight w:val="248"/>
          <w:jc w:val="center"/>
        </w:trPr>
        <w:tc>
          <w:tcPr>
            <w:tcW w:w="3523" w:type="dxa"/>
          </w:tcPr>
          <w:p w:rsidR="00B255BE" w:rsidRPr="00D6129D" w:rsidRDefault="00B76C51" w:rsidP="00D6129D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Профессии и я (5</w:t>
            </w:r>
            <w:r w:rsidR="00B255BE"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ч.)</w:t>
            </w:r>
          </w:p>
        </w:tc>
        <w:tc>
          <w:tcPr>
            <w:tcW w:w="6662" w:type="dxa"/>
          </w:tcPr>
          <w:p w:rsidR="00B255BE" w:rsidRPr="00D6129D" w:rsidRDefault="00B255BE" w:rsidP="00D6129D">
            <w:pPr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Трудовой десант, кружок художественного творчества</w:t>
            </w:r>
          </w:p>
        </w:tc>
      </w:tr>
    </w:tbl>
    <w:p w:rsidR="00B01D62" w:rsidRDefault="00130E22" w:rsidP="00D612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D6129D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Виды деятельности: </w:t>
      </w:r>
      <w:r w:rsidRPr="00D612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Проблемно-ценностное общение, трудовая, познавательная, игровая, художественная.</w:t>
      </w:r>
    </w:p>
    <w:p w:rsidR="00D6129D" w:rsidRPr="00D6129D" w:rsidRDefault="00D6129D" w:rsidP="00D6129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01D62" w:rsidRPr="00D6129D" w:rsidRDefault="00B01D62" w:rsidP="00D6129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6129D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Тематическое планирование</w:t>
      </w:r>
    </w:p>
    <w:tbl>
      <w:tblPr>
        <w:tblStyle w:val="a5"/>
        <w:tblW w:w="13374" w:type="dxa"/>
        <w:tblInd w:w="1080" w:type="dxa"/>
        <w:tblLook w:val="04A0" w:firstRow="1" w:lastRow="0" w:firstColumn="1" w:lastColumn="0" w:noHBand="0" w:noVBand="1"/>
      </w:tblPr>
      <w:tblGrid>
        <w:gridCol w:w="677"/>
        <w:gridCol w:w="5632"/>
        <w:gridCol w:w="3816"/>
        <w:gridCol w:w="3249"/>
      </w:tblGrid>
      <w:tr w:rsidR="00B01D62" w:rsidRPr="00D6129D" w:rsidTr="00D6129D">
        <w:trPr>
          <w:trHeight w:val="50"/>
        </w:trPr>
        <w:tc>
          <w:tcPr>
            <w:tcW w:w="633" w:type="dxa"/>
          </w:tcPr>
          <w:p w:rsidR="00B01D62" w:rsidRPr="00D6129D" w:rsidRDefault="00B01D62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№п\п</w:t>
            </w:r>
          </w:p>
        </w:tc>
        <w:tc>
          <w:tcPr>
            <w:tcW w:w="5653" w:type="dxa"/>
          </w:tcPr>
          <w:p w:rsidR="00B01D62" w:rsidRPr="00D6129D" w:rsidRDefault="00B01D62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Форма, тема занятия</w:t>
            </w:r>
          </w:p>
        </w:tc>
        <w:tc>
          <w:tcPr>
            <w:tcW w:w="3828" w:type="dxa"/>
          </w:tcPr>
          <w:p w:rsidR="00B01D62" w:rsidRPr="00D6129D" w:rsidRDefault="00B01D62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3260" w:type="dxa"/>
          </w:tcPr>
          <w:p w:rsidR="00B01D62" w:rsidRPr="00D6129D" w:rsidRDefault="00B01D62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Дата проведения занятия</w:t>
            </w:r>
          </w:p>
        </w:tc>
      </w:tr>
      <w:tr w:rsidR="00DA626B" w:rsidRPr="00D6129D" w:rsidTr="006A30B6">
        <w:trPr>
          <w:trHeight w:val="255"/>
        </w:trPr>
        <w:tc>
          <w:tcPr>
            <w:tcW w:w="13374" w:type="dxa"/>
            <w:gridSpan w:val="4"/>
          </w:tcPr>
          <w:p w:rsidR="00DA626B" w:rsidRPr="00D6129D" w:rsidRDefault="00DA626B" w:rsidP="00D6129D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1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  «</w:t>
            </w:r>
            <w:r w:rsidR="000F6354" w:rsidRPr="00D61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Человек» - 12 </w:t>
            </w:r>
            <w:r w:rsidRPr="00D61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ч.</w:t>
            </w:r>
          </w:p>
        </w:tc>
      </w:tr>
      <w:tr w:rsidR="00DA626B" w:rsidRPr="00D6129D" w:rsidTr="00D6129D">
        <w:trPr>
          <w:trHeight w:val="237"/>
        </w:trPr>
        <w:tc>
          <w:tcPr>
            <w:tcW w:w="633" w:type="dxa"/>
          </w:tcPr>
          <w:p w:rsidR="00DA626B" w:rsidRPr="00D6129D" w:rsidRDefault="00E44612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53" w:type="dxa"/>
          </w:tcPr>
          <w:p w:rsidR="00DA626B" w:rsidRPr="00D6129D" w:rsidRDefault="000F635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Человек – личность. Что такое личность?</w:t>
            </w:r>
          </w:p>
        </w:tc>
        <w:tc>
          <w:tcPr>
            <w:tcW w:w="3828" w:type="dxa"/>
          </w:tcPr>
          <w:p w:rsidR="00DA626B" w:rsidRPr="00D6129D" w:rsidRDefault="00DA626B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проблемно – ценностное общение</w:t>
            </w:r>
          </w:p>
        </w:tc>
        <w:tc>
          <w:tcPr>
            <w:tcW w:w="3260" w:type="dxa"/>
          </w:tcPr>
          <w:p w:rsidR="00DA626B" w:rsidRPr="00D6129D" w:rsidRDefault="00CA1BDC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8.09</w:t>
            </w:r>
          </w:p>
        </w:tc>
      </w:tr>
      <w:tr w:rsidR="00DA626B" w:rsidRPr="00D6129D" w:rsidTr="00D6129D">
        <w:trPr>
          <w:trHeight w:val="126"/>
        </w:trPr>
        <w:tc>
          <w:tcPr>
            <w:tcW w:w="633" w:type="dxa"/>
          </w:tcPr>
          <w:p w:rsidR="00DA626B" w:rsidRPr="00D6129D" w:rsidRDefault="00E44612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3" w:type="dxa"/>
          </w:tcPr>
          <w:p w:rsidR="00DA626B" w:rsidRPr="00D6129D" w:rsidRDefault="000F635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Индивидуальность</w:t>
            </w:r>
          </w:p>
        </w:tc>
        <w:tc>
          <w:tcPr>
            <w:tcW w:w="3828" w:type="dxa"/>
          </w:tcPr>
          <w:p w:rsidR="00DA626B" w:rsidRPr="00D6129D" w:rsidRDefault="00DA626B" w:rsidP="00D6129D">
            <w:pPr>
              <w:pStyle w:val="a4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</w:rPr>
            </w:pPr>
            <w:r w:rsidRPr="00D6129D">
              <w:rPr>
                <w:sz w:val="20"/>
                <w:szCs w:val="20"/>
              </w:rPr>
              <w:t>познавательная</w:t>
            </w:r>
          </w:p>
        </w:tc>
        <w:tc>
          <w:tcPr>
            <w:tcW w:w="3260" w:type="dxa"/>
          </w:tcPr>
          <w:p w:rsidR="00DA626B" w:rsidRPr="00D6129D" w:rsidRDefault="00CA1BDC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</w:tr>
      <w:tr w:rsidR="00DA626B" w:rsidRPr="00D6129D" w:rsidTr="00D6129D">
        <w:trPr>
          <w:trHeight w:val="173"/>
        </w:trPr>
        <w:tc>
          <w:tcPr>
            <w:tcW w:w="633" w:type="dxa"/>
          </w:tcPr>
          <w:p w:rsidR="00DA626B" w:rsidRPr="00D6129D" w:rsidRDefault="00E44612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53" w:type="dxa"/>
          </w:tcPr>
          <w:p w:rsidR="00DA626B" w:rsidRPr="00D6129D" w:rsidRDefault="000F635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Моё самосознание</w:t>
            </w:r>
          </w:p>
        </w:tc>
        <w:tc>
          <w:tcPr>
            <w:tcW w:w="3828" w:type="dxa"/>
          </w:tcPr>
          <w:p w:rsidR="00DA626B" w:rsidRPr="00D6129D" w:rsidRDefault="00DA626B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260" w:type="dxa"/>
          </w:tcPr>
          <w:p w:rsidR="00DA626B" w:rsidRPr="00D6129D" w:rsidRDefault="00CA1BDC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</w:tr>
      <w:tr w:rsidR="00DA626B" w:rsidRPr="00D6129D" w:rsidTr="00D6129D">
        <w:trPr>
          <w:trHeight w:val="76"/>
        </w:trPr>
        <w:tc>
          <w:tcPr>
            <w:tcW w:w="633" w:type="dxa"/>
          </w:tcPr>
          <w:p w:rsidR="00DA626B" w:rsidRPr="00D6129D" w:rsidRDefault="00E44612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3" w:type="dxa"/>
          </w:tcPr>
          <w:p w:rsidR="00DA626B" w:rsidRPr="00D6129D" w:rsidRDefault="000F635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Способности человека</w:t>
            </w:r>
          </w:p>
        </w:tc>
        <w:tc>
          <w:tcPr>
            <w:tcW w:w="3828" w:type="dxa"/>
          </w:tcPr>
          <w:p w:rsidR="00DA626B" w:rsidRPr="00D6129D" w:rsidRDefault="00DA626B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проблемно – ценностное общение</w:t>
            </w:r>
          </w:p>
        </w:tc>
        <w:tc>
          <w:tcPr>
            <w:tcW w:w="3260" w:type="dxa"/>
          </w:tcPr>
          <w:p w:rsidR="00DA626B" w:rsidRPr="00D6129D" w:rsidRDefault="00CA1BDC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</w:tr>
      <w:tr w:rsidR="00904C34" w:rsidRPr="00D6129D" w:rsidTr="00D6129D">
        <w:trPr>
          <w:trHeight w:val="109"/>
        </w:trPr>
        <w:tc>
          <w:tcPr>
            <w:tcW w:w="63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Человеки его деятельность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260" w:type="dxa"/>
          </w:tcPr>
          <w:p w:rsidR="00904C34" w:rsidRPr="00D6129D" w:rsidRDefault="00CA1BDC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</w:tr>
      <w:tr w:rsidR="00904C34" w:rsidRPr="00D6129D" w:rsidTr="00D6129D">
        <w:trPr>
          <w:trHeight w:val="154"/>
        </w:trPr>
        <w:tc>
          <w:tcPr>
            <w:tcW w:w="63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Мои потребности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</w:tc>
        <w:tc>
          <w:tcPr>
            <w:tcW w:w="3260" w:type="dxa"/>
          </w:tcPr>
          <w:p w:rsidR="00904C34" w:rsidRPr="00D6129D" w:rsidRDefault="00CA1BDC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</w:tr>
      <w:tr w:rsidR="00904C34" w:rsidRPr="00D6129D" w:rsidTr="00D6129D">
        <w:trPr>
          <w:trHeight w:val="200"/>
        </w:trPr>
        <w:tc>
          <w:tcPr>
            <w:tcW w:w="63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 мыслей и чувств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260" w:type="dxa"/>
          </w:tcPr>
          <w:p w:rsidR="00904C34" w:rsidRPr="00D6129D" w:rsidRDefault="00CA1BDC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</w:tr>
      <w:tr w:rsidR="00904C34" w:rsidRPr="00D6129D" w:rsidTr="00D6129D">
        <w:trPr>
          <w:trHeight w:val="105"/>
        </w:trPr>
        <w:tc>
          <w:tcPr>
            <w:tcW w:w="63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Напутик жизненному успеху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260" w:type="dxa"/>
          </w:tcPr>
          <w:p w:rsidR="00904C34" w:rsidRPr="00D6129D" w:rsidRDefault="00CA1BDC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</w:tr>
      <w:tr w:rsidR="00904C34" w:rsidRPr="00D6129D" w:rsidTr="00D84D90">
        <w:trPr>
          <w:trHeight w:val="150"/>
        </w:trPr>
        <w:tc>
          <w:tcPr>
            <w:tcW w:w="63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Готовимся выбирать профессию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проблемно – ценностное общение</w:t>
            </w:r>
          </w:p>
        </w:tc>
        <w:tc>
          <w:tcPr>
            <w:tcW w:w="3260" w:type="dxa"/>
          </w:tcPr>
          <w:p w:rsidR="00904C34" w:rsidRPr="00D6129D" w:rsidRDefault="00CA1BDC" w:rsidP="00CA1BD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</w:tr>
      <w:tr w:rsidR="00904C34" w:rsidRPr="00D6129D" w:rsidTr="00D84D90">
        <w:trPr>
          <w:trHeight w:val="183"/>
        </w:trPr>
        <w:tc>
          <w:tcPr>
            <w:tcW w:w="63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Выбор жизненного пути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</w:tc>
        <w:tc>
          <w:tcPr>
            <w:tcW w:w="3260" w:type="dxa"/>
          </w:tcPr>
          <w:p w:rsidR="00904C34" w:rsidRPr="00D6129D" w:rsidRDefault="00CA1BDC" w:rsidP="00CA1BD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</w:tr>
      <w:tr w:rsidR="00904C34" w:rsidRPr="00D6129D" w:rsidTr="00D84D90">
        <w:trPr>
          <w:trHeight w:val="86"/>
        </w:trPr>
        <w:tc>
          <w:tcPr>
            <w:tcW w:w="63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Учимся узнавать и оценивать себя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</w:tc>
        <w:tc>
          <w:tcPr>
            <w:tcW w:w="3260" w:type="dxa"/>
          </w:tcPr>
          <w:p w:rsidR="00904C34" w:rsidRPr="00D6129D" w:rsidRDefault="00CA1BDC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</w:tr>
      <w:tr w:rsidR="00904C34" w:rsidRPr="00D6129D" w:rsidTr="00D84D90">
        <w:trPr>
          <w:trHeight w:val="132"/>
        </w:trPr>
        <w:tc>
          <w:tcPr>
            <w:tcW w:w="63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Планирование залог успешной деятельности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260" w:type="dxa"/>
          </w:tcPr>
          <w:p w:rsidR="00904C34" w:rsidRPr="00D6129D" w:rsidRDefault="00CA1BDC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</w:tr>
      <w:tr w:rsidR="00904C34" w:rsidRPr="00D6129D" w:rsidTr="00D84D90">
        <w:trPr>
          <w:trHeight w:val="50"/>
        </w:trPr>
        <w:tc>
          <w:tcPr>
            <w:tcW w:w="13374" w:type="dxa"/>
            <w:gridSpan w:val="4"/>
          </w:tcPr>
          <w:p w:rsidR="00904C34" w:rsidRPr="00D84D90" w:rsidRDefault="00904C34" w:rsidP="00D84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 «Человек среди людей</w:t>
            </w:r>
            <w:r w:rsidR="00B76C51" w:rsidRPr="00D8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»-10</w:t>
            </w:r>
            <w:r w:rsidRPr="00D8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</w:tr>
      <w:tr w:rsidR="00904C34" w:rsidRPr="00D6129D" w:rsidTr="00D84D90">
        <w:trPr>
          <w:trHeight w:val="224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Мои отношения с другими людьми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проблемно – ценностное общение</w:t>
            </w:r>
          </w:p>
        </w:tc>
        <w:tc>
          <w:tcPr>
            <w:tcW w:w="3260" w:type="dxa"/>
          </w:tcPr>
          <w:p w:rsidR="00904C34" w:rsidRPr="00D6129D" w:rsidRDefault="00CA1BDC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</w:tr>
      <w:tr w:rsidR="00904C34" w:rsidRPr="00D6129D" w:rsidTr="00D84D90">
        <w:trPr>
          <w:trHeight w:val="271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Виды моих отношений с другими людьми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260" w:type="dxa"/>
          </w:tcPr>
          <w:p w:rsidR="00904C34" w:rsidRPr="00D6129D" w:rsidRDefault="00CA1BDC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22 .12</w:t>
            </w:r>
          </w:p>
        </w:tc>
      </w:tr>
      <w:tr w:rsidR="00904C34" w:rsidRPr="00D6129D" w:rsidTr="00D84D90">
        <w:trPr>
          <w:trHeight w:val="132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Я в группе.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260" w:type="dxa"/>
          </w:tcPr>
          <w:p w:rsidR="00904C34" w:rsidRPr="00D6129D" w:rsidRDefault="00CA1BDC" w:rsidP="00CA1BD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29.12 </w:t>
            </w:r>
          </w:p>
        </w:tc>
      </w:tr>
      <w:tr w:rsidR="00904C34" w:rsidRPr="00D6129D" w:rsidTr="00D84D90">
        <w:trPr>
          <w:trHeight w:val="165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Кто из нас лидер?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проблемно – ценностное общение</w:t>
            </w:r>
          </w:p>
        </w:tc>
        <w:tc>
          <w:tcPr>
            <w:tcW w:w="3260" w:type="dxa"/>
          </w:tcPr>
          <w:p w:rsidR="00904C34" w:rsidRPr="00D6129D" w:rsidRDefault="00CA1BDC" w:rsidP="00CA1BD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12.1 </w:t>
            </w:r>
          </w:p>
        </w:tc>
      </w:tr>
      <w:tr w:rsidR="00904C34" w:rsidRPr="00D6129D" w:rsidTr="00D84D90">
        <w:trPr>
          <w:trHeight w:val="210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С кем мне по пути?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260" w:type="dxa"/>
          </w:tcPr>
          <w:p w:rsidR="00904C34" w:rsidRPr="00D6129D" w:rsidRDefault="00CA1BDC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</w:tr>
      <w:tr w:rsidR="00904C34" w:rsidRPr="00D6129D" w:rsidTr="00D84D90">
        <w:trPr>
          <w:trHeight w:val="115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Зачем и как люди общаются?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260" w:type="dxa"/>
          </w:tcPr>
          <w:p w:rsidR="00904C34" w:rsidRPr="00D6129D" w:rsidRDefault="00CA1BDC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26.1</w:t>
            </w:r>
          </w:p>
        </w:tc>
      </w:tr>
      <w:tr w:rsidR="00904C34" w:rsidRPr="00D6129D" w:rsidTr="00D84D90">
        <w:trPr>
          <w:trHeight w:val="161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«Слово – серебро, молчание – золото»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проблемно – ценностное общение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</w:tr>
      <w:tr w:rsidR="00904C34" w:rsidRPr="00D6129D" w:rsidTr="00D84D90">
        <w:trPr>
          <w:trHeight w:val="206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Как возникает межличностный конфликт?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</w:tr>
      <w:tr w:rsidR="00904C34" w:rsidRPr="00D6129D" w:rsidTr="00D84D90">
        <w:trPr>
          <w:trHeight w:val="139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653" w:type="dxa"/>
          </w:tcPr>
          <w:p w:rsidR="00904C34" w:rsidRPr="00D6129D" w:rsidRDefault="00D84D90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Как прийти к компромиссу? 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16.2</w:t>
            </w:r>
          </w:p>
        </w:tc>
      </w:tr>
      <w:tr w:rsidR="00904C34" w:rsidRPr="00D6129D" w:rsidTr="00D84D90">
        <w:trPr>
          <w:trHeight w:val="139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53" w:type="dxa"/>
          </w:tcPr>
          <w:p w:rsidR="00904C34" w:rsidRPr="00D6129D" w:rsidRDefault="00D84D90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Учимся аргументировать своё мнение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</w:tr>
      <w:tr w:rsidR="00904C34" w:rsidRPr="00D6129D" w:rsidTr="00D84D90">
        <w:trPr>
          <w:trHeight w:val="139"/>
        </w:trPr>
        <w:tc>
          <w:tcPr>
            <w:tcW w:w="13374" w:type="dxa"/>
            <w:gridSpan w:val="4"/>
          </w:tcPr>
          <w:p w:rsidR="00904C34" w:rsidRPr="00D84D90" w:rsidRDefault="00904C34" w:rsidP="00D84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3  «Нравственные основы жизни</w:t>
            </w:r>
            <w:r w:rsidR="00B76C51" w:rsidRPr="00D8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»-7</w:t>
            </w:r>
            <w:r w:rsidRPr="00D8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</w:tr>
      <w:tr w:rsidR="00904C34" w:rsidRPr="00D6129D" w:rsidTr="00D84D90">
        <w:trPr>
          <w:trHeight w:val="172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Человек славен добрыми делами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</w:tr>
      <w:tr w:rsidR="00904C34" w:rsidRPr="00D6129D" w:rsidTr="00D84D90">
        <w:trPr>
          <w:trHeight w:val="217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Главное правило доброго человека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tabs>
                <w:tab w:val="left" w:pos="1020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проблемно – ценностное общение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9.3</w:t>
            </w:r>
          </w:p>
        </w:tc>
      </w:tr>
      <w:tr w:rsidR="00904C34" w:rsidRPr="00D6129D" w:rsidTr="00D84D90">
        <w:trPr>
          <w:trHeight w:val="121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Смелость города берет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16.3</w:t>
            </w:r>
          </w:p>
        </w:tc>
      </w:tr>
      <w:tr w:rsidR="00904C34" w:rsidRPr="00D6129D" w:rsidTr="00D84D90">
        <w:trPr>
          <w:trHeight w:val="167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Имей смелость сказать злу «нет»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игровая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23.3</w:t>
            </w:r>
          </w:p>
        </w:tc>
      </w:tr>
      <w:tr w:rsidR="00904C34" w:rsidRPr="00D6129D" w:rsidTr="00D84D90">
        <w:trPr>
          <w:trHeight w:val="70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Учимся побеждать страх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6.4</w:t>
            </w:r>
          </w:p>
        </w:tc>
      </w:tr>
      <w:tr w:rsidR="00904C34" w:rsidRPr="00D6129D" w:rsidTr="00D84D90">
        <w:trPr>
          <w:trHeight w:val="50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Прояви внимание к старикам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проблемно – ценностное общение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13.4</w:t>
            </w:r>
          </w:p>
        </w:tc>
      </w:tr>
      <w:tr w:rsidR="00904C34" w:rsidRPr="00D6129D" w:rsidTr="00D84D90">
        <w:trPr>
          <w:trHeight w:val="50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6129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Человеки человечность</w:t>
            </w:r>
          </w:p>
        </w:tc>
        <w:tc>
          <w:tcPr>
            <w:tcW w:w="3828" w:type="dxa"/>
          </w:tcPr>
          <w:p w:rsidR="00904C34" w:rsidRPr="00D6129D" w:rsidRDefault="00B76C51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Проблемно-ценностное общение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</w:tr>
      <w:tr w:rsidR="00904C34" w:rsidRPr="00D6129D" w:rsidTr="00D84D90">
        <w:trPr>
          <w:trHeight w:val="53"/>
        </w:trPr>
        <w:tc>
          <w:tcPr>
            <w:tcW w:w="13374" w:type="dxa"/>
            <w:gridSpan w:val="4"/>
          </w:tcPr>
          <w:p w:rsidR="00904C34" w:rsidRPr="00D84D90" w:rsidRDefault="00904C34" w:rsidP="00D84D9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4D90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eastAsia="ru-RU"/>
              </w:rPr>
              <w:t>Р</w:t>
            </w:r>
            <w:r w:rsidRPr="00D8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аздел 4. «Профессии и я</w:t>
            </w:r>
            <w:r w:rsidR="00B76C51" w:rsidRPr="00D8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»- 5</w:t>
            </w:r>
            <w:r w:rsidRPr="00D84D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ч.</w:t>
            </w:r>
          </w:p>
        </w:tc>
      </w:tr>
      <w:tr w:rsidR="00904C34" w:rsidRPr="00D6129D" w:rsidTr="00D84D90">
        <w:trPr>
          <w:trHeight w:val="98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Какие я знаю профессии?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проблемно – ценностное общение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27.4</w:t>
            </w:r>
          </w:p>
        </w:tc>
      </w:tr>
      <w:tr w:rsidR="00904C34" w:rsidRPr="00D6129D" w:rsidTr="00D84D90">
        <w:trPr>
          <w:trHeight w:val="144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Что лучше всего у меня получается делать?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4.5</w:t>
            </w:r>
          </w:p>
        </w:tc>
      </w:tr>
      <w:tr w:rsidR="00904C34" w:rsidRPr="00D6129D" w:rsidTr="00D84D90">
        <w:trPr>
          <w:trHeight w:val="50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Кем я хочу стать?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</w:tr>
      <w:tr w:rsidR="00904C34" w:rsidRPr="00D6129D" w:rsidTr="00D84D90">
        <w:trPr>
          <w:trHeight w:val="50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Кем бы я мог стать?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проблемно – ценностное общение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18.5</w:t>
            </w:r>
          </w:p>
        </w:tc>
      </w:tr>
      <w:tr w:rsidR="00904C34" w:rsidRPr="00D6129D" w:rsidTr="00D84D90">
        <w:trPr>
          <w:trHeight w:val="127"/>
        </w:trPr>
        <w:tc>
          <w:tcPr>
            <w:tcW w:w="63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53" w:type="dxa"/>
          </w:tcPr>
          <w:p w:rsidR="00904C34" w:rsidRPr="00D6129D" w:rsidRDefault="00904C34" w:rsidP="00D6129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Мой первый шаг на пути к выбору профессии.</w:t>
            </w:r>
          </w:p>
        </w:tc>
        <w:tc>
          <w:tcPr>
            <w:tcW w:w="3828" w:type="dxa"/>
          </w:tcPr>
          <w:p w:rsidR="00904C34" w:rsidRPr="00D6129D" w:rsidRDefault="00904C34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6129D">
              <w:rPr>
                <w:rFonts w:ascii="Times New Roman" w:hAnsi="Times New Roman" w:cs="Times New Roman"/>
                <w:sz w:val="20"/>
                <w:szCs w:val="20"/>
              </w:rPr>
              <w:t>познавательная</w:t>
            </w:r>
          </w:p>
        </w:tc>
        <w:tc>
          <w:tcPr>
            <w:tcW w:w="3260" w:type="dxa"/>
          </w:tcPr>
          <w:p w:rsidR="00904C34" w:rsidRPr="00D6129D" w:rsidRDefault="00D72CC7" w:rsidP="00D6129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25.5</w:t>
            </w:r>
          </w:p>
        </w:tc>
      </w:tr>
    </w:tbl>
    <w:p w:rsidR="00B01D62" w:rsidRPr="00D6129D" w:rsidRDefault="00B01D62" w:rsidP="00D6129D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sectPr w:rsidR="00B01D62" w:rsidRPr="00D6129D" w:rsidSect="00D612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37E7"/>
    <w:multiLevelType w:val="hybridMultilevel"/>
    <w:tmpl w:val="4C2CA3D2"/>
    <w:lvl w:ilvl="0" w:tplc="54C46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0DF8"/>
    <w:multiLevelType w:val="hybridMultilevel"/>
    <w:tmpl w:val="4DEE3C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980638"/>
    <w:multiLevelType w:val="hybridMultilevel"/>
    <w:tmpl w:val="AA425AD6"/>
    <w:lvl w:ilvl="0" w:tplc="ABCEA1C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F6E7A"/>
    <w:multiLevelType w:val="hybridMultilevel"/>
    <w:tmpl w:val="ACA4B96A"/>
    <w:lvl w:ilvl="0" w:tplc="DECCC7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F870B7"/>
    <w:multiLevelType w:val="hybridMultilevel"/>
    <w:tmpl w:val="D252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393FC2"/>
    <w:multiLevelType w:val="hybridMultilevel"/>
    <w:tmpl w:val="A914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B3B5F"/>
    <w:multiLevelType w:val="hybridMultilevel"/>
    <w:tmpl w:val="CC06BC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D392061"/>
    <w:multiLevelType w:val="hybridMultilevel"/>
    <w:tmpl w:val="6BB8F896"/>
    <w:lvl w:ilvl="0" w:tplc="DECCC77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6D843BA"/>
    <w:multiLevelType w:val="hybridMultilevel"/>
    <w:tmpl w:val="3992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75278"/>
    <w:multiLevelType w:val="hybridMultilevel"/>
    <w:tmpl w:val="CD8AC0D8"/>
    <w:lvl w:ilvl="0" w:tplc="976EFB0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B607D2"/>
    <w:multiLevelType w:val="hybridMultilevel"/>
    <w:tmpl w:val="5BB83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2474F82"/>
    <w:multiLevelType w:val="hybridMultilevel"/>
    <w:tmpl w:val="C2C699A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D61877"/>
    <w:multiLevelType w:val="hybridMultilevel"/>
    <w:tmpl w:val="8DAC97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53A7D2D"/>
    <w:multiLevelType w:val="hybridMultilevel"/>
    <w:tmpl w:val="B23AE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D201A4"/>
    <w:multiLevelType w:val="hybridMultilevel"/>
    <w:tmpl w:val="EC003E42"/>
    <w:lvl w:ilvl="0" w:tplc="FFBEB1D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6"/>
  </w:num>
  <w:num w:numId="7">
    <w:abstractNumId w:val="1"/>
  </w:num>
  <w:num w:numId="8">
    <w:abstractNumId w:val="13"/>
  </w:num>
  <w:num w:numId="9">
    <w:abstractNumId w:val="10"/>
  </w:num>
  <w:num w:numId="10">
    <w:abstractNumId w:val="7"/>
  </w:num>
  <w:num w:numId="11">
    <w:abstractNumId w:val="2"/>
  </w:num>
  <w:num w:numId="12">
    <w:abstractNumId w:val="4"/>
  </w:num>
  <w:num w:numId="13">
    <w:abstractNumId w:val="15"/>
  </w:num>
  <w:num w:numId="14">
    <w:abstractNumId w:val="1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BD2"/>
    <w:rsid w:val="00017E76"/>
    <w:rsid w:val="00066F70"/>
    <w:rsid w:val="000F6354"/>
    <w:rsid w:val="00130E22"/>
    <w:rsid w:val="002B6EB0"/>
    <w:rsid w:val="00304F01"/>
    <w:rsid w:val="004B4692"/>
    <w:rsid w:val="006A30B6"/>
    <w:rsid w:val="00904C34"/>
    <w:rsid w:val="00966025"/>
    <w:rsid w:val="009D4174"/>
    <w:rsid w:val="009E7BD2"/>
    <w:rsid w:val="00A54A7E"/>
    <w:rsid w:val="00AA2F75"/>
    <w:rsid w:val="00B01D62"/>
    <w:rsid w:val="00B255BE"/>
    <w:rsid w:val="00B63B03"/>
    <w:rsid w:val="00B76C51"/>
    <w:rsid w:val="00CA1BDC"/>
    <w:rsid w:val="00D6129D"/>
    <w:rsid w:val="00D72CC7"/>
    <w:rsid w:val="00D84D90"/>
    <w:rsid w:val="00DA626B"/>
    <w:rsid w:val="00DD1555"/>
    <w:rsid w:val="00E44612"/>
    <w:rsid w:val="00FC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E47861"/>
  <w15:docId w15:val="{B797C06E-DAFE-4101-B2B2-CA44719D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62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B0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01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6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Волк</dc:creator>
  <cp:keywords/>
  <dc:description/>
  <cp:lastModifiedBy>User</cp:lastModifiedBy>
  <cp:revision>20</cp:revision>
  <dcterms:created xsi:type="dcterms:W3CDTF">2022-09-08T08:02:00Z</dcterms:created>
  <dcterms:modified xsi:type="dcterms:W3CDTF">2023-01-26T06:27:00Z</dcterms:modified>
</cp:coreProperties>
</file>