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7B" w:rsidRDefault="000B4D3F" w:rsidP="001A60BC">
      <w:pPr>
        <w:shd w:val="clear" w:color="auto" w:fill="FFFFFF"/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атика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7757" w:rsidRDefault="007C559A" w:rsidP="009D46EE">
      <w:pPr>
        <w:pBdr>
          <w:bottom w:val="single" w:sz="6" w:space="5" w:color="000000"/>
        </w:pBdr>
        <w:shd w:val="clear" w:color="auto" w:fill="FFFFFF"/>
        <w:spacing w:before="280" w:after="240"/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ПОЯСНИТЕЛЬНАЯ ЗАПИСКА</w:t>
      </w:r>
    </w:p>
    <w:p w:rsidR="00157757" w:rsidRDefault="007C559A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ОБЩАЯ ХАРАКТЕРИСТИКА УЧЕБНОГО ПРЕДМЕТА "МАТЕМАТИКА" </w:t>
      </w:r>
    </w:p>
    <w:p w:rsidR="00157757" w:rsidRDefault="007C55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57757" w:rsidRDefault="007C55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157757" w:rsidRDefault="007C55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57757" w:rsidRDefault="007C55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157757" w:rsidRDefault="007C55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ЦЕЛИ ИЗУЧЕНИЯ УЧЕБНОГО КУРСА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Приоритетными целями обучения математике в 6 классе являются:</w:t>
      </w:r>
    </w:p>
    <w:p w:rsidR="00157757" w:rsidRDefault="007C559A" w:rsidP="009D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157757" w:rsidRDefault="007C559A" w:rsidP="009D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157757" w:rsidRDefault="007C559A" w:rsidP="009D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 </w:t>
      </w:r>
    </w:p>
    <w:p w:rsidR="00157757" w:rsidRDefault="007C559A" w:rsidP="009D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Основные линии содержания курса математики в 6 классе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 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МЕСТО УЧЕБНОГО КУРСА В УЧЕБНОМ ПЛАНЕ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отводитcя не менее 5 учебных часов в неделю,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всего  170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часов.</w:t>
      </w:r>
    </w:p>
    <w:p w:rsidR="009D46EE" w:rsidRDefault="009D46EE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757" w:rsidRDefault="007C559A" w:rsidP="009D46EE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СОДЕРЖАНИЕ РАБОЧЕЙ ПРОГРАММЫ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Натуральные числа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 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Дроби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задач. 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Положительные и отрицательные числа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 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Буквенные выражения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Решение текстовых задач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 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 Оценка и прикидка, округление результата. Составление буквенных выражений по условию задачи. Представление данных с помощью таблиц и диаграмм. Столбчатые диаграммы: чтение и построение. Чтение круговых диаграмм.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Наглядная геометрия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 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 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 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 Симметрия: центральная, осевая и зеркальная симметрии. Построение симметричных фигур. 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 Понятие объёма; единицы измерения объёма. Объём прямоугольного параллелепипеда, куба.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7757" w:rsidRDefault="007C559A" w:rsidP="009D46EE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ПЛАНИРУЕМЫЕ ОБРАЗОВАТЕЛЬНЫЕ РЕЗУЛЬТАТЫ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образовательных результатов: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ЛИЧНОСТНЫЕ РЕЗУЛЬТАТЫ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Гражданское и духовно-нравственное воспитание: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157757" w:rsidRDefault="007C559A" w:rsidP="009D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157757" w:rsidRDefault="007C559A" w:rsidP="009D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57757" w:rsidRDefault="007C559A" w:rsidP="009D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МЕТАПРЕДМЕТНЫЕ РЕЗУЛЬТАТЫ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действиями, 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 и 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157757" w:rsidRDefault="007C559A" w:rsidP="009D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57757" w:rsidRDefault="007C559A" w:rsidP="009D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57757" w:rsidRDefault="007C559A" w:rsidP="009D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157757" w:rsidRDefault="007C559A" w:rsidP="009D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57757" w:rsidRDefault="007C559A" w:rsidP="009D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обосновывать собственные рассуждения;</w:t>
      </w:r>
    </w:p>
    <w:p w:rsidR="00157757" w:rsidRDefault="007C559A" w:rsidP="009D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157757" w:rsidRDefault="007C559A" w:rsidP="009D46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57757" w:rsidRDefault="007C559A" w:rsidP="009D46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57757" w:rsidRDefault="007C559A" w:rsidP="009D46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157757" w:rsidRDefault="007C559A" w:rsidP="009D46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157757" w:rsidRDefault="007C559A" w:rsidP="009D4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157757" w:rsidRDefault="007C559A" w:rsidP="009D4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57757" w:rsidRDefault="007C559A" w:rsidP="009D4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57757" w:rsidRDefault="007C559A" w:rsidP="009D4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сформированность социальных навыков обучающихся.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157757" w:rsidRDefault="007C559A" w:rsidP="009D4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57757" w:rsidRDefault="007C559A" w:rsidP="009D4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57757" w:rsidRDefault="007C559A" w:rsidP="009D4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157757" w:rsidRDefault="007C559A" w:rsidP="009D46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157757" w:rsidRDefault="007C559A" w:rsidP="009D46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57757" w:rsidRDefault="007C559A" w:rsidP="009D46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157757" w:rsidRDefault="007C559A" w:rsidP="009D46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:rsidR="00157757" w:rsidRDefault="007C559A" w:rsidP="009D46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3)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157757" w:rsidRDefault="007C559A" w:rsidP="009D46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157757" w:rsidRDefault="007C559A" w:rsidP="009D46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57757" w:rsidRDefault="007C559A" w:rsidP="009D46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r w:rsidR="008A7E4D">
        <w:rPr>
          <w:rFonts w:ascii="Times New Roman" w:eastAsia="Times New Roman" w:hAnsi="Times New Roman" w:cs="Times New Roman"/>
          <w:sz w:val="24"/>
          <w:szCs w:val="24"/>
        </w:rPr>
        <w:t>не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цели, находить ошибку, давать оценку приобретенному опыту.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ПРЕДМЕТНЫЕ РЕЗУЛЬТАТЫ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рабочей программы по математике представлены в курсе «Математика» 6 класс. 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Числа и вычисления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Сравнивать и упорядочивать целые числа, обыкновенные и десятичные дроби, сравнивать числа одного и разных знаков. Выполнять, сочетая устные и письменные приемы, арифметические действия с натуральными и целыми числами, обыкновенными и десятичными дробями, положительными и отрицательными числами. 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Соотносить точку на координатной прямой с соответствующим ей числом и изображать числа точками на координатной прямой, находить модуль числа. Соотносить точки в прямоугольной системе координат с координатами этой точки. Округлять целые числа и десятичные дроби, находить приближения чисел.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Числовые и буквенные выражения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Пользоваться признаками делимости, раскладывать натуральные числа на простые множители. Пользоваться масштабом, составлять пропорции и отношения.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Находить неизвестный компонент равенства.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Решение текстовых задач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многошаговые текстовые задачи арифметическим способом. Решать задачи, связанные с отношением, пропорциональностью величин, процентами; решать три основные задачи на дроби и проценты. 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Составлять буквенные выражения по условию задачи.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Представлять информацию с помощью таблиц, линейной и столбчатой диаграмм.</w:t>
      </w:r>
    </w:p>
    <w:p w:rsidR="00157757" w:rsidRDefault="007C559A" w:rsidP="009D46EE">
      <w:pPr>
        <w:shd w:val="clear" w:color="auto" w:fill="FFFFFF"/>
        <w:spacing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Наглядная геометрия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Вычислять длину ломаной, периметр многоугольника, пользоваться единицами измерения длины, выражать одни единицы измерения длины через другие. Находить, используя чертёжные инструменты, расстояния: между двумя точками, от точки до прямой, длину пути на квадратной сетке. Вычислять площадь фигур, составленных из прямоугольников,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Распознавать на моделях и изображениях пирамиду, конус, цилиндр, использовать терминологию: вершина, ребро, грань, основание, развёртка. Изображать на клетчатой бумаге прямоугольный параллелепипед.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Решать несложные задачи на нахождение геометрических величин в практических ситуациях.</w:t>
      </w:r>
    </w:p>
    <w:p w:rsidR="00157757" w:rsidRDefault="007C559A" w:rsidP="009D4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7757" w:rsidSect="001F065D">
          <w:pgSz w:w="11906" w:h="16838"/>
          <w:pgMar w:top="567" w:right="850" w:bottom="568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7757" w:rsidRDefault="005B2ADD" w:rsidP="005B2ADD">
      <w:pPr>
        <w:pBdr>
          <w:bottom w:val="single" w:sz="6" w:space="5" w:color="000000"/>
        </w:pBdr>
        <w:shd w:val="clear" w:color="auto" w:fill="FFFFFF"/>
        <w:spacing w:before="280"/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 w:rsidRPr="005B2ADD"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"Тематическое планирование с учетом рабочей программы воспитания" (описаны в "Личностных результатах"</w:t>
      </w:r>
      <w:proofErr w:type="gramStart"/>
      <w:r w:rsidRPr="005B2ADD">
        <w:rPr>
          <w:rFonts w:ascii="LiberationSerif" w:eastAsia="LiberationSerif" w:hAnsi="LiberationSerif" w:cs="LiberationSerif"/>
          <w:b/>
          <w:smallCaps/>
          <w:sz w:val="24"/>
          <w:szCs w:val="24"/>
        </w:rPr>
        <w:t>) )</w:t>
      </w:r>
      <w:proofErr w:type="gramEnd"/>
    </w:p>
    <w:tbl>
      <w:tblPr>
        <w:tblStyle w:val="a9"/>
        <w:tblW w:w="1596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082"/>
        <w:gridCol w:w="601"/>
        <w:gridCol w:w="992"/>
        <w:gridCol w:w="992"/>
        <w:gridCol w:w="1134"/>
        <w:gridCol w:w="4678"/>
        <w:gridCol w:w="142"/>
        <w:gridCol w:w="992"/>
        <w:gridCol w:w="142"/>
        <w:gridCol w:w="2551"/>
      </w:tblGrid>
      <w:tr w:rsidR="0052586B" w:rsidTr="00584138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Default="0052586B" w:rsidP="005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2586B" w:rsidRDefault="0052586B" w:rsidP="005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D96A67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25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2586B" w:rsidTr="00584138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D96A67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2586B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D46EE" w:rsidRPr="009D46EE" w:rsidTr="0058413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Арифметические действия с многозначными натуральными числами.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586B" w:rsidRPr="00275DC7" w:rsidRDefault="00584138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02.09.2022</w:t>
            </w:r>
          </w:p>
          <w:p w:rsidR="00584138" w:rsidRPr="00275DC7" w:rsidRDefault="00584138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06.09.2022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Исследовать числовые закономерности, проводить числовые эксперименты, выдвигать и обосновывать гипотезы.;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Исследовать условия делимости на 4 и 6</w:t>
            </w:r>
            <w:proofErr w:type="gramStart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>. ;</w:t>
            </w:r>
            <w:proofErr w:type="gramEnd"/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Исследовать, обсуждать, формулировать и обосновывать вывод о четности суммы, произведения: двух чётных чисел, двух нечётных чисел, чётного и нечётного чисел.;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Исследовать свойства делимости суммы и произведения чисел.;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 примеры чисел с заданными свойствами, распознавать верные и неверные утверждения о свойствах чисел, опровергать неверные утверждения с помощью контрпримеров.;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Конструировать математические предложения с помощью связок «и», «или», «если…, то…».;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Решать текстовые задачи, включающие понятия делимости, арифметическим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способом, использовать перебор всех возможных вариантов.;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Моделировать ход решения задачи с помощью рисунка, схемы, таблицы.;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Приводить, разбирать, оценивать различные решения, записи решений текстовых задач.;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Критически оценивать полученный результат, находить ошибки, осуществлять самоконтроль, проверяя ответ на соответствие условию;</w:t>
            </w:r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</w:t>
            </w:r>
            <w:proofErr w:type="gramStart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>. ;</w:t>
            </w:r>
            <w:proofErr w:type="gramEnd"/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Выполнять прикидку и оценку значений числовых выражений, применять приёмы проверки результата</w:t>
            </w:r>
            <w:proofErr w:type="gramStart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>. ;</w:t>
            </w:r>
            <w:proofErr w:type="gramEnd"/>
          </w:p>
          <w:p w:rsidR="0052586B" w:rsidRPr="005B637E" w:rsidRDefault="005258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действий.;</w:t>
            </w:r>
          </w:p>
          <w:p w:rsidR="0052586B" w:rsidRPr="005B637E" w:rsidRDefault="0052586B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8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https://www.yaklass.ru/p/matematika/6-klass/preobrazovanie-bukvennykh-vyrazhenii-14441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8413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1.2.</w:t>
            </w:r>
            <w:r w:rsidRPr="005B637E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Числовые выражения, порядок действий, использование скобок.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586B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07.09.2022</w:t>
            </w:r>
          </w:p>
          <w:p w:rsidR="00584138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09.09.2022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9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https://www.yaklass.ru/p/matematika/6-klass/preobrazovanie-bukvennykh-vyrazhenii-14441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8413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Округление натуральных чисел.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586B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12.09.2022</w:t>
            </w:r>
          </w:p>
          <w:p w:rsidR="00584138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27.09.2022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D46EE">
              <w:rPr>
                <w:rFonts w:ascii="Times New Roman" w:hAnsi="Times New Roman" w:cs="Times New Roman"/>
                <w:color w:val="0070C0"/>
              </w:rPr>
              <w:t>Практическая</w:t>
            </w:r>
          </w:p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D46EE">
              <w:rPr>
                <w:rFonts w:ascii="Times New Roman" w:hAnsi="Times New Roman" w:cs="Times New Roman"/>
                <w:color w:val="0070C0"/>
              </w:rPr>
              <w:t xml:space="preserve">работа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0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https://www.yaklass.ru/p/matematika/6-klass/preobrazovanie-bukvennykh-vyrazhenii-14441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8413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Делители и кратные числа; наибольший общий делитель и наименьшее общее кратное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586B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28.09.2022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1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https://www.yaklass.ru/p/matematika/6-klass/naturalnye-chisla-13968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8413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Разложение числа на простые множители.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586B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29.09.2022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2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https://www.yaklass.ru/p/matematika/6-klass/naturalnye-chisla-13968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84138">
        <w:trPr>
          <w:trHeight w:val="66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Делимость суммы и произведения.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84138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30.09.2022</w:t>
            </w:r>
          </w:p>
          <w:p w:rsidR="0052586B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03.10.2022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3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https://www.yaklass.ru/p/matematika/6-klass/naturalnye-chisla-13968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8413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1.7.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Деление с остатком.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38" w:rsidRPr="00275DC7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04.10.2022</w:t>
            </w:r>
          </w:p>
          <w:p w:rsidR="0052586B" w:rsidRPr="00275DC7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  <w:sz w:val="21"/>
              </w:rPr>
              <w:t>12.10.2022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D46EE">
              <w:rPr>
                <w:rFonts w:ascii="Times New Roman" w:hAnsi="Times New Roman" w:cs="Times New Roman"/>
                <w:color w:val="0070C0"/>
              </w:rPr>
              <w:t>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4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https://www.yaklass.ru/p/matematika/6-klass/naturalnye-chisla-13968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8413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1.8.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Решение текстовых задач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586B" w:rsidRPr="00275DC7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13.10.2022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D46EE">
              <w:rPr>
                <w:rFonts w:ascii="Times New Roman" w:hAnsi="Times New Roman" w:cs="Times New Roman"/>
                <w:color w:val="0070C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15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rPr>
          <w:trHeight w:val="316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52586B" w:rsidP="005B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586B">
              <w:rPr>
                <w:rFonts w:ascii="Times New Roman" w:eastAsia="Times New Roman" w:hAnsi="Times New Roman" w:cs="Times New Roman"/>
                <w:b/>
              </w:rPr>
              <w:t xml:space="preserve">           Итого по разделу                       30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hd w:val="clear" w:color="auto" w:fill="F7FDF7"/>
              </w:rPr>
            </w:pP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Перпендикулярные прямые.</w:t>
            </w:r>
            <w:r w:rsidRPr="005B637E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38" w:rsidRPr="00584138" w:rsidRDefault="00584138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138">
              <w:rPr>
                <w:rFonts w:ascii="Times New Roman" w:eastAsia="Times New Roman" w:hAnsi="Times New Roman" w:cs="Times New Roman"/>
                <w:color w:val="000000"/>
              </w:rPr>
              <w:t>14.10.2022</w:t>
            </w:r>
          </w:p>
          <w:p w:rsidR="0052586B" w:rsidRPr="005B637E" w:rsidRDefault="00584138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138">
              <w:rPr>
                <w:rFonts w:ascii="Times New Roman" w:eastAsia="Times New Roman" w:hAnsi="Times New Roman" w:cs="Times New Roman"/>
                <w:color w:val="000000"/>
              </w:rPr>
              <w:t>17.10.2022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hanging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Распознавать на чертежах, рисунках случаи взаимного расположения двух прямых.;</w:t>
            </w:r>
          </w:p>
          <w:p w:rsidR="0052586B" w:rsidRPr="005B637E" w:rsidRDefault="005258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hanging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Изображать с помощью чертёжных инструментов на нелинованной и клетчатой бумаге две пересекающиеся прямые, две параллельные прямые, строить прямую, перпендикулярную данной.;</w:t>
            </w:r>
          </w:p>
          <w:p w:rsidR="0052586B" w:rsidRPr="005B637E" w:rsidRDefault="005258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hanging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 примеры параллельности и перпендикулярности прямых в пространстве.;</w:t>
            </w:r>
          </w:p>
          <w:p w:rsidR="0052586B" w:rsidRPr="005B637E" w:rsidRDefault="005258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hanging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Распознавать в многоугольниках перпендикулярные и параллельные стороны.;</w:t>
            </w:r>
          </w:p>
          <w:p w:rsidR="0052586B" w:rsidRPr="005B637E" w:rsidRDefault="005258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hanging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Изображать многоугольники с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параллельными, перпендикулярными сторонами.;</w:t>
            </w:r>
          </w:p>
          <w:p w:rsidR="0052586B" w:rsidRPr="005B637E" w:rsidRDefault="005258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hanging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6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https://www.yaklass.ru/p/geometria/7-klass/nachalnye-geometricheskie-svedeniia-14930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Параллельные прямые.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38" w:rsidRPr="00584138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138">
              <w:rPr>
                <w:rFonts w:ascii="Times New Roman" w:eastAsia="Times New Roman" w:hAnsi="Times New Roman" w:cs="Times New Roman"/>
              </w:rPr>
              <w:t>18.10.2022</w:t>
            </w:r>
          </w:p>
          <w:p w:rsidR="0052586B" w:rsidRPr="005B637E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138"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7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https://www.yaklass.ru/p/matematika/6-klass/geometricheskie-figury-i-tela-simmetriia-na-ploskosti-13781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 xml:space="preserve">Расстояние между двумя точками, от точки до прямой, длина пути на квадратной </w:t>
            </w:r>
            <w:r w:rsidRPr="005B637E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сетке.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38" w:rsidRPr="00584138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138">
              <w:rPr>
                <w:rFonts w:ascii="Times New Roman" w:eastAsia="Times New Roman" w:hAnsi="Times New Roman" w:cs="Times New Roman"/>
              </w:rPr>
              <w:t>20.10.2022</w:t>
            </w:r>
          </w:p>
          <w:p w:rsidR="0052586B" w:rsidRPr="005B637E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138"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8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https://www.yaklass.ru/p/geometria/7-klass/nachalnye-geometricheskie-svedeniia-</w:t>
              </w:r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lastRenderedPageBreak/>
                <w:t>14930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Примеры прямых в пространстве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B637E" w:rsidRDefault="00584138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138"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258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19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https://www.yaklass.ru/p/geometria/7-klass/nachalnye-geometricheskie-svedeniia-14930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52586B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52586B" w:rsidP="005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86B">
              <w:rPr>
                <w:rFonts w:ascii="Times New Roman" w:eastAsia="Times New Roman" w:hAnsi="Times New Roman" w:cs="Times New Roman"/>
                <w:b/>
              </w:rPr>
              <w:t xml:space="preserve">Итого по разделу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Pr="0052586B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9D46EE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             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38" w:rsidRPr="00275DC7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25.10.2022</w:t>
            </w:r>
          </w:p>
          <w:p w:rsidR="00813AFF" w:rsidRPr="00275DC7" w:rsidRDefault="00813AFF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10.11.2022</w:t>
            </w:r>
          </w:p>
          <w:p w:rsidR="0052586B" w:rsidRPr="00275DC7" w:rsidRDefault="0052586B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Сравнивать и упорядочивать дроби, выбирать способ сравнения дробей.;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Использовать десятичные дроби при преобразовании величин в метрической системе мер.;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Выполнять арифметические действия с обыкновенными и десятичными дробями.;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значения выражений, содержащих обыкновенные и десятичные дроби, выполнять преобразования дробей, выбирать способ, применять свойства арифметических действий для рационализации вычислений.;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отношения и пропорции, находить отношение величин, делить величину в данном отношении. Находить экспериментальным </w:t>
            </w:r>
            <w:proofErr w:type="gramStart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путём отношение</w:t>
            </w:r>
            <w:proofErr w:type="gramEnd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 длины окружности к её диаметру.;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Объяснять, что такое процент, употреблять обороты речи со словом «процент».;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Выражать проценты в дробях и дроби в процентах, отношение двух величин в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процентах.;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процент от числа и число по его проценту;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Округлять дроби и проценты, находить приближения чисел.;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Приводить, разбирать, оценивать различные решения, записи решений текстовых задач.;</w:t>
            </w:r>
          </w:p>
          <w:p w:rsidR="0052586B" w:rsidRPr="005B637E" w:rsidRDefault="005258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Извлекать информацию из таблиц и диаграмм, интерпретировать табличные данные, определять наибольшее и наименьшее из представленных данных;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0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t>https://www.yaklass.ru/p/matematika/5-klass/obyknovennye-drobi-13744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Сравнение и упорядочивание дробей.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11.11.2022</w:t>
            </w:r>
          </w:p>
          <w:p w:rsidR="00813AFF" w:rsidRPr="00275DC7" w:rsidRDefault="00813AFF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16.11.2022</w:t>
            </w:r>
          </w:p>
          <w:p w:rsidR="0052586B" w:rsidRPr="00275DC7" w:rsidRDefault="0052586B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1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https://www.yaklass.ru/p/matematika/5-klass/obyknovennye-drobi-13744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Десятичные дроби и метрическая система мер.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2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https://www.yaklass.ru/p/matematika/5-klass/desiatichnye-drobi-13880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813AFF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18.11.2022</w:t>
            </w:r>
          </w:p>
          <w:p w:rsidR="00813AFF" w:rsidRPr="00275DC7" w:rsidRDefault="00813AFF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3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https://www.yaklass.ru/p/matematika/5-klass/desiatichnye-drobi-13880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Отношение.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4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https://www.yaklass.ru/p/matematika/6-klass/otnosheniia-proportcii-protcenty-13922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Деление в данном отношении.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29.11.2022</w:t>
            </w:r>
          </w:p>
          <w:p w:rsidR="0052586B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30.11.2022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5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https://www.yaklass.ru/p/matematika/6-klass/otnosheniia-proportcii-protcenty-13922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Масштаб, пропорция.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01.12.2022</w:t>
            </w:r>
          </w:p>
          <w:p w:rsidR="0052586B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02.12.2022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2586B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6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https://www.yaklass.ru/p/matematika/6-klass/otnosheniia-proportcii-protcenty-13922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A42D1F">
        <w:trPr>
          <w:trHeight w:val="414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3.8.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Понятие процента.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05.12.2022</w:t>
            </w:r>
          </w:p>
          <w:p w:rsidR="00813AFF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06.12.2022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52586B" w:rsidRDefault="00813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7">
              <w:r w:rsidR="00813AFF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t>https://www.yaklass.ru/p/matematika/5-klass/desiatichnye-drobi-13880/protcenty-zadachi-na-protcenty-nakhozhdenie-protcenta-ot-velichiny-i-veli_-13738</w:t>
              </w:r>
            </w:hyperlink>
            <w:r w:rsidR="00813AFF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3.9.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Вычисление процента от величины и величины по её проценту.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B" w:rsidRPr="00275DC7" w:rsidRDefault="00813AFF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07.12.2022</w:t>
            </w:r>
          </w:p>
          <w:p w:rsidR="00813AFF" w:rsidRPr="00275DC7" w:rsidRDefault="00813AFF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09.12.2022</w:t>
            </w:r>
          </w:p>
          <w:p w:rsidR="00813AFF" w:rsidRPr="00275DC7" w:rsidRDefault="00813AFF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8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https://www.yaklass.ru/p/matematika/5-klass/desiatichnye-drobi-13880/protcenty-zadachi-na-protcenty-nakhozhdenie-protcenta-ot-velichiny-i-veli_-13738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2586B" w:rsidRPr="00275DC7" w:rsidRDefault="0052586B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86B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12.12.2022</w:t>
            </w:r>
          </w:p>
          <w:p w:rsidR="0052586B" w:rsidRPr="00275DC7" w:rsidRDefault="0052586B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86B" w:rsidRPr="00275DC7" w:rsidRDefault="0052586B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86B" w:rsidRPr="00275DC7" w:rsidRDefault="0052586B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258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29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https://www.yaklass.ru/p/matematika/5-klass/desiatichnye-drobi-13880/protcenty-zadachi-na-protcenty-nakhozhdenie-protcenta-ot-velichiny-i-veli_-13738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2586B">
        <w:trPr>
          <w:trHeight w:val="309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52586B" w:rsidP="005B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586B">
              <w:rPr>
                <w:rFonts w:ascii="Times New Roman" w:eastAsia="Times New Roman" w:hAnsi="Times New Roman" w:cs="Times New Roman"/>
                <w:b/>
              </w:rPr>
              <w:t>Итого по разделу:                                 32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Осевая симметрия.</w:t>
            </w:r>
            <w:r w:rsidRPr="005B637E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813AFF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DC7">
              <w:rPr>
                <w:rFonts w:ascii="Times New Roman" w:eastAsia="Times New Roman" w:hAnsi="Times New Roman" w:cs="Times New Roman"/>
                <w:color w:val="000000"/>
              </w:rPr>
              <w:t>13.12.2022</w:t>
            </w:r>
          </w:p>
          <w:p w:rsidR="00813AFF" w:rsidRPr="00275DC7" w:rsidRDefault="00813AFF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DC7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Сравнивать и упорядочивать дроби, выбирать способ сравнения дробей.;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Представлять десятичные дроби в виде обыкновенных дробей и обыкновенные в виде десятичных, использовать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эквивалентные представления дробных чисел при их сравнении, при вычислениях.;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Использовать десятичные дроби при преобразовании величин в метрической системе мер.;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Выполнять арифметические действия с обыкновенными и десятичными дробями.;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значения выражений, содержащих обыкновенные и десятичные дроби, выполнять преобразования дробей, выбирать способ, применять свойства арифметических действий для рационализации вычислений.;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отношения и пропорции, находить отношение величин, делить величину в данном отношении. Находить экспериментальным </w:t>
            </w:r>
            <w:proofErr w:type="gramStart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путём отношение</w:t>
            </w:r>
            <w:proofErr w:type="gramEnd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 длины окружности к её диаметру.;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Объяснять, что такое процент, употреблять обороты речи со словом «процент».;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Выражать проценты в дробях и дроби в процентах, отношение двух величин в процентах.;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процент от числа и число по его проценту;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Округлять дроби и проценты, находить приближения чисел.;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Приводить, разбирать, оценивать различные решения, записи решений текстовых задач.;</w:t>
            </w:r>
          </w:p>
          <w:p w:rsidR="0052586B" w:rsidRPr="005B637E" w:rsidRDefault="005258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Извлекать информацию из таблиц и диаграмм, интерпретировать табличные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данные, определять наибольшее и наименьшее из представленных данных;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0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https://www.yaklass.ru/p/matematika/6-klass/geometricheskie-figury-i-tela-simmetriia-na-ploskosti-13781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Центральная симметрия.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B81BC4">
            <w:pPr>
              <w:pStyle w:val="TableParagraph"/>
              <w:ind w:left="65"/>
            </w:pPr>
            <w:r w:rsidRPr="00275DC7">
              <w:t>15.12.2022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52586B" w:rsidRDefault="00813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1">
              <w:r w:rsidR="00813AFF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https://www.yaklass.ru/p/matematika/6-klass/geometricheskie-figury-i-tela-simmetriia-na-ploskosti-13781</w:t>
              </w:r>
            </w:hyperlink>
            <w:r w:rsidR="00813AFF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Построение симметричных фигур.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B81BC4">
            <w:pPr>
              <w:pStyle w:val="TableParagraph"/>
              <w:ind w:left="65"/>
            </w:pPr>
            <w:r w:rsidRPr="00275DC7">
              <w:t>16.12.2022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52586B" w:rsidRDefault="00813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2">
              <w:r w:rsidR="00813AFF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https://www.yaklass.ru/p/matematika/6-klass/geometricheskie-figury-i-tela-simmetriia-na-ploskosti-13781</w:t>
              </w:r>
            </w:hyperlink>
            <w:r w:rsidR="00813AFF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«Осевая симметрия».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B81BC4">
            <w:pPr>
              <w:pStyle w:val="TableParagraph"/>
              <w:ind w:left="65"/>
            </w:pPr>
            <w:r w:rsidRPr="00275DC7">
              <w:t>19.12.2022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52586B" w:rsidRDefault="00813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3">
              <w:r w:rsidR="00813AFF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https://www.yaklass.ru/p/matematika/6-klass/geometricheskie-figury-i-tela-simmetriia-na-ploskosti-13781</w:t>
              </w:r>
            </w:hyperlink>
            <w:r w:rsidR="00813AFF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Симметрия в пространстве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81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B235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4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https://www.yaklass.ru/p/matematika/6-klass/geometricheskie-figury-i-tela-simmetriia-na-ploskosti-13781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EB2351" w:rsidP="005B637E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lastRenderedPageBreak/>
              <w:t xml:space="preserve">   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ab/>
              <w:t xml:space="preserve">  6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275DC7">
            <w:pPr>
              <w:pStyle w:val="TableParagraph"/>
              <w:spacing w:before="61"/>
              <w:ind w:left="65"/>
              <w:jc w:val="center"/>
            </w:pPr>
            <w:r w:rsidRPr="00275DC7">
              <w:t>21.12.2022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Использовать буквы для обозначения чисел, при записи математических утверждений, составлять буквенные выражения по условию задачи.;</w:t>
            </w:r>
          </w:p>
          <w:p w:rsidR="00813AFF" w:rsidRPr="005B637E" w:rsidRDefault="00813A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Исследовать несложные числовые закономерности, использовать буквы для их записи.;</w:t>
            </w:r>
          </w:p>
          <w:p w:rsidR="00813AFF" w:rsidRPr="005B637E" w:rsidRDefault="00813A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числовое значение буквенного выражения при заданных значениях букв.;</w:t>
            </w:r>
          </w:p>
          <w:p w:rsidR="00813AFF" w:rsidRPr="005B637E" w:rsidRDefault="00813A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Записывать формулы: периметра и площади прямоугольника, квадрата; длины окружности, площади круга; выполнять вычисления по этим формулам.;</w:t>
            </w:r>
          </w:p>
          <w:p w:rsidR="00813AFF" w:rsidRPr="005B637E" w:rsidRDefault="00813A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Составлять формулы, 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формулам.;</w:t>
            </w:r>
          </w:p>
          <w:p w:rsidR="00813AFF" w:rsidRPr="005B637E" w:rsidRDefault="00813A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Находить неизвестный компонент арифметического действия;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52586B" w:rsidRDefault="00813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B2351">
              <w:rPr>
                <w:rFonts w:ascii="Times New Roman" w:hAnsi="Times New Roman" w:cs="Times New Roman"/>
              </w:rPr>
              <w:t xml:space="preserve">Практическая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35">
              <w:r w:rsidR="00813AFF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https://www.yaklass.ru/p/algebra/7-klass/matematicheskie-modeli-11008</w:t>
              </w:r>
            </w:hyperlink>
            <w:r w:rsidR="00813AFF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Буквенные выражения и числовые подстановки.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275DC7">
            <w:pPr>
              <w:pStyle w:val="TableParagraph"/>
              <w:spacing w:before="55"/>
              <w:ind w:left="65"/>
              <w:jc w:val="center"/>
            </w:pPr>
            <w:r w:rsidRPr="00275DC7">
              <w:t>22.12.2022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52586B" w:rsidRDefault="00813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36">
              <w:r w:rsidR="00813AFF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https://www.yaklass.ru/p/algebra/7-klass/matematicheskie-modeli-11008</w:t>
              </w:r>
            </w:hyperlink>
            <w:r w:rsidR="00813AFF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Буквенные равенства, нахождение неизвестного компонента.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275DC7" w:rsidRDefault="00813AFF" w:rsidP="00275DC7">
            <w:pPr>
              <w:pStyle w:val="TableParagraph"/>
              <w:spacing w:before="55"/>
              <w:ind w:left="65"/>
              <w:jc w:val="center"/>
            </w:pPr>
            <w:r w:rsidRPr="00275DC7">
              <w:t>23.12.2022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5B637E" w:rsidRDefault="0081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AFF" w:rsidRPr="0052586B" w:rsidRDefault="00813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3AFF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7">
              <w:r w:rsidR="00813AFF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https://www.yaklass.ru/p/algebra/7-klass/matematicheskie-modeli-11008</w:t>
              </w:r>
            </w:hyperlink>
            <w:r w:rsidR="00813AFF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FF28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Формулы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813AFF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B235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8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https://www.yaklass.ru/p/matematika/5-klass/naturalnye-chisla-13442/formuly-uravneniia-uproshchenie-vyrazhenii-13788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EB2351" w:rsidP="005B637E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ab/>
              <w:t xml:space="preserve">  6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</w:tr>
      <w:tr w:rsidR="009D46EE" w:rsidRPr="009D46EE" w:rsidTr="00CC60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Четырёхугольник, примеры четырёхугольников.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B637E" w:rsidRDefault="00163F00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F00">
              <w:rPr>
                <w:rFonts w:ascii="Times New Roman" w:eastAsia="Times New Roman" w:hAnsi="Times New Roman" w:cs="Times New Roman"/>
                <w:color w:val="000000"/>
              </w:rPr>
              <w:t>27.12.2022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Изображать на нелинованной и клетчатой бумаге с использованием чертёжных инструментов четырехугольники с заданными свойствами: с параллельными, перпендикулярными, равными сторонами, прямыми углами и др., равнобедренный треугольник.;</w:t>
            </w:r>
          </w:p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Предлагать и обсуждать способы, алгоритмы построения.;</w:t>
            </w:r>
          </w:p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Исследовать, используя эксперимент, наблюдение, моделирование, свойства прямоугольника, квадрата, разбивать на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треугольники.;</w:t>
            </w:r>
          </w:p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Обосновывать, опровергать с помощью </w:t>
            </w:r>
            <w:proofErr w:type="spellStart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контрпримеров</w:t>
            </w:r>
            <w:proofErr w:type="spellEnd"/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утверждения о прямоугольнике, квадрате, распознавать верные и неверные утверждения.;</w:t>
            </w:r>
          </w:p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развернутые углы.;</w:t>
            </w:r>
          </w:p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Распознавать, изображать остроугольный, прямоугольный, тупоугольный, равнобедренный, равносторонний треугольники.;</w:t>
            </w:r>
          </w:p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площади.;</w:t>
            </w:r>
          </w:p>
          <w:p w:rsidR="0052586B" w:rsidRPr="005B637E" w:rsidRDefault="005258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Использовать приближённое измерение длин и площадей на клетчатой бумаге, приближённое измерение длины окружности, площади круга;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39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t>https://www.yaklass.ru/p/geometria/8-klass/chetyrekhugolniki-9229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FF28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Прямоугольник, квадрат: свойства сторон, углов, диагоналей.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163F00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28.12.2022</w:t>
            </w:r>
          </w:p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29.12.2022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40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https://www.yaklass.ru/p/geometria/8-klass/chetyrekhugolniki-9229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CC60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Измерение углов.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163F00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30.12.2022</w:t>
            </w:r>
          </w:p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11.01.2023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41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t>https://www.yaklass.ru/p/geometria/7-klass/nachalnye-geometricheskie-svedeniia-</w:t>
              </w:r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lastRenderedPageBreak/>
                <w:t>14930/izmerenie-otrezkov-i-uglov-9704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CC60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6.4.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Виды треугольников.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12.01.2023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42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t>https://www.yaklass.ru/p/geometria/7-klass/sootnoshenie-mezhdu-storonami-i-uglami-treugolnika-9155/summa-uglov-treugolnika-vidy-treugolnikov-9171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Периметр многоугольника.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163F00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13.01.2023</w:t>
            </w:r>
          </w:p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16.01.2023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43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https://www.yaklass.ru/p/geometria/8-klass/ploshchadi-figur-9235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6.6.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Площадь фигуры.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163F00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17.01.2023</w:t>
            </w:r>
          </w:p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18.01.2023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44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https://www.yaklass.ru/p/geometria/8-klass/ploshchadi-figur-9235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6.7.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Формулы периметра и площади прямоугольника.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163F00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19.01.2023</w:t>
            </w:r>
          </w:p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20.01.2023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45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https://www.yaklass.ru/p/geometria/8-klass/ploshchadi-figur-9235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6.8.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Приближённое измерение площади фигур.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23.01.2023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46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https://www.yaklass.ru/p/geometria/8-klass/ploshchadi-figur-9235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6.9.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«Площадь круга»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B637E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F00">
              <w:rPr>
                <w:rFonts w:ascii="Times New Roman" w:eastAsia="Times New Roman" w:hAnsi="Times New Roman" w:cs="Times New Roman"/>
              </w:rPr>
              <w:t>24.01.2023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B23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47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https://www.yaklass.ru/p/geometria/8-klass/ploshchadi-figur-9235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9D46EE" w:rsidRPr="009D46EE" w:rsidTr="00EB2351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EB2351" w:rsidP="005B637E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ab/>
              <w:t>14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</w:tr>
      <w:tr w:rsidR="009D46EE" w:rsidRPr="009D46EE" w:rsidTr="00CC60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Целые числа.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163F00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DC7">
              <w:rPr>
                <w:rFonts w:ascii="Times New Roman" w:eastAsia="Times New Roman" w:hAnsi="Times New Roman" w:cs="Times New Roman"/>
                <w:color w:val="000000"/>
              </w:rPr>
              <w:t>25.01.2023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 примеры использования в реальной жизни положительных и отрицательных чисел.;</w:t>
            </w:r>
          </w:p>
          <w:p w:rsidR="0052586B" w:rsidRPr="005B637E" w:rsidRDefault="005258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чисел.;</w:t>
            </w:r>
          </w:p>
          <w:p w:rsidR="0052586B" w:rsidRPr="005B637E" w:rsidRDefault="005258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Применять правила сравнения, упорядочивать целые числа; находить модуль числа.;</w:t>
            </w:r>
          </w:p>
          <w:p w:rsidR="0052586B" w:rsidRPr="005B637E" w:rsidRDefault="005258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числами.;</w:t>
            </w:r>
          </w:p>
          <w:p w:rsidR="0052586B" w:rsidRPr="005B637E" w:rsidRDefault="005258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Применять свойства сложения и умножения для преобразования сумм и произведений.;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48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https://www.yaklass.ru/p/matematika/6-klass/ratcionalnye-chisla-13871/protivopolozhnye-chisla-modul-chisla-tcelye-i-ratcionalnye-chisla-13770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FF287"/>
              </w:rPr>
              <w:t xml:space="preserve"> </w:t>
            </w:r>
          </w:p>
        </w:tc>
      </w:tr>
      <w:tr w:rsidR="009D46EE" w:rsidRPr="009D46EE" w:rsidTr="00CC60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Модуль числа, геометрическая интерпретация модуля.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275DC7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26.01.2023</w:t>
            </w:r>
          </w:p>
          <w:p w:rsidR="00163F00" w:rsidRPr="00275DC7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27.01.2023</w:t>
            </w:r>
          </w:p>
          <w:p w:rsidR="0052586B" w:rsidRPr="00275DC7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30.01.2023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49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https://www.yaklass.ru/p/matematika/6-klass/ratcionalnye-chisla-</w:t>
              </w:r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lastRenderedPageBreak/>
                <w:t>13871/protivopolozhnye-chisla-modul-chisla-tcelye-i-ratcionalnye-chisla-13770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CC60D7">
        <w:trPr>
          <w:trHeight w:val="46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7.3.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Числовые промежутки.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 w:rsidP="005B63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31.01.2023</w:t>
            </w:r>
          </w:p>
          <w:p w:rsidR="00163F00" w:rsidRPr="00275DC7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02.02.2023</w:t>
            </w:r>
          </w:p>
          <w:p w:rsidR="00163F00" w:rsidRPr="00275DC7" w:rsidRDefault="00163F00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50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https://www.yaklass.ru/p/matematika/6-klass/ratcionalnye-chisla-13871/protivopolozhnye-chisla-modul-chisla-tcelye-i-ratcionalnye-chisla-1377</w:t>
              </w:r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t>0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FF287"/>
              </w:rPr>
              <w:t xml:space="preserve"> </w:t>
            </w:r>
          </w:p>
        </w:tc>
      </w:tr>
      <w:tr w:rsidR="009D46EE" w:rsidRPr="009D46EE" w:rsidTr="00CC60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Положительные и отрицательные числа.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275DC7" w:rsidRDefault="00163F0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03.02.2023</w:t>
            </w:r>
          </w:p>
          <w:p w:rsidR="00163F00" w:rsidRPr="00275DC7" w:rsidRDefault="00163F0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10.02.2023</w:t>
            </w:r>
          </w:p>
          <w:p w:rsidR="0052586B" w:rsidRPr="00275DC7" w:rsidRDefault="0052586B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 примеры использования в реальной жизни положительных и отрицательных чисел.;</w:t>
            </w:r>
          </w:p>
          <w:p w:rsidR="0052586B" w:rsidRPr="005B637E" w:rsidRDefault="005258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чисел.;</w:t>
            </w:r>
          </w:p>
          <w:p w:rsidR="0052586B" w:rsidRPr="005B637E" w:rsidRDefault="005258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Применять правила сравнения, упорядочивать целые числа; находить модуль числа.;</w:t>
            </w:r>
          </w:p>
          <w:p w:rsidR="0052586B" w:rsidRPr="005B637E" w:rsidRDefault="005258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числами.;</w:t>
            </w:r>
          </w:p>
          <w:p w:rsidR="0052586B" w:rsidRPr="005B637E" w:rsidRDefault="005258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Применять свойства сложения и умножения для преобразования сумм и произведений.;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EB2351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3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51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https://www.yaklass.ru/p/matematika/6-klass/ratcionalnye-chisla-13871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Сравнение положительных и отрицательных чисел.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F00" w:rsidRPr="00275DC7" w:rsidRDefault="00163F0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13.02.2023</w:t>
            </w:r>
          </w:p>
          <w:p w:rsidR="00163F00" w:rsidRPr="00275DC7" w:rsidRDefault="00163F0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17.02.2023</w:t>
            </w:r>
          </w:p>
          <w:p w:rsidR="00163F00" w:rsidRPr="00275DC7" w:rsidRDefault="00163F0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86B" w:rsidRPr="00275DC7" w:rsidRDefault="0052586B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EB2351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52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https://www.yaklass.ru/p/matematika/6-klass/ratcionalnye-chisla-13871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FF28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7.6.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Арифметические действия с положительными и отрицательными числами.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20.02.2023</w:t>
            </w:r>
          </w:p>
          <w:p w:rsidR="00DB7243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EB2351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35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53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https://www.yaklass.ru/p/matematika/6-klass/ratcionalnye-chisla-13871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FF287"/>
              </w:rPr>
              <w:t xml:space="preserve"> </w:t>
            </w:r>
          </w:p>
        </w:tc>
      </w:tr>
      <w:tr w:rsidR="009D46EE" w:rsidRPr="009D46EE" w:rsidTr="00EB2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7.7.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Решение текстовых задач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10.03.2023</w:t>
            </w:r>
          </w:p>
          <w:p w:rsidR="00DB7243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EB2351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235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9D46EE" w:rsidRPr="009D46EE" w:rsidTr="00EB2351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EB2351" w:rsidP="005B637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 xml:space="preserve">   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ab/>
              <w:t>40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</w:tr>
      <w:tr w:rsidR="009D46EE" w:rsidRPr="009D46EE" w:rsidTr="00DB724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Прямоугольная система координат на плоскости.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7243" w:rsidRPr="00275DC7" w:rsidRDefault="00DB7243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7FDF7"/>
              </w:rPr>
            </w:pPr>
            <w:r w:rsidRPr="00275DC7">
              <w:rPr>
                <w:rFonts w:ascii="Times New Roman" w:eastAsia="Times New Roman" w:hAnsi="Times New Roman" w:cs="Times New Roman"/>
                <w:color w:val="000000"/>
              </w:rPr>
              <w:t>21.03.2023</w:t>
            </w:r>
          </w:p>
          <w:p w:rsidR="0052586B" w:rsidRPr="00275DC7" w:rsidRDefault="00DB7243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7FDF7"/>
              </w:rPr>
            </w:pPr>
            <w:r w:rsidRPr="00275DC7">
              <w:rPr>
                <w:rFonts w:ascii="Times New Roman" w:eastAsia="Times New Roman" w:hAnsi="Times New Roman" w:cs="Times New Roman"/>
                <w:color w:val="000000"/>
              </w:rPr>
              <w:t>22.03.2023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 w:rsidP="005052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2FF">
              <w:rPr>
                <w:rFonts w:ascii="Times New Roman" w:eastAsia="Times New Roman" w:hAnsi="Times New Roman" w:cs="Times New Roman"/>
                <w:color w:val="000000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</w:t>
            </w:r>
            <w:r w:rsidR="005052FF">
              <w:rPr>
                <w:rFonts w:ascii="Times New Roman" w:eastAsia="Times New Roman" w:hAnsi="Times New Roman" w:cs="Times New Roman"/>
                <w:color w:val="000000"/>
              </w:rPr>
              <w:t xml:space="preserve">оординаты </w:t>
            </w:r>
            <w:r w:rsidRPr="005052FF">
              <w:rPr>
                <w:rFonts w:ascii="Times New Roman" w:eastAsia="Times New Roman" w:hAnsi="Times New Roman" w:cs="Times New Roman"/>
                <w:color w:val="000000"/>
              </w:rPr>
              <w:t>точек;</w:t>
            </w:r>
            <w:r w:rsidRPr="005052FF">
              <w:rPr>
                <w:rFonts w:ascii="Times New Roman" w:eastAsia="Times New Roman" w:hAnsi="Times New Roman" w:cs="Times New Roman"/>
                <w:color w:val="000000"/>
              </w:rPr>
              <w:br/>
              <w:t>Читать столбчатые и круговые диаграммы; интерпретировать данные; строить</w:t>
            </w:r>
            <w:r w:rsidRPr="005B637E">
              <w:rPr>
                <w:rFonts w:ascii="Times New Roman" w:eastAsia="Times New Roman" w:hAnsi="Times New Roman" w:cs="Times New Roman"/>
                <w:color w:val="000000"/>
                <w:shd w:val="clear" w:color="auto" w:fill="F7FDF7"/>
              </w:rPr>
              <w:t xml:space="preserve"> </w:t>
            </w:r>
            <w:r w:rsidRPr="005052FF">
              <w:rPr>
                <w:rFonts w:ascii="Times New Roman" w:eastAsia="Times New Roman" w:hAnsi="Times New Roman" w:cs="Times New Roman"/>
                <w:color w:val="000000"/>
              </w:rPr>
              <w:t xml:space="preserve">столбчатые </w:t>
            </w:r>
            <w:r w:rsidRPr="005052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диаграммы.;</w:t>
            </w:r>
            <w:r w:rsidRPr="005052FF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информацию, представленную в таблицах, на диаграммах для решения текстовых задач и задач из реальной жизни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54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https://www.yaklass.ru/p/matematika/6-klass/ratcionalnye-chisla-13871/koordinaty-koordinatnaia-ploskost-koordinaty-tochki-13639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052F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 xml:space="preserve">Координаты точки на плоскости, абсцисса и </w:t>
            </w:r>
            <w:r w:rsidRPr="005B637E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ордината.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pStyle w:val="TableParagraph"/>
              <w:spacing w:before="56"/>
              <w:ind w:left="65"/>
              <w:jc w:val="center"/>
            </w:pPr>
            <w:r w:rsidRPr="00275DC7">
              <w:t>23.03.2023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EB2351" w:rsidRDefault="00DB7243" w:rsidP="00D9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351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EB2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55">
              <w:r w:rsidR="00DB7243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https://www.yaklass.ru/p/matematika/6-</w:t>
              </w:r>
              <w:r w:rsidR="00DB7243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lastRenderedPageBreak/>
                <w:t>klass/ratcionalnye-chisla-13871/koordinaty-koordinatnaia-ploskost-koordinaty-tochki-1363</w:t>
              </w:r>
              <w:r w:rsidR="00DB7243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7FDF7"/>
                </w:rPr>
                <w:t>9</w:t>
              </w:r>
            </w:hyperlink>
            <w:r w:rsidR="00DB7243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5052F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8.3.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Столбчатые и круговые диаграммы.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pStyle w:val="TableParagraph"/>
              <w:ind w:left="65"/>
              <w:jc w:val="center"/>
            </w:pPr>
            <w:r w:rsidRPr="00275DC7">
              <w:t>03.04.2023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EB2351" w:rsidRDefault="00DB7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56">
              <w:r w:rsidR="00DB7243" w:rsidRPr="009D46EE">
                <w:rPr>
                  <w:rFonts w:ascii="Times New Roman" w:hAnsi="Times New Roman" w:cs="Times New Roman"/>
                  <w:color w:val="0070C0"/>
                  <w:u w:val="single"/>
                </w:rPr>
                <w:t>https://resh.edu.ru/subject/lesson/6911/main/235706/</w:t>
              </w:r>
            </w:hyperlink>
          </w:p>
        </w:tc>
      </w:tr>
      <w:tr w:rsidR="009D46EE" w:rsidRPr="009D46EE" w:rsidTr="005052F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«Построение диаграмм».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pStyle w:val="TableParagraph"/>
              <w:spacing w:before="65"/>
              <w:ind w:left="65"/>
              <w:jc w:val="center"/>
            </w:pPr>
            <w:r w:rsidRPr="00275DC7">
              <w:t>04.04.2023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EB2351" w:rsidRDefault="00DB7243" w:rsidP="00D96A67">
            <w:pPr>
              <w:rPr>
                <w:rFonts w:ascii="Times New Roman" w:hAnsi="Times New Roman" w:cs="Times New Roman"/>
              </w:rPr>
            </w:pPr>
            <w:r w:rsidRPr="00EB2351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EB2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9D46EE" w:rsidRDefault="000B4D3F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57">
              <w:r w:rsidR="00DB7243" w:rsidRPr="009D46EE">
                <w:rPr>
                  <w:rFonts w:ascii="Times New Roman" w:hAnsi="Times New Roman" w:cs="Times New Roman"/>
                  <w:color w:val="0070C0"/>
                  <w:u w:val="single"/>
                </w:rPr>
                <w:t>https://resh.edu.ru/subject/lesson/6851/main/237118/</w:t>
              </w:r>
            </w:hyperlink>
          </w:p>
        </w:tc>
      </w:tr>
      <w:tr w:rsidR="009D46EE" w:rsidRPr="009D46EE" w:rsidTr="005052F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8.5.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pStyle w:val="TableParagraph"/>
              <w:ind w:left="65"/>
              <w:jc w:val="center"/>
            </w:pPr>
            <w:r w:rsidRPr="00275DC7">
              <w:t>05.04.2023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 w:rsidP="00D96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EB2351" w:rsidRDefault="00DB7243" w:rsidP="00D96A67">
            <w:pPr>
              <w:rPr>
                <w:rFonts w:ascii="Times New Roman" w:hAnsi="Times New Roman" w:cs="Times New Roman"/>
              </w:rPr>
            </w:pPr>
            <w:r w:rsidRPr="00EB2351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EB2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9D46EE" w:rsidRDefault="000B4D3F" w:rsidP="00D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58">
              <w:r w:rsidR="00DB7243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https://ped-kopilka.ru/blogs/smirnova-larisa-vladimirovna/urok-matematiki-po-teme-diagramy-v-6-klase.html</w:t>
              </w:r>
            </w:hyperlink>
          </w:p>
        </w:tc>
      </w:tr>
      <w:tr w:rsidR="009D46EE" w:rsidRPr="009D46EE" w:rsidTr="00EB2351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EB2351" w:rsidP="005B637E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B84357">
              <w:rPr>
                <w:rFonts w:ascii="Times New Roman" w:eastAsia="Times New Roman" w:hAnsi="Times New Roman" w:cs="Times New Roman"/>
                <w:b/>
              </w:rPr>
              <w:t>Итого по разделу                                 6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</w:tr>
      <w:tr w:rsidR="009D46EE" w:rsidRPr="009D46EE" w:rsidTr="00F76B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DC7">
              <w:rPr>
                <w:rFonts w:ascii="Times New Roman" w:eastAsia="Times New Roman" w:hAnsi="Times New Roman" w:cs="Times New Roman"/>
                <w:color w:val="000000"/>
              </w:rPr>
              <w:t>06.04.2023</w:t>
            </w:r>
          </w:p>
          <w:p w:rsidR="0052586B" w:rsidRPr="00275DC7" w:rsidRDefault="00DB7243" w:rsidP="0027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DC7">
              <w:rPr>
                <w:rFonts w:ascii="Times New Roman" w:eastAsia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Приводить примеры объектов окружающего мира, имеющих формы названных тел.;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Использовать терминологию: вершина, ребро, грань, основание, высота, радиус и диаметр, развёртка.;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Изучать, используя эксперимент, наблюдение, измерение, моделирование, в том числе компьютерное, и описывать свойства названных тел, выявлять сходства и различия: между пирамидой и призмой; между цилиндром, конусом и шаром.;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Создавать модели пространственных фигур (из бумаги, проволоки, пластилина и др.);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 xml:space="preserve">Измерять на моделях: длины рёбер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многогранников, диаметр шара.;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Выводить формулу объёма прямоугольного параллелепипеда.;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параллелепипедов; решать задачи с реальными данными;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Выводить формулу объёма прямоугольного параллелепипеда.;</w:t>
            </w:r>
          </w:p>
          <w:p w:rsidR="0052586B" w:rsidRPr="005B637E" w:rsidRDefault="00525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параллелепипедов; решать задачи с реальными данными;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59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https://www.yaklass.ru/p/matematika/5-klass/geometricheskie-tela-13832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F76B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Изображение пространственных фигур.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10.04.2023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EB2351" w:rsidRDefault="0052586B" w:rsidP="00D9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351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EB2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60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https://www.yaklass.ru/p/matematika/5-klass/geometricheskie-tela-13832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F76B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Примеры развёрток многогранников, цилиндра и конуса.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11.04.2023</w:t>
            </w:r>
          </w:p>
          <w:p w:rsidR="0052586B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12.04.2023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EB2351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61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https://www.yaklass.ru/p/matematika/5-klass/geometricheskie-tela-13832</w:t>
              </w:r>
            </w:hyperlink>
            <w:r w:rsidR="0052586B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F76B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EB2351" w:rsidRDefault="00DB7243" w:rsidP="00D9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351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EB2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62">
              <w:r w:rsidR="00DB7243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https://www.yaklass.ru/p/matematika/5-klass/geometricheskie-tela-13832</w:t>
              </w:r>
            </w:hyperlink>
            <w:r w:rsidR="00DB7243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F76B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9.5.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Понятие объёма; единицы измерения объёма.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jc w:val="center"/>
              <w:rPr>
                <w:rFonts w:ascii="Times New Roman" w:hAnsi="Times New Roman" w:cs="Times New Roman"/>
              </w:rPr>
            </w:pPr>
            <w:r w:rsidRPr="00275DC7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5B637E" w:rsidRDefault="00DB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EB2351" w:rsidRDefault="00DB7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7243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63">
              <w:r w:rsidR="00DB7243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https://www.yaklass.ru/p/matematika/5-klass/geometricheskie-tela-</w:t>
              </w:r>
              <w:r w:rsidR="00DB7243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lastRenderedPageBreak/>
                <w:t>13832</w:t>
              </w:r>
            </w:hyperlink>
            <w:r w:rsidR="00DB7243" w:rsidRPr="009D46EE"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  <w:t xml:space="preserve"> </w:t>
            </w:r>
          </w:p>
        </w:tc>
      </w:tr>
      <w:tr w:rsidR="009D46EE" w:rsidRPr="009D46EE" w:rsidTr="00F76B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lastRenderedPageBreak/>
              <w:t>9.6.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231F20"/>
              </w:rPr>
              <w:t>Объём прямоугольного параллелепипеда, куба, формулы объёма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43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17.04.2023</w:t>
            </w:r>
          </w:p>
          <w:p w:rsidR="0052586B" w:rsidRPr="00275DC7" w:rsidRDefault="00DB7243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5DC7">
              <w:rPr>
                <w:rFonts w:ascii="Times New Roman" w:eastAsia="Times New Roman" w:hAnsi="Times New Roman" w:cs="Times New Roman"/>
              </w:rPr>
              <w:t>18.04.2023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6B" w:rsidRPr="00EB2351" w:rsidRDefault="0052586B" w:rsidP="00D9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35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2586B" w:rsidRPr="009D46EE" w:rsidRDefault="000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hd w:val="clear" w:color="auto" w:fill="F7FDF7"/>
              </w:rPr>
            </w:pPr>
            <w:hyperlink r:id="rId64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https://www.yaklass.ru/p/matematika/5-klass/geometricheskie-tela-13832</w:t>
              </w:r>
            </w:hyperlink>
          </w:p>
        </w:tc>
      </w:tr>
      <w:tr w:rsidR="009D46EE" w:rsidRPr="009D46EE" w:rsidTr="00EB2351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EB2351" w:rsidP="005B637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2351">
              <w:rPr>
                <w:rFonts w:ascii="Times New Roman" w:eastAsia="Times New Roman" w:hAnsi="Times New Roman" w:cs="Times New Roman"/>
                <w:b/>
              </w:rPr>
              <w:t xml:space="preserve"> Итого по разделу: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ab/>
              <w:t>9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52586B" w:rsidP="005B637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</w:tr>
      <w:tr w:rsidR="009D46EE" w:rsidRPr="009D46EE" w:rsidTr="00F76B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10.1.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Повторение основных понятий и методов курсов 5 и 6 классов обобщение, систематизация знаний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275DC7" w:rsidRDefault="00275DC7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DC7">
              <w:rPr>
                <w:rFonts w:ascii="Times New Roman" w:eastAsia="Times New Roman" w:hAnsi="Times New Roman" w:cs="Times New Roman"/>
                <w:color w:val="000000"/>
              </w:rPr>
              <w:t>19.04.2023</w:t>
            </w:r>
          </w:p>
          <w:p w:rsidR="00275DC7" w:rsidRPr="005B637E" w:rsidRDefault="00275DC7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75DC7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B637E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Вычислять значения выражений, содержащих</w:t>
            </w:r>
            <w:r w:rsidRPr="005B637E">
              <w:rPr>
                <w:rFonts w:ascii="Times New Roman" w:eastAsia="Times New Roman" w:hAnsi="Times New Roman" w:cs="Times New Roman"/>
                <w:color w:val="000000"/>
                <w:shd w:val="clear" w:color="auto" w:fill="F7FDF7"/>
              </w:rPr>
              <w:t xml:space="preserve"> 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t>натуральные, целые, положительные и отрицательные числа, обыкновенные и десятичные дроби, выполнять преобразования чисел и выражений.;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br/>
              <w:t>Выбирать способ сравнения чисел, вычислений, применять свойства арифметических действий для рационализации вычислений.;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91F42">
              <w:rPr>
                <w:rFonts w:ascii="Times New Roman" w:eastAsia="Times New Roman" w:hAnsi="Times New Roman" w:cs="Times New Roman"/>
                <w:color w:val="000000"/>
              </w:rPr>
              <w:t>Решать задачи из реальной жизни, применять математические знания для решения задач из других предметов;</w:t>
            </w:r>
            <w:r w:rsidRPr="005B637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91F42">
              <w:rPr>
                <w:rFonts w:ascii="Times New Roman" w:eastAsia="Times New Roman" w:hAnsi="Times New Roman" w:cs="Times New Roman"/>
                <w:color w:val="000000"/>
              </w:rPr>
              <w:t>Решать задачи разными способами, сравнивать, выбирать способы решения задачи.;</w:t>
            </w:r>
            <w:r w:rsidRPr="00591F42">
              <w:rPr>
                <w:rFonts w:ascii="Times New Roman" w:eastAsia="Times New Roman" w:hAnsi="Times New Roman" w:cs="Times New Roman"/>
                <w:color w:val="000000"/>
              </w:rPr>
              <w:br/>
              <w:t>Осуществлять самоконтроль выполняемых действий и самопроверку результата вычислений;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EB2351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235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52586B" w:rsidRPr="00EB2351" w:rsidRDefault="0052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586B" w:rsidRPr="0052586B" w:rsidRDefault="005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B235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9D46EE" w:rsidRDefault="000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hyperlink r:id="rId65">
              <w:r w:rsidR="0052586B" w:rsidRPr="009D46EE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https://resh.edu.ru/subject/lesson/7235/start/292196/</w:t>
              </w:r>
            </w:hyperlink>
          </w:p>
        </w:tc>
      </w:tr>
      <w:tr w:rsidR="0052586B" w:rsidRPr="00D96A67" w:rsidTr="00EB2351"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6B" w:rsidRPr="005B637E" w:rsidRDefault="00EB2351" w:rsidP="005B637E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  <w:r w:rsidRPr="00EB2351">
              <w:rPr>
                <w:rFonts w:ascii="Times New Roman" w:eastAsia="Times New Roman" w:hAnsi="Times New Roman" w:cs="Times New Roman"/>
                <w:b/>
              </w:rPr>
              <w:tab/>
              <w:t>20</w:t>
            </w:r>
          </w:p>
        </w:tc>
        <w:tc>
          <w:tcPr>
            <w:tcW w:w="11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586B" w:rsidRPr="0052586B" w:rsidRDefault="0052586B" w:rsidP="005B637E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</w:rPr>
            </w:pPr>
          </w:p>
        </w:tc>
      </w:tr>
      <w:tr w:rsidR="00F76B84" w:rsidRPr="00D96A67" w:rsidTr="00310896"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B84" w:rsidRPr="005B637E" w:rsidRDefault="00F7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7E">
              <w:rPr>
                <w:rFonts w:ascii="Times New Roman" w:eastAsia="Times New Roman" w:hAnsi="Times New Roman" w:cs="Times New Roman"/>
                <w:b/>
              </w:rPr>
              <w:t>ОБЩЕЕ КОЛИЧЕСТВО ЧАСОВ ПО ПРОГРАММЕ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B84" w:rsidRPr="005B637E" w:rsidRDefault="00F7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637E"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B84" w:rsidRPr="005B637E" w:rsidRDefault="00F7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637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B84" w:rsidRPr="005B637E" w:rsidRDefault="00F7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7E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84" w:rsidRPr="0052586B" w:rsidRDefault="00F7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</w:rPr>
            </w:pPr>
          </w:p>
        </w:tc>
      </w:tr>
    </w:tbl>
    <w:p w:rsidR="00157757" w:rsidRDefault="007C559A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bookmarkStart w:id="1" w:name="_heading=h.gjdgxs" w:colFirst="0" w:colLast="0"/>
      <w:bookmarkEnd w:id="1"/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ПОУРОЧНОЕ ПЛАНИРОВАНИЕ</w:t>
      </w:r>
    </w:p>
    <w:tbl>
      <w:tblPr>
        <w:tblStyle w:val="aa"/>
        <w:tblW w:w="15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"/>
        <w:gridCol w:w="6965"/>
        <w:gridCol w:w="1134"/>
        <w:gridCol w:w="993"/>
        <w:gridCol w:w="992"/>
        <w:gridCol w:w="1984"/>
        <w:gridCol w:w="2604"/>
      </w:tblGrid>
      <w:tr w:rsidR="00EB2351" w:rsidTr="00584138">
        <w:trPr>
          <w:trHeight w:val="144"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2351" w:rsidRDefault="00EB2351" w:rsidP="00275DC7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Pr="00584138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</w:t>
            </w:r>
          </w:p>
          <w:p w:rsidR="00EB2351" w:rsidRPr="00584138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B2351" w:rsidTr="00584138">
        <w:trPr>
          <w:trHeight w:val="144"/>
        </w:trPr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Default="00EB2351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351" w:rsidRDefault="00EB2351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2351" w:rsidRPr="00584138" w:rsidRDefault="00EB2351" w:rsidP="0027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02.09.2022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05.09.2022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натуральных чисел. Оценка и прикидка результата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06.09.2022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выражения. Использование при вычислениях переместительного и сочетательного свойства 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07.09.2022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 со скобками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08.09.2022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содержащих сложение и вычитание натуральных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09.09.2022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12.09.2022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натуральных чисел. Свойства умножения. Оценка и прикидка результата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13.09.2022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натуральных многозначных чисел. Решение текстовых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14.09.2022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натуральных чисел. Оценка и прикидка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15.09.2022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натуральных чисел. Решение текстовых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16.09.2022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показателем. Запись числа в виде суммы разрядных слагаемых (степень 10)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19.09.2022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 со скобками и содержащих степени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20.09.2022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21.09.2022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22.09.2022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содержащих зависимости, связывающие величины: производительность, время, объем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23.09.2022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содержащих зависимости, связывающие величины: цена, количество, стоимость. Единицы стоимости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26.09.2022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10896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практическим содержанием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96" w:rsidRPr="002D3A6D" w:rsidRDefault="00310896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27.09.2022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896" w:rsidRPr="00584138" w:rsidRDefault="00310896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28.09.2022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29.09.2022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30.09.2022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03.10.2022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на делимость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практическим содержанием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применением признаков делимости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применением признаков делимости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4, на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применением признаков делимости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содержащих деление с остатком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F76B84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по теме “Натуральные числа. Делимость”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на плоскости. Взаимное расположение прямых на плоскости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прямые. Построение перпендикулярных прямых на нелинованной и клетчатой бумаге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двумя точками, от точки до прямой; длина маршрута на квадратной сетке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параллельных прямых на нелинованной и клетчатой бумаге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взаимного расположения прямых в пространстве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Симметрия. Осевая симметрия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Симметрия. Центральная симметрия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«Осевая симметрия»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симметрии в пространстве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по темам “Прямые на плоскости" и "Симметрия”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дробь. Десятичная дробь. Представление десятичной дроби в виде обыкновенной дроби и возможность представления обыкновенной дроби в виде десятичной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части от целого и целого по его части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и неправильные дроби. Выделение целой части из неправильной дроби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обыкновенных и десятичных дробей на числовой прямой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обыкновенных дробей с одинаковыми и разными знаменателями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обыкновенных дробей с одинаковыми и разными знаменателями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6D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обыкновенных и десятичных дробей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25.11.2022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обыкновенных и десятичных дробей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28.11.2022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обыкновенных и десятичных дробей. Оценка и прикидка результата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29.11.2022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выражения, содержащие обыкновенные и десятичные дроби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30.11.2022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01.12.2022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дробей. Оценка и прикидка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02.12.2022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выражения, содержащие обыкновенные и десятичные дроби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05.12.2022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содержащих обыкновенные и десятичные дроби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06.12.2022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двух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07.12.2022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08.12.2022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в данном отношении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09.12.2022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12.12.2022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Пропорция. Применение пропорций при решении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13.12.2022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процента. Представление процента десятичной дробью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14.12.2022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дроби в процентах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15.12.2022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процента от величины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16.12.2022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величины по её проценту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19.12.2022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двух величин в процентах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20.12.2022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содержащих дроби, отношения и проценты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21.12.2022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прикладных и практических задач, содержащих дроби, отношения, пропорции и проценты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22.12.2022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23.12.2022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по теме «Дроби»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26.12.2022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27.12.2022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и площадь фигуры. Приближённое измерение площади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28.12.2022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Четырёхугольники. Изображение фигур на нелинованной и клетчатой бумаге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29.12.2022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Квадрат. использование свойств сторон, углов, диагоналей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30.12.2022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прямоугольника, квадрата, фигур, составленных из прямоугольников и квадратов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11.01.2023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 Измерение углов с помощью транспортира, в том числе, в многоугольниках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12.01.2023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углов. Сравнение углов многоугольника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13.01.2023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16.01.2023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 Виды треугольников. Сравнение углов треугольника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17.01.2023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углов и периметра треугольника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18.01.2023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«Площадь 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19.01.2023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по теме «Фигуры на плоскости»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20.01.2023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выражения, буквенные равенства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23.01.2023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буквенного выражения. Составление буквенных выражений по условию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24.01.2023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25.01.2023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корня уравнения как неизвестного компонента действия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26.01.2023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Формула. Формула пути. Формула стоимости. Вычисление по формуле. 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27.01.2023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6AA0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периметра и площади прямоугольника, квадрата, объема параллелепипеда и куба. Вычисление по формуле. 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A0" w:rsidRPr="002D3A6D" w:rsidRDefault="00FE6AA0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30.01.2023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AA0" w:rsidRPr="00584138" w:rsidRDefault="00FE6AA0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31.01.2023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целых чисел точками на числовой прямой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01.02.2023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целых чисел точками на числовой прямой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02.02.2023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03.02.2023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06.02.2023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числа. Геометрический смысл модуля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07.02.2023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использования в окружающем мире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08.02.2023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09.02.2023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 Интерпретация реальных данных, содержащих целые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10.02.2023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по теме «Положительные и отрицательные числа»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13.02.2023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помощью числовой прямой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14.02.2023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помощью числовой прямой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15.02.2023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16.02.2023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17.02.2023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20.02.2023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выражения, содержащие действия сложения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21.02.2023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выражения, содержащие действия сложения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22.02.2023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24.02.2023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27.02.2023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28.02.2023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«Сложение и вычитание положительных и отрицательных чисел»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01.03.2023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02.03.2023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03.03.2023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буквенных и числовых выражений при заданных значениях букв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06.03.2023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07.03.2023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09.03.2023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10.03.2023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13.03.2023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связанных с отношением, пропорциональностью величин, процентами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14.03.2023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 Составление буквенных выражений по условию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15.03.2023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«Умножение и деление положительных и отрицательных чисел»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16.03.2023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17.03.2023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20.03.2023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 с рациональными числами. Решение текстовых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21.03.2023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выражения, содержащие положительные и отрицательные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22.03.2023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содержащие зависимости, связывающие величины: скорость, время, расстояние. Единицы измерения расстояния, времени, скорости. Связь между единицами измерения каждой величины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23.03.2023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содержащие зависимости, связывающие величины: цена, количество, стоимость. Единицы измерения: массы, стоимости. Связь между единицами измерения каждой величины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03.04.2023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задач, содержащие зависимости, связывающие величины: производительность, время, объем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04.04.2023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на проценты, отношения, пропорции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05.04.2023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контроль по теме «Арифметические 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рациональными числами»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06.04.2023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 Координаты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07.04.2023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10.04.2023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 в прямоугольной системе координат, абсцисса и ордината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11.04.2023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точек и фигуры по заданным координатам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12.04.2023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диаграммы. Чтение и построение столбчатых диаграмм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13.04.2023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диаграммы. Чтение и построение диаграмм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14.04.2023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параллелепипед. Куб. Изображение прямоугольного параллелепипеда, куба на клетчатой бумаге. Примеры развёрток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17.04.2023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Призма. Модель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 призмы. Изображение призмы на клетчатой бумаге. Примеры развёрток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18.04.2023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Пирамида. Модель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чертеж. Изображение пирамиды на клетчатой бумаге. Примеры развёрток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19.04.2023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Конус. Цилиндр. Модель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 конуса, цилиндра. Примеры развёрток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20.04.2023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и сфера. Модель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21.04.2023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Объём. Единицы измерения объёма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24.04.2023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связанных с измерением объема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25.04.2023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«Создание моделей пространственных фигур»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26.04.2023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по темам «Представление данных» и «Фигуры в пространстве»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27.04.2023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Все действия с натуральными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28.04.2023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28.04.2023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Все действия с обыкновенными дробями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05.05.2023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Все действия с обыкновенными дробями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08.05.2023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текстовых задач арифметическим способом. Составление буквенных выражений по условию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10.05.2023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Основные задачи на дроби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11.05.2023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текстовых задач на проценты, отношения, пропорциональность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12.05.2023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Все действия с десятичными дробями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15.05.2023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Все действия с десятичными дробями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16.05.2023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Преобразование выражений, содержащих все действия с рациональными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17.05.2023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рациональными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16.05.2023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2D3A6D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D3A6D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рациональными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Default="002D3A6D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6D" w:rsidRPr="002D3A6D" w:rsidRDefault="002D3A6D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18.05.2023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A6D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84138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с практическим содержанием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38" w:rsidRPr="002D3A6D" w:rsidRDefault="00584138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19.05.2023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Pr="00584138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4138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с практическим содержанием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38" w:rsidRPr="002D3A6D" w:rsidRDefault="00584138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22.05.2023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Pr="00584138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4138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38" w:rsidRPr="002D3A6D" w:rsidRDefault="00584138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23.05.2023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Pr="00584138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4138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Представление данных в виде таблиц и диаграмм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38" w:rsidRPr="002D3A6D" w:rsidRDefault="00584138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24.05.2023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Pr="00584138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4138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текстовых задач на все действия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38" w:rsidRPr="002D3A6D" w:rsidRDefault="00584138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25.05.2023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Pr="00584138" w:rsidRDefault="00584138" w:rsidP="0027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Устный</w:t>
            </w:r>
            <w:r w:rsidRPr="00584138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8413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4138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38" w:rsidRPr="002D3A6D" w:rsidRDefault="00584138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26.05.2023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84138" w:rsidTr="00584138">
        <w:trPr>
          <w:trHeight w:val="144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Обобщение и контроль за курс математики 6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38" w:rsidRPr="002D3A6D" w:rsidRDefault="00584138" w:rsidP="00275DC7">
            <w:pPr>
              <w:pStyle w:val="TableParagraph"/>
              <w:spacing w:before="0"/>
              <w:ind w:left="65"/>
              <w:jc w:val="center"/>
              <w:rPr>
                <w:sz w:val="24"/>
                <w:szCs w:val="24"/>
              </w:rPr>
            </w:pPr>
            <w:r w:rsidRPr="002D3A6D">
              <w:rPr>
                <w:sz w:val="24"/>
                <w:szCs w:val="24"/>
              </w:rPr>
              <w:t>29.05.2023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4138" w:rsidRPr="00584138" w:rsidRDefault="00584138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76B84" w:rsidTr="00584138">
        <w:trPr>
          <w:trHeight w:val="144"/>
        </w:trPr>
        <w:tc>
          <w:tcPr>
            <w:tcW w:w="8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B84" w:rsidRDefault="00F76B84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B84" w:rsidRDefault="00F76B84" w:rsidP="0027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B84" w:rsidRPr="00584138" w:rsidRDefault="00F76B84" w:rsidP="00275DC7">
            <w:pPr>
              <w:pBdr>
                <w:bottom w:val="single" w:sz="6" w:space="5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LiberationSerif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157757" w:rsidRDefault="0015775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  <w:sectPr w:rsidR="00157757" w:rsidSect="00D96A67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57757" w:rsidRPr="009D46EE" w:rsidRDefault="007C559A" w:rsidP="009D46EE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9D46EE">
        <w:rPr>
          <w:rFonts w:ascii="Times New Roman" w:eastAsia="LiberationSerif" w:hAnsi="Times New Roman" w:cs="Times New Roman"/>
          <w:b/>
          <w:smallCap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57757" w:rsidRPr="009D46EE" w:rsidRDefault="007C559A" w:rsidP="009D46EE">
      <w:pPr>
        <w:shd w:val="clear" w:color="auto" w:fill="FFFFFF"/>
        <w:spacing w:after="0"/>
        <w:rPr>
          <w:rFonts w:ascii="Times New Roman" w:eastAsia="LiberationSerif" w:hAnsi="Times New Roman" w:cs="Times New Roman"/>
          <w:smallCaps/>
          <w:sz w:val="24"/>
          <w:szCs w:val="24"/>
        </w:rPr>
      </w:pPr>
      <w:r w:rsidRPr="009D46EE">
        <w:rPr>
          <w:rFonts w:ascii="Times New Roman" w:eastAsia="LiberationSerif" w:hAnsi="Times New Roman" w:cs="Times New Roman"/>
          <w:smallCaps/>
          <w:sz w:val="24"/>
          <w:szCs w:val="24"/>
        </w:rPr>
        <w:t>ОБЯЗАТЕЛЬНЫЕ УЧЕБНЫЕ МАТЕРИАЛЫ ДЛЯ УЧЕНИКА</w:t>
      </w:r>
    </w:p>
    <w:p w:rsidR="00157757" w:rsidRPr="009D46EE" w:rsidRDefault="00157757" w:rsidP="009D46EE">
      <w:pPr>
        <w:shd w:val="clear" w:color="auto" w:fill="FFFFFF"/>
        <w:spacing w:after="0"/>
        <w:rPr>
          <w:rFonts w:ascii="Times New Roman" w:eastAsia="LiberationSerif" w:hAnsi="Times New Roman" w:cs="Times New Roman"/>
          <w:smallCaps/>
          <w:sz w:val="24"/>
          <w:szCs w:val="24"/>
        </w:rPr>
      </w:pPr>
    </w:p>
    <w:p w:rsidR="00157757" w:rsidRPr="009D46EE" w:rsidRDefault="007C559A" w:rsidP="009D46EE">
      <w:pPr>
        <w:shd w:val="clear" w:color="auto" w:fill="FFFFFF"/>
        <w:spacing w:after="0"/>
        <w:rPr>
          <w:rFonts w:ascii="Times New Roman" w:eastAsia="LiberationSerif" w:hAnsi="Times New Roman" w:cs="Times New Roman"/>
          <w:smallCaps/>
          <w:sz w:val="24"/>
          <w:szCs w:val="24"/>
        </w:rPr>
      </w:pPr>
      <w:r w:rsidRPr="009D46EE">
        <w:rPr>
          <w:rFonts w:ascii="Times New Roman" w:eastAsia="LiberationSerif" w:hAnsi="Times New Roman" w:cs="Times New Roman"/>
          <w:smallCaps/>
          <w:sz w:val="24"/>
          <w:szCs w:val="24"/>
        </w:rPr>
        <w:t>МЕТОДИЧЕСКИЕ МАТЕРИАЛЫ ДЛЯ УЧИТЕЛЯ</w:t>
      </w:r>
    </w:p>
    <w:p w:rsidR="00157757" w:rsidRPr="009D46EE" w:rsidRDefault="007C559A" w:rsidP="009D46EE">
      <w:pPr>
        <w:shd w:val="clear" w:color="auto" w:fill="FFFFFF"/>
        <w:spacing w:after="0"/>
        <w:rPr>
          <w:rFonts w:ascii="Times New Roman" w:eastAsia="LiberationSerif" w:hAnsi="Times New Roman" w:cs="Times New Roman"/>
          <w:smallCaps/>
          <w:sz w:val="24"/>
          <w:szCs w:val="24"/>
        </w:rPr>
      </w:pPr>
      <w:r w:rsidRPr="009D46EE">
        <w:rPr>
          <w:rFonts w:ascii="Times New Roman" w:eastAsia="LiberationSerif" w:hAnsi="Times New Roman" w:cs="Times New Roman"/>
          <w:smallCaps/>
          <w:sz w:val="24"/>
          <w:szCs w:val="24"/>
        </w:rPr>
        <w:t>ЦИФРОВЫЕ ОБРАЗОВАТЕЛЬНЫЕ РЕСУРСЫ И РЕСУРСЫ СЕТИ ИНТЕРНЕТ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1. Министерство образования РФ. – Режим доступа: </w:t>
      </w:r>
      <w:hyperlink r:id="rId66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www.informika.ru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;  www.ed.gov.ru; </w:t>
      </w:r>
      <w:hyperlink r:id="rId67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www.edu.ru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2. Тестирование </w:t>
      </w:r>
      <w:proofErr w:type="spellStart"/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>online</w:t>
      </w:r>
      <w:proofErr w:type="spellEnd"/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: 5-11 классы. – Режим доступа: </w:t>
      </w:r>
      <w:hyperlink r:id="rId68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www.kokch.kts.ru/cdo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3. Архив учебных программ информационного образовательного портала «RUSEDU». – Режим доступа: </w:t>
      </w:r>
      <w:hyperlink r:id="rId69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www.rusedu.ru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4. </w:t>
      </w:r>
      <w:proofErr w:type="spellStart"/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>Мегаэнциклопедия</w:t>
      </w:r>
      <w:proofErr w:type="spellEnd"/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Кирилла и </w:t>
      </w:r>
      <w:proofErr w:type="spellStart"/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>Мефодия</w:t>
      </w:r>
      <w:proofErr w:type="spellEnd"/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– Режим доступа: </w:t>
      </w:r>
      <w:hyperlink r:id="rId70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www.mega.km.ru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5. Сайты энциклопедий. – Режим доступ: www.rubricon.ru; </w:t>
      </w:r>
      <w:hyperlink r:id="rId71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www.encyclo-pedia.ru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6. Вся элементарная математика. – Режим доступа: </w:t>
      </w:r>
      <w:hyperlink r:id="rId72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www.bymath.net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7. Интернет-портал Всероссийской олимпиады школьников. – Режим доступа: </w:t>
      </w:r>
      <w:hyperlink r:id="rId73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www.rusolymp.ru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8. Всероссийские дистанционные эвристические олимпиады по математике. – Режим доступа: </w:t>
      </w:r>
      <w:hyperlink r:id="rId74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www.eidos.ru/olymp/mathem.index.htm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9. Информационно-поисковая система «Задачи». Режим доступа: </w:t>
      </w:r>
      <w:hyperlink r:id="rId75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www.zadachi.mccme.ru.easy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>10. Задачи: информационно-поисковая система задач по математике. – Режим доступа:</w:t>
      </w:r>
    </w:p>
    <w:p w:rsidR="00157757" w:rsidRPr="009D46EE" w:rsidRDefault="000B4D3F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hyperlink r:id="rId76">
        <w:r w:rsidR="007C559A"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www.zadachi.mccme.ru</w:t>
        </w:r>
      </w:hyperlink>
      <w:r w:rsidR="007C559A"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>11. Конкурсные задачи по математике: справочник и методы решения. – Режим доступа:</w:t>
      </w:r>
    </w:p>
    <w:p w:rsidR="00157757" w:rsidRPr="009D46EE" w:rsidRDefault="005B2ADD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</w:pPr>
      <w:hyperlink r:id="rId77">
        <w:r w:rsidR="007C559A"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  <w:lang w:val="en-US"/>
          </w:rPr>
          <w:t>www.mschool.kubsu.ru/cdo/shabitur/kniga/tit.htm</w:t>
        </w:r>
      </w:hyperlink>
      <w:r w:rsidR="007C559A" w:rsidRPr="009D46EE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12. Материалы (полные тексты) свободно распространяемых книг по математике. – Режим доступа: </w:t>
      </w:r>
      <w:hyperlink r:id="rId78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www.mccme.ru/free-books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13. Математика для поступающих в вузы. – Режим доступа: www.matematika .agava.ru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14. Олимпиадные задачи по математике: база данных. Режим доступа – Режим доступа </w:t>
      </w:r>
      <w:hyperlink r:id="rId79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www.zaba.ru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>15. Школьные и районные математические олимпиады в Новосибирске. – Режим доступа:</w:t>
      </w:r>
    </w:p>
    <w:p w:rsidR="00157757" w:rsidRPr="009D46EE" w:rsidRDefault="005B2ADD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</w:pPr>
      <w:hyperlink r:id="rId80">
        <w:r w:rsidR="007C559A"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  <w:lang w:val="en-US"/>
          </w:rPr>
          <w:t>www.iamakarov.chat.ru/school/school.html</w:t>
        </w:r>
      </w:hyperlink>
      <w:r w:rsidR="007C559A" w:rsidRPr="009D46EE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16. Виртуальная школа юного математика. – Режим доступа: </w:t>
      </w:r>
      <w:hyperlink r:id="rId81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www.math.ournet.md/indexr.htm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</w:t>
      </w:r>
    </w:p>
    <w:p w:rsidR="00157757" w:rsidRPr="009D46EE" w:rsidRDefault="007C559A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>17. Библиотека электронных учебных пособий по математике. – Режим доступа:</w:t>
      </w:r>
    </w:p>
    <w:p w:rsidR="00157757" w:rsidRPr="009D46EE" w:rsidRDefault="000B4D3F" w:rsidP="009D46E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hyperlink r:id="rId82">
        <w:r w:rsidR="007C559A"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www.mschool.kubsu.ru</w:t>
        </w:r>
      </w:hyperlink>
      <w:r w:rsidR="007C559A"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LiberationSerif" w:hAnsi="Times New Roman" w:cs="Times New Roman"/>
          <w:smallCaps/>
          <w:sz w:val="24"/>
          <w:szCs w:val="24"/>
        </w:rPr>
        <w:t xml:space="preserve"> </w:t>
      </w: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18. Образовательный портал «Мир алгебры». – Режим доступа: </w:t>
      </w:r>
      <w:hyperlink r:id="rId83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www.algmir.org/index.html</w:t>
        </w:r>
      </w:hyperlink>
    </w:p>
    <w:p w:rsidR="00157757" w:rsidRPr="009D46EE" w:rsidRDefault="007C559A" w:rsidP="009D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19. Решу ВПР 7 класс </w:t>
      </w:r>
      <w:hyperlink r:id="rId84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https://math7-vpr.sdamgia.ru/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157757" w:rsidRPr="009D46EE" w:rsidRDefault="007C559A" w:rsidP="009D46EE">
      <w:pPr>
        <w:shd w:val="clear" w:color="auto" w:fill="FFFFFF"/>
        <w:spacing w:after="0"/>
        <w:rPr>
          <w:rFonts w:ascii="Times New Roman" w:eastAsia="LiberationSerif" w:hAnsi="Times New Roman" w:cs="Times New Roman"/>
          <w:smallCaps/>
          <w:sz w:val="24"/>
          <w:szCs w:val="24"/>
        </w:rPr>
      </w:pPr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20. Российская электронная школа </w:t>
      </w:r>
      <w:hyperlink r:id="rId85">
        <w:r w:rsidRPr="009D46EE">
          <w:rPr>
            <w:rFonts w:ascii="Times New Roman" w:eastAsia="Times New Roman" w:hAnsi="Times New Roman" w:cs="Times New Roman"/>
            <w:smallCaps/>
            <w:color w:val="1155CC"/>
            <w:sz w:val="24"/>
            <w:szCs w:val="24"/>
            <w:u w:val="single"/>
          </w:rPr>
          <w:t>https://resh.edu.ru</w:t>
        </w:r>
      </w:hyperlink>
      <w:r w:rsidRPr="009D46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9D46EE" w:rsidRDefault="009D46EE" w:rsidP="009D46EE">
      <w:pPr>
        <w:pBdr>
          <w:bottom w:val="single" w:sz="6" w:space="5" w:color="000000"/>
        </w:pBdr>
        <w:shd w:val="clear" w:color="auto" w:fill="FFFFFF"/>
        <w:spacing w:after="0"/>
        <w:rPr>
          <w:rFonts w:ascii="Times New Roman" w:eastAsia="LiberationSerif" w:hAnsi="Times New Roman" w:cs="Times New Roman"/>
          <w:smallCaps/>
          <w:color w:val="000000"/>
          <w:sz w:val="24"/>
          <w:szCs w:val="24"/>
        </w:rPr>
      </w:pPr>
    </w:p>
    <w:p w:rsidR="009D46EE" w:rsidRDefault="009D46EE" w:rsidP="009D46EE">
      <w:pPr>
        <w:pBdr>
          <w:bottom w:val="single" w:sz="6" w:space="5" w:color="000000"/>
        </w:pBdr>
        <w:shd w:val="clear" w:color="auto" w:fill="FFFFFF"/>
        <w:spacing w:after="0"/>
        <w:rPr>
          <w:rFonts w:ascii="Times New Roman" w:eastAsia="LiberationSerif" w:hAnsi="Times New Roman" w:cs="Times New Roman"/>
          <w:smallCaps/>
          <w:color w:val="000000"/>
          <w:sz w:val="24"/>
          <w:szCs w:val="24"/>
        </w:rPr>
      </w:pPr>
    </w:p>
    <w:p w:rsidR="003E252B" w:rsidRDefault="003E252B" w:rsidP="003E252B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УЧЕБНОЕ ОБОРУДОВАНИЕ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Линейка классная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Треугольник классный (45°, 45°)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3.треугольник классный (30°, 60°)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4.транспортир классный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5.циркуль классный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6.набор классного инструмента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7.рулетка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8.мел белый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9.мел цветной.</w:t>
      </w:r>
    </w:p>
    <w:p w:rsidR="003E252B" w:rsidRDefault="003E252B" w:rsidP="003E252B">
      <w:pPr>
        <w:shd w:val="clear" w:color="auto" w:fill="FFFFFF"/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для изучения геометрических фигур – части целого на круге, тригонометрический круг,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стереометричный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набор, наборы геометрических моделей и фигур с разверткой.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компьютер преподавателя, мультимедийный проектор, интерактивная доска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</w:p>
    <w:p w:rsidR="00157757" w:rsidRPr="003E252B" w:rsidRDefault="003E252B" w:rsidP="003E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ОБОРУДОВАНИЕ ДЛЯ ПРОВЕДЕНИЯ ЛАБОРАТОРНЫХ, ПРАКТИЧЕСКИХ РАБОТ, ДЕМОНСТРАЦИЙ.</w:t>
      </w:r>
    </w:p>
    <w:sectPr w:rsidR="00157757" w:rsidRPr="003E252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188"/>
    <w:multiLevelType w:val="multilevel"/>
    <w:tmpl w:val="C3F07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565498"/>
    <w:multiLevelType w:val="multilevel"/>
    <w:tmpl w:val="4178F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90760C"/>
    <w:multiLevelType w:val="multilevel"/>
    <w:tmpl w:val="F536C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256ADC"/>
    <w:multiLevelType w:val="multilevel"/>
    <w:tmpl w:val="B6322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F555D2"/>
    <w:multiLevelType w:val="multilevel"/>
    <w:tmpl w:val="20189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62354D"/>
    <w:multiLevelType w:val="multilevel"/>
    <w:tmpl w:val="1B2CE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B2D1756"/>
    <w:multiLevelType w:val="multilevel"/>
    <w:tmpl w:val="C5A4B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102129"/>
    <w:multiLevelType w:val="multilevel"/>
    <w:tmpl w:val="BC3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A7702D1"/>
    <w:multiLevelType w:val="multilevel"/>
    <w:tmpl w:val="8B384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BD6C71"/>
    <w:multiLevelType w:val="multilevel"/>
    <w:tmpl w:val="0E60F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8BD00CE"/>
    <w:multiLevelType w:val="multilevel"/>
    <w:tmpl w:val="2CBC8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AE126A7"/>
    <w:multiLevelType w:val="multilevel"/>
    <w:tmpl w:val="2C38C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F4C2150"/>
    <w:multiLevelType w:val="multilevel"/>
    <w:tmpl w:val="5EEE3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064840"/>
    <w:multiLevelType w:val="multilevel"/>
    <w:tmpl w:val="18361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9757705"/>
    <w:multiLevelType w:val="multilevel"/>
    <w:tmpl w:val="A2B2F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525854"/>
    <w:multiLevelType w:val="multilevel"/>
    <w:tmpl w:val="B83A1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581698"/>
    <w:multiLevelType w:val="multilevel"/>
    <w:tmpl w:val="F5E87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7"/>
    <w:rsid w:val="000B4D3F"/>
    <w:rsid w:val="00105B7B"/>
    <w:rsid w:val="00157757"/>
    <w:rsid w:val="00163F00"/>
    <w:rsid w:val="001A60BC"/>
    <w:rsid w:val="001F065D"/>
    <w:rsid w:val="00275DC7"/>
    <w:rsid w:val="002D3A6D"/>
    <w:rsid w:val="002F5B3E"/>
    <w:rsid w:val="00300DF3"/>
    <w:rsid w:val="00310896"/>
    <w:rsid w:val="003E252B"/>
    <w:rsid w:val="005052FF"/>
    <w:rsid w:val="0052586B"/>
    <w:rsid w:val="00584138"/>
    <w:rsid w:val="00591F42"/>
    <w:rsid w:val="005B2ADD"/>
    <w:rsid w:val="005B637E"/>
    <w:rsid w:val="006C078D"/>
    <w:rsid w:val="007C559A"/>
    <w:rsid w:val="00813AFF"/>
    <w:rsid w:val="008A7E4D"/>
    <w:rsid w:val="009D46EE"/>
    <w:rsid w:val="00B84357"/>
    <w:rsid w:val="00C434E4"/>
    <w:rsid w:val="00CC60D7"/>
    <w:rsid w:val="00D96A67"/>
    <w:rsid w:val="00DB7243"/>
    <w:rsid w:val="00EB2351"/>
    <w:rsid w:val="00F76B84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6245-CF30-417D-BD45-0DBD047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List Paragraph"/>
    <w:basedOn w:val="a"/>
    <w:uiPriority w:val="34"/>
    <w:qFormat/>
    <w:rsid w:val="009506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06F0"/>
    <w:rPr>
      <w:color w:val="0000FF"/>
      <w:u w:val="single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Normal (Web)"/>
    <w:basedOn w:val="a"/>
    <w:uiPriority w:val="99"/>
    <w:semiHidden/>
    <w:unhideWhenUsed/>
    <w:rsid w:val="001A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1A60BC"/>
  </w:style>
  <w:style w:type="table" w:styleId="ac">
    <w:name w:val="Table Grid"/>
    <w:basedOn w:val="a1"/>
    <w:uiPriority w:val="59"/>
    <w:rsid w:val="001A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10896"/>
    <w:pPr>
      <w:widowControl w:val="0"/>
      <w:autoSpaceDE w:val="0"/>
      <w:autoSpaceDN w:val="0"/>
      <w:spacing w:before="60" w:after="0" w:line="240" w:lineRule="auto"/>
      <w:ind w:left="6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matematika/6-klass/otnosheniia-proportcii-protcenty-13922" TargetMode="External"/><Relationship Id="rId21" Type="http://schemas.openxmlformats.org/officeDocument/2006/relationships/hyperlink" Target="https://www.yaklass.ru/p/matematika/5-klass/obyknovennye-drobi-13744" TargetMode="External"/><Relationship Id="rId42" Type="http://schemas.openxmlformats.org/officeDocument/2006/relationships/hyperlink" Target="https://www.yaklass.ru/p/geometria/7-klass/sootnoshenie-mezhdu-storonami-i-uglami-treugolnika-9155/summa-uglov-treugolnika-vidy-treugolnikov-9171" TargetMode="External"/><Relationship Id="rId47" Type="http://schemas.openxmlformats.org/officeDocument/2006/relationships/hyperlink" Target="https://www.yaklass.ru/p/geometria/8-klass/ploshchadi-figur-9235" TargetMode="External"/><Relationship Id="rId63" Type="http://schemas.openxmlformats.org/officeDocument/2006/relationships/hyperlink" Target="https://www.yaklass.ru/p/matematika/5-klass/geometricheskie-tela-13832" TargetMode="External"/><Relationship Id="rId68" Type="http://schemas.openxmlformats.org/officeDocument/2006/relationships/hyperlink" Target="http://www.kokch.kts.ru/cdo" TargetMode="External"/><Relationship Id="rId84" Type="http://schemas.openxmlformats.org/officeDocument/2006/relationships/hyperlink" Target="https://math7-vpr.sdamgia.ru/" TargetMode="External"/><Relationship Id="rId16" Type="http://schemas.openxmlformats.org/officeDocument/2006/relationships/hyperlink" Target="https://www.yaklass.ru/p/geometria/7-klass/nachalnye-geometricheskie-svedeniia-14930" TargetMode="External"/><Relationship Id="rId11" Type="http://schemas.openxmlformats.org/officeDocument/2006/relationships/hyperlink" Target="https://www.yaklass.ru/p/matematika/6-klass/naturalnye-chisla-13968" TargetMode="External"/><Relationship Id="rId32" Type="http://schemas.openxmlformats.org/officeDocument/2006/relationships/hyperlink" Target="https://www.yaklass.ru/p/matematika/6-klass/geometricheskie-figury-i-tela-simmetriia-na-ploskosti-13781" TargetMode="External"/><Relationship Id="rId37" Type="http://schemas.openxmlformats.org/officeDocument/2006/relationships/hyperlink" Target="https://www.yaklass.ru/p/algebra/7-klass/matematicheskie-modeli-11008" TargetMode="External"/><Relationship Id="rId53" Type="http://schemas.openxmlformats.org/officeDocument/2006/relationships/hyperlink" Target="https://www.yaklass.ru/p/matematika/6-klass/ratcionalnye-chisla-13871" TargetMode="External"/><Relationship Id="rId58" Type="http://schemas.openxmlformats.org/officeDocument/2006/relationships/hyperlink" Target="https://ped-kopilka.ru/blogs/smirnova-larisa-vladimirovna/urok-matematiki-po-teme-diagramy-v-6-klase.html" TargetMode="External"/><Relationship Id="rId74" Type="http://schemas.openxmlformats.org/officeDocument/2006/relationships/hyperlink" Target="http://www.eidos.ru/olymp/mathem.index.htm" TargetMode="External"/><Relationship Id="rId79" Type="http://schemas.openxmlformats.org/officeDocument/2006/relationships/hyperlink" Target="http://www.zaba.ru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yaklass.ru/p/geometria/7-klass/nachalnye-geometricheskie-svedeniia-14930" TargetMode="External"/><Relationship Id="rId14" Type="http://schemas.openxmlformats.org/officeDocument/2006/relationships/hyperlink" Target="https://www.yaklass.ru/p/matematika/6-klass/naturalnye-chisla-13968" TargetMode="External"/><Relationship Id="rId22" Type="http://schemas.openxmlformats.org/officeDocument/2006/relationships/hyperlink" Target="https://www.yaklass.ru/p/matematika/5-klass/desiatichnye-drobi-13880" TargetMode="External"/><Relationship Id="rId27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30" Type="http://schemas.openxmlformats.org/officeDocument/2006/relationships/hyperlink" Target="https://www.yaklass.ru/p/matematika/6-klass/geometricheskie-figury-i-tela-simmetriia-na-ploskosti-13781" TargetMode="External"/><Relationship Id="rId35" Type="http://schemas.openxmlformats.org/officeDocument/2006/relationships/hyperlink" Target="https://www.yaklass.ru/p/algebra/7-klass/matematicheskie-modeli-11008" TargetMode="External"/><Relationship Id="rId43" Type="http://schemas.openxmlformats.org/officeDocument/2006/relationships/hyperlink" Target="https://www.yaklass.ru/p/geometria/8-klass/ploshchadi-figur-9235" TargetMode="External"/><Relationship Id="rId48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56" Type="http://schemas.openxmlformats.org/officeDocument/2006/relationships/hyperlink" Target="https://resh.edu.ru/subject/lesson/6911/main/235706/" TargetMode="External"/><Relationship Id="rId64" Type="http://schemas.openxmlformats.org/officeDocument/2006/relationships/hyperlink" Target="https://www.yaklass.ru/p/matematika/5-klass/geometricheskie-tela-13832" TargetMode="External"/><Relationship Id="rId69" Type="http://schemas.openxmlformats.org/officeDocument/2006/relationships/hyperlink" Target="http://www.rusedu.ru" TargetMode="External"/><Relationship Id="rId77" Type="http://schemas.openxmlformats.org/officeDocument/2006/relationships/hyperlink" Target="http://www.mschool.kubsu.ru/cdo/shabitur/kniga/tit.htm" TargetMode="External"/><Relationship Id="rId8" Type="http://schemas.openxmlformats.org/officeDocument/2006/relationships/hyperlink" Target="https://www.yaklass.ru/p/matematika/6-klass/preobrazovanie-bukvennykh-vyrazhenii-14441" TargetMode="External"/><Relationship Id="rId51" Type="http://schemas.openxmlformats.org/officeDocument/2006/relationships/hyperlink" Target="https://www.yaklass.ru/p/matematika/6-klass/ratcionalnye-chisla-13871" TargetMode="External"/><Relationship Id="rId72" Type="http://schemas.openxmlformats.org/officeDocument/2006/relationships/hyperlink" Target="http://www.bymath.net" TargetMode="External"/><Relationship Id="rId80" Type="http://schemas.openxmlformats.org/officeDocument/2006/relationships/hyperlink" Target="http://www.iamakarov.chat.ru/school/school.html" TargetMode="External"/><Relationship Id="rId85" Type="http://schemas.openxmlformats.org/officeDocument/2006/relationships/hyperlink" Target="https://resh.edu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yaklass.ru/p/matematika/6-klass/naturalnye-chisla-13968" TargetMode="External"/><Relationship Id="rId17" Type="http://schemas.openxmlformats.org/officeDocument/2006/relationships/hyperlink" Target="https://www.yaklass.ru/p/matematika/6-klass/geometricheskie-figury-i-tela-simmetriia-na-ploskosti-13781" TargetMode="External"/><Relationship Id="rId25" Type="http://schemas.openxmlformats.org/officeDocument/2006/relationships/hyperlink" Target="https://www.yaklass.ru/p/matematika/6-klass/otnosheniia-proportcii-protcenty-13922" TargetMode="External"/><Relationship Id="rId33" Type="http://schemas.openxmlformats.org/officeDocument/2006/relationships/hyperlink" Target="https://www.yaklass.ru/p/matematika/6-klass/geometricheskie-figury-i-tela-simmetriia-na-ploskosti-13781" TargetMode="External"/><Relationship Id="rId38" Type="http://schemas.openxmlformats.org/officeDocument/2006/relationships/hyperlink" Target="https://www.yaklass.ru/p/matematika/5-klass/naturalnye-chisla-13442/formuly-uravneniia-uproshchenie-vyrazhenii-13788" TargetMode="External"/><Relationship Id="rId46" Type="http://schemas.openxmlformats.org/officeDocument/2006/relationships/hyperlink" Target="https://www.yaklass.ru/p/geometria/8-klass/ploshchadi-figur-9235" TargetMode="External"/><Relationship Id="rId59" Type="http://schemas.openxmlformats.org/officeDocument/2006/relationships/hyperlink" Target="https://www.yaklass.ru/p/matematika/5-klass/geometricheskie-tela-13832" TargetMode="External"/><Relationship Id="rId67" Type="http://schemas.openxmlformats.org/officeDocument/2006/relationships/hyperlink" Target="http://www.edu.ru" TargetMode="External"/><Relationship Id="rId20" Type="http://schemas.openxmlformats.org/officeDocument/2006/relationships/hyperlink" Target="https://www.yaklass.ru/p/matematika/5-klass/obyknovennye-drobi-13744" TargetMode="External"/><Relationship Id="rId41" Type="http://schemas.openxmlformats.org/officeDocument/2006/relationships/hyperlink" Target="https://www.yaklass.ru/p/geometria/7-klass/nachalnye-geometricheskie-svedeniia-14930/izmerenie-otrezkov-i-uglov-9704" TargetMode="External"/><Relationship Id="rId54" Type="http://schemas.openxmlformats.org/officeDocument/2006/relationships/hyperlink" Target="https://www.yaklass.ru/p/matematika/6-klass/ratcionalnye-chisla-13871/koordinaty-koordinatnaia-ploskost-koordinaty-tochki-13639" TargetMode="External"/><Relationship Id="rId62" Type="http://schemas.openxmlformats.org/officeDocument/2006/relationships/hyperlink" Target="https://www.yaklass.ru/p/matematika/5-klass/geometricheskie-tela-13832" TargetMode="External"/><Relationship Id="rId70" Type="http://schemas.openxmlformats.org/officeDocument/2006/relationships/hyperlink" Target="http://www.mega.km.ru" TargetMode="External"/><Relationship Id="rId75" Type="http://schemas.openxmlformats.org/officeDocument/2006/relationships/hyperlink" Target="http://www.zadachi.mccme.ru.easy" TargetMode="External"/><Relationship Id="rId83" Type="http://schemas.openxmlformats.org/officeDocument/2006/relationships/hyperlink" Target="http://www.algmir.org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aklass.ru/p/matematika/5-klass/naturalnye-chisla-13442/reshenie-tekstovykh-zadach-arifmeticheskim-sposobom-13747" TargetMode="External"/><Relationship Id="rId23" Type="http://schemas.openxmlformats.org/officeDocument/2006/relationships/hyperlink" Target="https://www.yaklass.ru/p/matematika/5-klass/desiatichnye-drobi-13880" TargetMode="External"/><Relationship Id="rId28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36" Type="http://schemas.openxmlformats.org/officeDocument/2006/relationships/hyperlink" Target="https://www.yaklass.ru/p/algebra/7-klass/matematicheskie-modeli-11008" TargetMode="External"/><Relationship Id="rId49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57" Type="http://schemas.openxmlformats.org/officeDocument/2006/relationships/hyperlink" Target="https://resh.edu.ru/subject/lesson/6851/main/237118/" TargetMode="External"/><Relationship Id="rId10" Type="http://schemas.openxmlformats.org/officeDocument/2006/relationships/hyperlink" Target="https://www.yaklass.ru/p/matematika/6-klass/preobrazovanie-bukvennykh-vyrazhenii-14441" TargetMode="External"/><Relationship Id="rId31" Type="http://schemas.openxmlformats.org/officeDocument/2006/relationships/hyperlink" Target="https://www.yaklass.ru/p/matematika/6-klass/geometricheskie-figury-i-tela-simmetriia-na-ploskosti-13781" TargetMode="External"/><Relationship Id="rId44" Type="http://schemas.openxmlformats.org/officeDocument/2006/relationships/hyperlink" Target="https://www.yaklass.ru/p/geometria/8-klass/ploshchadi-figur-9235" TargetMode="External"/><Relationship Id="rId52" Type="http://schemas.openxmlformats.org/officeDocument/2006/relationships/hyperlink" Target="https://www.yaklass.ru/p/matematika/6-klass/ratcionalnye-chisla-13871" TargetMode="External"/><Relationship Id="rId60" Type="http://schemas.openxmlformats.org/officeDocument/2006/relationships/hyperlink" Target="https://www.yaklass.ru/p/matematika/5-klass/geometricheskie-tela-13832" TargetMode="External"/><Relationship Id="rId65" Type="http://schemas.openxmlformats.org/officeDocument/2006/relationships/hyperlink" Target="https://resh.edu.ru/subject/lesson/7235/start/292196/" TargetMode="External"/><Relationship Id="rId73" Type="http://schemas.openxmlformats.org/officeDocument/2006/relationships/hyperlink" Target="http://www.rusolymp.ru" TargetMode="External"/><Relationship Id="rId78" Type="http://schemas.openxmlformats.org/officeDocument/2006/relationships/hyperlink" Target="http://www.mccme.ru/free-books" TargetMode="External"/><Relationship Id="rId81" Type="http://schemas.openxmlformats.org/officeDocument/2006/relationships/hyperlink" Target="http://www.math.ournet.md/indexr.htm" TargetMode="External"/><Relationship Id="rId86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aklass.ru/p/matematika/6-klass/preobrazovanie-bukvennykh-vyrazhenii-14441" TargetMode="External"/><Relationship Id="rId13" Type="http://schemas.openxmlformats.org/officeDocument/2006/relationships/hyperlink" Target="https://www.yaklass.ru/p/matematika/6-klass/naturalnye-chisla-13968" TargetMode="External"/><Relationship Id="rId18" Type="http://schemas.openxmlformats.org/officeDocument/2006/relationships/hyperlink" Target="https://www.yaklass.ru/p/geometria/7-klass/nachalnye-geometricheskie-svedeniia-14930" TargetMode="External"/><Relationship Id="rId39" Type="http://schemas.openxmlformats.org/officeDocument/2006/relationships/hyperlink" Target="https://www.yaklass.ru/p/geometria/8-klass/chetyrekhugolniki-9229" TargetMode="External"/><Relationship Id="rId34" Type="http://schemas.openxmlformats.org/officeDocument/2006/relationships/hyperlink" Target="https://www.yaklass.ru/p/matematika/6-klass/geometricheskie-figury-i-tela-simmetriia-na-ploskosti-13781" TargetMode="External"/><Relationship Id="rId50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55" Type="http://schemas.openxmlformats.org/officeDocument/2006/relationships/hyperlink" Target="https://www.yaklass.ru/p/matematika/6-klass/ratcionalnye-chisla-13871/koordinaty-koordinatnaia-ploskost-koordinaty-tochki-13639" TargetMode="External"/><Relationship Id="rId76" Type="http://schemas.openxmlformats.org/officeDocument/2006/relationships/hyperlink" Target="http://www.zadachi.mccme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encyclo-pedia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24" Type="http://schemas.openxmlformats.org/officeDocument/2006/relationships/hyperlink" Target="https://www.yaklass.ru/p/matematika/6-klass/otnosheniia-proportcii-protcenty-13922" TargetMode="External"/><Relationship Id="rId40" Type="http://schemas.openxmlformats.org/officeDocument/2006/relationships/hyperlink" Target="https://www.yaklass.ru/p/geometria/8-klass/chetyrekhugolniki-9229" TargetMode="External"/><Relationship Id="rId45" Type="http://schemas.openxmlformats.org/officeDocument/2006/relationships/hyperlink" Target="https://www.yaklass.ru/p/geometria/8-klass/ploshchadi-figur-9235" TargetMode="External"/><Relationship Id="rId66" Type="http://schemas.openxmlformats.org/officeDocument/2006/relationships/hyperlink" Target="http://www.informika.ru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yaklass.ru/p/matematika/5-klass/geometricheskie-tela-13832" TargetMode="External"/><Relationship Id="rId82" Type="http://schemas.openxmlformats.org/officeDocument/2006/relationships/hyperlink" Target="http://www.mschool.kub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CBwUWlIk6qQ3teVinMqjZRnsg==">AMUW2mVxuM2uOOOdlCEk56QrGVw1zLRN1vCjBVSHQLrxisY8yTh0hENPLCyvyzCj87XLaNkfrKcSNxcMOU0JoGpfWFu9MckV98NZLx4dmjOiSvmlzm4tVQdWevageufi+XQv19onNwV1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5B57C2-6BF9-4CBD-9366-68722475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10918</Words>
  <Characters>62239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2022-06-24T05:58:00Z</dcterms:created>
  <dcterms:modified xsi:type="dcterms:W3CDTF">2023-01-27T05:19:00Z</dcterms:modified>
</cp:coreProperties>
</file>