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FC" w:rsidRDefault="00430AED" w:rsidP="00972C4D">
      <w:pPr>
        <w:spacing w:line="360" w:lineRule="auto"/>
        <w:jc w:val="center"/>
        <w:rPr>
          <w:rFonts w:ascii="Times New Roman" w:hAnsi="Times New Roman" w:cs="Times New Roman"/>
        </w:rPr>
      </w:pPr>
      <w:r w:rsidRPr="00430AED">
        <w:rPr>
          <w:rFonts w:ascii="Times New Roman" w:hAnsi="Times New Roman" w:cs="Times New Roman"/>
          <w:noProof/>
        </w:rPr>
        <w:drawing>
          <wp:inline distT="0" distB="0" distL="0" distR="0">
            <wp:extent cx="9777730" cy="7146888"/>
            <wp:effectExtent l="0" t="0" r="0" b="0"/>
            <wp:docPr id="1" name="Рисунок 1" descr="C:\Users\User\Desktop\Пяткина программа Внеурочная\4б Программы\сканирование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яткина программа Внеурочная\4б Программы\сканирование00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CF51FC" w:rsidRPr="00575AC8" w:rsidRDefault="00CF51FC" w:rsidP="00CF51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1. </w:t>
      </w:r>
      <w:r w:rsidRPr="00575AC8">
        <w:rPr>
          <w:rFonts w:ascii="Times New Roman" w:hAnsi="Times New Roman" w:cs="Times New Roman"/>
          <w:b/>
        </w:rPr>
        <w:t>Результаты освоения курса внеурочной деятельности</w:t>
      </w:r>
      <w:r>
        <w:rPr>
          <w:rFonts w:ascii="Times New Roman" w:hAnsi="Times New Roman" w:cs="Times New Roman"/>
          <w:b/>
        </w:rPr>
        <w:t>:</w:t>
      </w:r>
    </w:p>
    <w:p w:rsidR="00CF51FC" w:rsidRPr="00CF51FC" w:rsidRDefault="00CF51FC" w:rsidP="00CF51FC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осознавать значимость чтения для личного развития;</w:t>
      </w:r>
    </w:p>
    <w:p w:rsidR="00CF51FC" w:rsidRPr="00CF51FC" w:rsidRDefault="00CF51FC" w:rsidP="00CF51FC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формировать потребность в систематическом чтении;</w:t>
      </w:r>
    </w:p>
    <w:p w:rsidR="00CF51FC" w:rsidRPr="00CF51FC" w:rsidRDefault="00CF51FC" w:rsidP="00CF51FC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240" w:lineRule="auto"/>
        <w:ind w:right="998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6"/>
        </w:rPr>
        <w:t xml:space="preserve">использовать разные виды чтения (ознакомительное, изучающее, </w:t>
      </w:r>
      <w:r w:rsidRPr="00CF51FC">
        <w:rPr>
          <w:rFonts w:ascii="Times New Roman" w:hAnsi="Times New Roman" w:cs="Times New Roman"/>
        </w:rPr>
        <w:t>выборочное, поисковое);</w:t>
      </w:r>
    </w:p>
    <w:p w:rsidR="00CF51FC" w:rsidRPr="00CF51FC" w:rsidRDefault="00CF51FC" w:rsidP="00CF51FC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уметь самостоятельно выбирать интересующую литературу;</w:t>
      </w:r>
    </w:p>
    <w:p w:rsidR="00CF51FC" w:rsidRPr="00AB047F" w:rsidRDefault="00CF51FC" w:rsidP="00AB047F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6"/>
        </w:rPr>
        <w:t xml:space="preserve">пользоваться справочными источниками для понимания и получения </w:t>
      </w:r>
      <w:r w:rsidR="00AB047F">
        <w:rPr>
          <w:rFonts w:ascii="Times New Roman" w:hAnsi="Times New Roman" w:cs="Times New Roman"/>
        </w:rPr>
        <w:t>дополнительной информации;</w:t>
      </w:r>
    </w:p>
    <w:p w:rsidR="00CF51FC" w:rsidRPr="00CF51FC" w:rsidRDefault="00CF51FC" w:rsidP="00CF51FC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3"/>
        </w:rPr>
        <w:t>уметь работать с книгой, пользуясь алгоритмом учебных действий;</w:t>
      </w:r>
    </w:p>
    <w:p w:rsidR="00CF51FC" w:rsidRPr="00CF51FC" w:rsidRDefault="00CF51FC" w:rsidP="00CF51FC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уметь самостоятельно работать с новым произведением;</w:t>
      </w:r>
    </w:p>
    <w:p w:rsidR="00CF51FC" w:rsidRPr="00CF51FC" w:rsidRDefault="00CF51FC" w:rsidP="00CF51FC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5"/>
        </w:rPr>
        <w:t xml:space="preserve">уметь работать в парах и группах, участвовать в проектной деятельности, </w:t>
      </w:r>
      <w:r w:rsidRPr="00CF51FC">
        <w:rPr>
          <w:rFonts w:ascii="Times New Roman" w:hAnsi="Times New Roman" w:cs="Times New Roman"/>
        </w:rPr>
        <w:t>литературных играх;</w:t>
      </w:r>
    </w:p>
    <w:p w:rsidR="00CF51FC" w:rsidRPr="00CF51FC" w:rsidRDefault="00CF51FC" w:rsidP="00CF51FC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5"/>
        </w:rPr>
        <w:t>уметь определять свою роль в общей рабо</w:t>
      </w:r>
      <w:r w:rsidR="00AB047F">
        <w:rPr>
          <w:rFonts w:ascii="Times New Roman" w:hAnsi="Times New Roman" w:cs="Times New Roman"/>
          <w:spacing w:val="-5"/>
        </w:rPr>
        <w:t>те и оценивать свои результаты;</w:t>
      </w:r>
    </w:p>
    <w:p w:rsidR="00CF51FC" w:rsidRPr="00CF51FC" w:rsidRDefault="00CF51FC" w:rsidP="00CF51FC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7" w:after="0" w:line="240" w:lineRule="auto"/>
        <w:ind w:right="998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 xml:space="preserve">участвовать в беседе о прочитанной книге, выражать своё мнение и </w:t>
      </w:r>
      <w:r w:rsidRPr="00CF51FC">
        <w:rPr>
          <w:rFonts w:ascii="Times New Roman" w:hAnsi="Times New Roman" w:cs="Times New Roman"/>
        </w:rPr>
        <w:t>аргументировать свою точку зрения;</w:t>
      </w:r>
    </w:p>
    <w:p w:rsidR="00CF51FC" w:rsidRPr="00CF51FC" w:rsidRDefault="00CF51FC" w:rsidP="00CF51FC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240" w:lineRule="auto"/>
        <w:ind w:right="499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5"/>
        </w:rPr>
        <w:t xml:space="preserve">оценивать поведение героев с точки зрения морали, формировать свою </w:t>
      </w:r>
      <w:r w:rsidRPr="00CF51FC">
        <w:rPr>
          <w:rFonts w:ascii="Times New Roman" w:hAnsi="Times New Roman" w:cs="Times New Roman"/>
        </w:rPr>
        <w:t>этическую позицию;</w:t>
      </w:r>
    </w:p>
    <w:p w:rsidR="00CF51FC" w:rsidRPr="00CF51FC" w:rsidRDefault="00CF51FC" w:rsidP="00CF51FC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высказывать своё суждение об оформлении и структуре книги;</w:t>
      </w:r>
    </w:p>
    <w:p w:rsidR="00CF51FC" w:rsidRPr="00CF51FC" w:rsidRDefault="00CF51FC" w:rsidP="00CF51FC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участвовать в конкурсах чтецов и рассказчиков;</w:t>
      </w:r>
    </w:p>
    <w:p w:rsidR="00CF51FC" w:rsidRPr="00AB047F" w:rsidRDefault="00CF51FC" w:rsidP="00AB047F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5"/>
        </w:rPr>
        <w:t xml:space="preserve">соблюдать правила общения и поведения в школе, библиотеке, дома и т. д. </w:t>
      </w:r>
    </w:p>
    <w:p w:rsidR="00CF51FC" w:rsidRPr="00CF51FC" w:rsidRDefault="00CF51FC" w:rsidP="00CF51FC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знать структурные элементы библиотеки: абонемент, читальный зал;</w:t>
      </w:r>
    </w:p>
    <w:p w:rsidR="00CF51FC" w:rsidRPr="00CF51FC" w:rsidRDefault="00CF51FC" w:rsidP="00CF51FC">
      <w:pPr>
        <w:widowControl w:val="0"/>
        <w:numPr>
          <w:ilvl w:val="0"/>
          <w:numId w:val="2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 xml:space="preserve">ориентироваться в мире книг (отбирать книги по авторской принадлежности </w:t>
      </w:r>
      <w:r w:rsidRPr="00CF51FC">
        <w:rPr>
          <w:rFonts w:ascii="Times New Roman" w:hAnsi="Times New Roman" w:cs="Times New Roman"/>
        </w:rPr>
        <w:t>в открытом библиотечном фонде);</w:t>
      </w:r>
    </w:p>
    <w:p w:rsidR="00CF51FC" w:rsidRPr="00CF51FC" w:rsidRDefault="00CF51FC" w:rsidP="00CF51FC">
      <w:pPr>
        <w:widowControl w:val="0"/>
        <w:numPr>
          <w:ilvl w:val="0"/>
          <w:numId w:val="2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пользоваться алфавитным каталогом для отбора нужной книги;</w:t>
      </w:r>
    </w:p>
    <w:p w:rsidR="00CF51FC" w:rsidRPr="00CF51FC" w:rsidRDefault="00CF51FC" w:rsidP="00CF51FC">
      <w:pPr>
        <w:widowControl w:val="0"/>
        <w:numPr>
          <w:ilvl w:val="0"/>
          <w:numId w:val="2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заполнять каталожную карточку;</w:t>
      </w:r>
    </w:p>
    <w:p w:rsidR="00CF51FC" w:rsidRPr="00CF51FC" w:rsidRDefault="00CF51FC" w:rsidP="00CF51FC">
      <w:pPr>
        <w:widowControl w:val="0"/>
        <w:numPr>
          <w:ilvl w:val="0"/>
          <w:numId w:val="2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систематизировать книги по авторской принадлежности;</w:t>
      </w:r>
    </w:p>
    <w:p w:rsidR="00CF51FC" w:rsidRPr="00CF51FC" w:rsidRDefault="00CF51FC" w:rsidP="00CF51FC">
      <w:pPr>
        <w:widowControl w:val="0"/>
        <w:numPr>
          <w:ilvl w:val="0"/>
          <w:numId w:val="2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составлять список прочитанных книг;</w:t>
      </w:r>
    </w:p>
    <w:p w:rsidR="00CF51FC" w:rsidRPr="00CF51FC" w:rsidRDefault="00CF51FC" w:rsidP="00CF51FC">
      <w:pPr>
        <w:widowControl w:val="0"/>
        <w:numPr>
          <w:ilvl w:val="0"/>
          <w:numId w:val="2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выделять особенности учебной книги;</w:t>
      </w:r>
    </w:p>
    <w:p w:rsidR="00CF51FC" w:rsidRPr="00CF51FC" w:rsidRDefault="00CF51FC" w:rsidP="00CF51FC">
      <w:pPr>
        <w:widowControl w:val="0"/>
        <w:numPr>
          <w:ilvl w:val="0"/>
          <w:numId w:val="2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 w:after="0" w:line="240" w:lineRule="auto"/>
        <w:ind w:left="101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работать самостоятельно с книгой по алгоритму «Работаем с книгой»;</w:t>
      </w:r>
    </w:p>
    <w:p w:rsidR="00CF51FC" w:rsidRPr="00CF51FC" w:rsidRDefault="00CF51FC" w:rsidP="00CF51FC">
      <w:pPr>
        <w:widowControl w:val="0"/>
        <w:numPr>
          <w:ilvl w:val="0"/>
          <w:numId w:val="2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t>аргументировать мнение о выбранной книге (устный отзыв);</w:t>
      </w:r>
    </w:p>
    <w:p w:rsidR="001D604D" w:rsidRDefault="00CF51FC" w:rsidP="00CF51FC">
      <w:pPr>
        <w:spacing w:line="36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 xml:space="preserve">  — </w:t>
      </w:r>
      <w:r w:rsidRPr="00CF51FC">
        <w:rPr>
          <w:rFonts w:ascii="Times New Roman" w:hAnsi="Times New Roman" w:cs="Times New Roman"/>
          <w:spacing w:val="-4"/>
        </w:rPr>
        <w:t>классифицировать книги по авторской принадлежности, теме, жанру.</w:t>
      </w:r>
    </w:p>
    <w:p w:rsidR="001D604D" w:rsidRDefault="001D604D" w:rsidP="001D6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Содержание учебного курса внеурочной деятельности:</w:t>
      </w:r>
    </w:p>
    <w:p w:rsidR="001D604D" w:rsidRDefault="001D604D" w:rsidP="001D604D">
      <w:pPr>
        <w:spacing w:after="0" w:line="240" w:lineRule="auto"/>
        <w:rPr>
          <w:rFonts w:ascii="Times New Roman" w:eastAsiaTheme="minorHAnsi" w:hAnsi="Times New Roman" w:cs="Times New Roman"/>
          <w:bCs/>
          <w:color w:val="191919"/>
          <w:lang w:eastAsia="en-US"/>
        </w:rPr>
      </w:pPr>
      <w:r w:rsidRPr="001D604D">
        <w:rPr>
          <w:rFonts w:ascii="Times New Roman" w:eastAsiaTheme="minorHAnsi" w:hAnsi="Times New Roman" w:cs="Times New Roman"/>
          <w:bCs/>
          <w:color w:val="191919"/>
          <w:lang w:eastAsia="en-US"/>
        </w:rPr>
        <w:t xml:space="preserve">Страницы старины седой. </w:t>
      </w:r>
    </w:p>
    <w:p w:rsidR="001D604D" w:rsidRDefault="001D604D" w:rsidP="001D604D">
      <w:pPr>
        <w:spacing w:after="0"/>
        <w:rPr>
          <w:rFonts w:ascii="Times New Roman" w:eastAsiaTheme="minorHAnsi" w:hAnsi="Times New Roman" w:cs="Times New Roman"/>
          <w:bCs/>
          <w:color w:val="191919"/>
          <w:lang w:eastAsia="en-US"/>
        </w:rPr>
      </w:pPr>
      <w:r w:rsidRPr="001D604D">
        <w:rPr>
          <w:rFonts w:ascii="Times New Roman" w:eastAsiaTheme="minorHAnsi" w:hAnsi="Times New Roman" w:cs="Times New Roman"/>
          <w:bCs/>
          <w:color w:val="191919"/>
          <w:lang w:eastAsia="en-US"/>
        </w:rPr>
        <w:t xml:space="preserve">«Книги, книги, книги…». Мир книг. </w:t>
      </w:r>
    </w:p>
    <w:p w:rsidR="001D604D" w:rsidRDefault="001D604D" w:rsidP="001D604D">
      <w:pPr>
        <w:spacing w:after="0"/>
        <w:rPr>
          <w:rFonts w:ascii="Times New Roman" w:eastAsiaTheme="minorHAnsi" w:hAnsi="Times New Roman" w:cs="Times New Roman"/>
          <w:bCs/>
          <w:color w:val="191919"/>
          <w:lang w:eastAsia="en-US"/>
        </w:rPr>
      </w:pPr>
      <w:r w:rsidRPr="001D604D">
        <w:rPr>
          <w:rFonts w:ascii="Times New Roman" w:eastAsiaTheme="minorHAnsi" w:hAnsi="Times New Roman" w:cs="Times New Roman"/>
          <w:bCs/>
          <w:color w:val="191919"/>
          <w:lang w:eastAsia="en-US"/>
        </w:rPr>
        <w:t xml:space="preserve">Крупицы народной мудрости. </w:t>
      </w:r>
    </w:p>
    <w:p w:rsidR="001D604D" w:rsidRDefault="001D604D" w:rsidP="001D604D">
      <w:pPr>
        <w:spacing w:after="0"/>
        <w:rPr>
          <w:rFonts w:ascii="Times New Roman" w:eastAsiaTheme="minorHAnsi" w:hAnsi="Times New Roman" w:cs="Times New Roman"/>
          <w:bCs/>
          <w:color w:val="191919"/>
          <w:lang w:eastAsia="en-US"/>
        </w:rPr>
      </w:pPr>
      <w:r w:rsidRPr="001D604D">
        <w:rPr>
          <w:rFonts w:ascii="Times New Roman" w:eastAsiaTheme="minorHAnsi" w:hAnsi="Times New Roman" w:cs="Times New Roman"/>
          <w:bCs/>
          <w:color w:val="191919"/>
          <w:lang w:eastAsia="en-US"/>
        </w:rPr>
        <w:t xml:space="preserve">Мифы народов мира. </w:t>
      </w:r>
    </w:p>
    <w:p w:rsidR="001D604D" w:rsidRDefault="001D604D" w:rsidP="001D604D">
      <w:pPr>
        <w:spacing w:after="0"/>
        <w:rPr>
          <w:rFonts w:ascii="Times New Roman" w:eastAsiaTheme="minorHAnsi" w:hAnsi="Times New Roman" w:cs="Times New Roman"/>
          <w:bCs/>
          <w:color w:val="191919"/>
          <w:lang w:eastAsia="en-US"/>
        </w:rPr>
      </w:pPr>
      <w:r w:rsidRPr="001D604D">
        <w:rPr>
          <w:rFonts w:ascii="Times New Roman" w:eastAsiaTheme="minorHAnsi" w:hAnsi="Times New Roman" w:cs="Times New Roman"/>
          <w:bCs/>
          <w:color w:val="191919"/>
          <w:lang w:eastAsia="en-US"/>
        </w:rPr>
        <w:t xml:space="preserve">Русские писатели-сказочники. </w:t>
      </w:r>
    </w:p>
    <w:p w:rsidR="001D604D" w:rsidRDefault="001D604D" w:rsidP="001D604D">
      <w:pPr>
        <w:spacing w:after="0"/>
        <w:rPr>
          <w:rFonts w:ascii="Times New Roman" w:eastAsiaTheme="minorHAnsi" w:hAnsi="Times New Roman" w:cs="Times New Roman"/>
          <w:bCs/>
          <w:color w:val="191919"/>
          <w:lang w:eastAsia="en-US"/>
        </w:rPr>
      </w:pPr>
      <w:r w:rsidRPr="001D604D">
        <w:rPr>
          <w:rFonts w:ascii="Times New Roman" w:eastAsiaTheme="minorHAnsi" w:hAnsi="Times New Roman" w:cs="Times New Roman"/>
          <w:bCs/>
          <w:color w:val="191919"/>
          <w:lang w:eastAsia="en-US"/>
        </w:rPr>
        <w:t xml:space="preserve">Книги о детях и для детей. </w:t>
      </w:r>
    </w:p>
    <w:p w:rsidR="001D604D" w:rsidRDefault="001D604D" w:rsidP="001D604D">
      <w:pPr>
        <w:spacing w:after="0"/>
        <w:rPr>
          <w:rFonts w:ascii="Times New Roman" w:eastAsiaTheme="minorHAnsi" w:hAnsi="Times New Roman" w:cs="Times New Roman"/>
          <w:bCs/>
          <w:color w:val="191919"/>
          <w:lang w:eastAsia="en-US"/>
        </w:rPr>
      </w:pPr>
      <w:r w:rsidRPr="001D604D">
        <w:rPr>
          <w:rFonts w:ascii="Times New Roman" w:eastAsiaTheme="minorHAnsi" w:hAnsi="Times New Roman" w:cs="Times New Roman"/>
          <w:bCs/>
          <w:color w:val="191919"/>
          <w:lang w:eastAsia="en-US"/>
        </w:rPr>
        <w:t xml:space="preserve">Родные поэты. </w:t>
      </w:r>
    </w:p>
    <w:p w:rsidR="001D604D" w:rsidRDefault="001D604D" w:rsidP="001D604D">
      <w:pPr>
        <w:spacing w:after="0"/>
        <w:rPr>
          <w:rFonts w:ascii="Times New Roman" w:eastAsiaTheme="minorHAnsi" w:hAnsi="Times New Roman" w:cs="Times New Roman"/>
          <w:bCs/>
          <w:color w:val="191919"/>
          <w:lang w:eastAsia="en-US"/>
        </w:rPr>
      </w:pPr>
      <w:r w:rsidRPr="001D604D">
        <w:rPr>
          <w:rFonts w:ascii="Times New Roman" w:eastAsiaTheme="minorHAnsi" w:hAnsi="Times New Roman" w:cs="Times New Roman"/>
          <w:bCs/>
          <w:color w:val="191919"/>
          <w:lang w:eastAsia="en-US"/>
        </w:rPr>
        <w:t xml:space="preserve">Писатели о писателях. </w:t>
      </w:r>
    </w:p>
    <w:p w:rsidR="001D604D" w:rsidRDefault="001D604D" w:rsidP="001D604D">
      <w:pPr>
        <w:spacing w:after="0"/>
        <w:rPr>
          <w:rFonts w:ascii="Times New Roman" w:eastAsiaTheme="minorHAnsi" w:hAnsi="Times New Roman" w:cs="Times New Roman"/>
          <w:bCs/>
          <w:color w:val="191919"/>
          <w:lang w:eastAsia="en-US"/>
        </w:rPr>
      </w:pPr>
      <w:r w:rsidRPr="001D604D">
        <w:rPr>
          <w:rFonts w:ascii="Times New Roman" w:eastAsiaTheme="minorHAnsi" w:hAnsi="Times New Roman" w:cs="Times New Roman"/>
          <w:bCs/>
          <w:color w:val="191919"/>
          <w:lang w:eastAsia="en-US"/>
        </w:rPr>
        <w:t xml:space="preserve">Очерки и воспоминания. </w:t>
      </w:r>
    </w:p>
    <w:p w:rsidR="001D604D" w:rsidRDefault="001D604D" w:rsidP="001D604D">
      <w:pPr>
        <w:spacing w:after="0"/>
        <w:rPr>
          <w:rFonts w:ascii="Times New Roman" w:hAnsi="Times New Roman" w:cs="Times New Roman"/>
        </w:rPr>
      </w:pPr>
      <w:r w:rsidRPr="001D604D">
        <w:rPr>
          <w:rFonts w:ascii="Times New Roman" w:hAnsi="Times New Roman" w:cs="Times New Roman"/>
        </w:rPr>
        <w:t>Справочники и энциклопедии для детей</w:t>
      </w:r>
      <w:r>
        <w:rPr>
          <w:rFonts w:ascii="Times New Roman" w:hAnsi="Times New Roman" w:cs="Times New Roman"/>
        </w:rPr>
        <w:t>.</w:t>
      </w:r>
    </w:p>
    <w:p w:rsidR="00641938" w:rsidRDefault="00641938" w:rsidP="001D604D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D604D" w:rsidRPr="001D604D" w:rsidRDefault="001D604D" w:rsidP="001D604D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3. Тематическое планирование</w:t>
      </w:r>
    </w:p>
    <w:tbl>
      <w:tblPr>
        <w:tblStyle w:val="a8"/>
        <w:tblW w:w="15533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6379"/>
        <w:gridCol w:w="966"/>
      </w:tblGrid>
      <w:tr w:rsidR="001D604D" w:rsidRPr="000378F3" w:rsidTr="00D317C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Pr="000378F3" w:rsidRDefault="001D604D" w:rsidP="00D317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78F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4D" w:rsidRPr="000378F3" w:rsidRDefault="001D604D" w:rsidP="00D317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Форма, т</w:t>
            </w:r>
            <w:r w:rsidRPr="000378F3">
              <w:rPr>
                <w:rFonts w:ascii="Times New Roman" w:eastAsia="Times New Roman" w:hAnsi="Times New Roman" w:cs="Times New Roman"/>
              </w:rPr>
              <w:t>ема занятия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Pr="000378F3" w:rsidRDefault="001D604D" w:rsidP="00D317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78F3">
              <w:rPr>
                <w:rFonts w:ascii="Times New Roman" w:eastAsia="Times New Roman" w:hAnsi="Times New Roman" w:cs="Times New Roman"/>
              </w:rPr>
              <w:t>Виды деятельности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Pr="000378F3" w:rsidRDefault="001D604D" w:rsidP="00D317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78F3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1D604D" w:rsidRPr="000378F3" w:rsidTr="00D317C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Pr="000378F3" w:rsidRDefault="001D604D" w:rsidP="00D317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78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4D" w:rsidRPr="005C1D35" w:rsidRDefault="005C1D35" w:rsidP="00D317C9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</w:rPr>
            </w:pPr>
            <w:r w:rsidRPr="005C1D35">
              <w:rPr>
                <w:rFonts w:ascii="Times New Roman" w:hAnsi="Times New Roman" w:cs="Times New Roman"/>
                <w:color w:val="191919"/>
              </w:rPr>
              <w:t xml:space="preserve">Былины, былинщики. Былинные богатыри. Книги-сборники. </w:t>
            </w:r>
            <w:r w:rsidR="001D604D" w:rsidRPr="005C1D3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103"/>
              </w:rPr>
              <w:t>Презентация.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Pr="000378F3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Pr="000378F3" w:rsidRDefault="00312191" w:rsidP="00D317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07.09</w:t>
            </w:r>
          </w:p>
        </w:tc>
      </w:tr>
      <w:tr w:rsidR="001D604D" w:rsidRPr="000378F3" w:rsidTr="00D317C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0378F3">
              <w:rPr>
                <w:rStyle w:val="apple-style-span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4D" w:rsidRPr="00641938" w:rsidRDefault="001D604D" w:rsidP="00D317C9">
            <w:pPr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</w:rPr>
              <w:t xml:space="preserve"> </w:t>
            </w:r>
            <w:r w:rsidR="005C1D35" w:rsidRPr="00641938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</w:rPr>
              <w:t xml:space="preserve"> </w:t>
            </w:r>
            <w:r w:rsidR="005C1D35" w:rsidRPr="00641938">
              <w:rPr>
                <w:rFonts w:ascii="Times New Roman" w:hAnsi="Times New Roman" w:cs="Times New Roman"/>
                <w:color w:val="191919"/>
              </w:rPr>
              <w:t xml:space="preserve">Книги Древней Руси. Первые библиотеки. Первая печатная книга на Руси. </w:t>
            </w:r>
            <w:r w:rsidRPr="00641938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</w:rPr>
              <w:t>Фильм.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Pr="000378F3" w:rsidRDefault="001D604D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Pr="000378F3" w:rsidRDefault="00312191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14.09</w:t>
            </w:r>
          </w:p>
        </w:tc>
      </w:tr>
      <w:tr w:rsidR="001D604D" w:rsidRPr="000378F3" w:rsidTr="00D317C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Pr="00641938" w:rsidRDefault="005C1D35" w:rsidP="00D317C9">
            <w:pPr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 xml:space="preserve">Библия. Библейские предания. </w:t>
            </w:r>
            <w:r w:rsidR="001D604D" w:rsidRPr="00641938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</w:rPr>
              <w:t xml:space="preserve">Фильм.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Default="00312191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21.09</w:t>
            </w:r>
          </w:p>
        </w:tc>
      </w:tr>
      <w:tr w:rsidR="001D604D" w:rsidRPr="000378F3" w:rsidTr="00D317C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Pr="00641938" w:rsidRDefault="005C1D35" w:rsidP="00D317C9">
            <w:pPr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 xml:space="preserve">Творческая работа: история книги. </w:t>
            </w:r>
            <w:r w:rsidR="001D604D" w:rsidRPr="00641938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</w:rPr>
              <w:t>Практикум.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Default="00312191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28.09</w:t>
            </w:r>
          </w:p>
        </w:tc>
      </w:tr>
      <w:tr w:rsidR="001D604D" w:rsidRPr="000378F3" w:rsidTr="00D317C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Pr="00641938" w:rsidRDefault="005C1D35" w:rsidP="00D317C9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 xml:space="preserve">Героические песни о героях России. </w:t>
            </w:r>
            <w:r w:rsidR="001D604D" w:rsidRPr="00641938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</w:rPr>
              <w:t>Устный журнал.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Default="00312191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05.10</w:t>
            </w:r>
          </w:p>
        </w:tc>
      </w:tr>
      <w:tr w:rsidR="001D604D" w:rsidRPr="000378F3" w:rsidTr="00D317C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Pr="00641938" w:rsidRDefault="005C1D35" w:rsidP="00D317C9">
            <w:pPr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 xml:space="preserve">Книга-сборник С. Алексеева «Рассказы о Суворове и русских солдатах». Справочный материал об А.В. Суворове. </w:t>
            </w:r>
            <w:r w:rsidR="001D604D" w:rsidRPr="00641938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</w:rPr>
              <w:t>Беседа.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Default="00312191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12.10</w:t>
            </w:r>
          </w:p>
        </w:tc>
      </w:tr>
      <w:tr w:rsidR="001D604D" w:rsidRPr="000378F3" w:rsidTr="00D317C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Pr="00641938" w:rsidRDefault="005C1D35" w:rsidP="00D317C9">
            <w:pPr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 xml:space="preserve">Русь великая в произведениях фольклора. </w:t>
            </w:r>
            <w:r w:rsidR="001D604D" w:rsidRPr="00641938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</w:rPr>
              <w:t>Заочное путешествие.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4D" w:rsidRDefault="00312191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19.10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371" w:type="dxa"/>
          </w:tcPr>
          <w:p w:rsidR="005C1D35" w:rsidRPr="00641938" w:rsidRDefault="005C1D35" w:rsidP="005C1D35">
            <w:pPr>
              <w:rPr>
                <w:rFonts w:ascii="Times New Roman" w:hAnsi="Times New Roman" w:cs="Times New Roman"/>
                <w:color w:val="191919"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>День народного единства: презентация рукописной книги</w:t>
            </w:r>
          </w:p>
          <w:p w:rsidR="001D604D" w:rsidRPr="00AA6FEB" w:rsidRDefault="005C1D35" w:rsidP="00D317C9">
            <w:pPr>
              <w:rPr>
                <w:rFonts w:ascii="Times New Roman" w:hAnsi="Times New Roman" w:cs="Times New Roman"/>
                <w:color w:val="191919"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>и постеров (стендов) о героях России.</w:t>
            </w:r>
            <w:r w:rsidR="00AA6FEB"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="001D604D" w:rsidRPr="00641938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</w:rPr>
              <w:t>Устный журнал.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312191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26.10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71" w:type="dxa"/>
          </w:tcPr>
          <w:p w:rsidR="001D604D" w:rsidRPr="00641938" w:rsidRDefault="005C1D35" w:rsidP="00D317C9">
            <w:pPr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 xml:space="preserve">Мифы народов мира. Книги-сборники. </w:t>
            </w:r>
            <w:r w:rsidR="001D604D" w:rsidRPr="00641938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</w:rPr>
              <w:t>Проект.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312191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09.11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371" w:type="dxa"/>
          </w:tcPr>
          <w:p w:rsidR="001D604D" w:rsidRPr="00641938" w:rsidRDefault="005C1D35" w:rsidP="00D317C9">
            <w:pPr>
              <w:shd w:val="clear" w:color="auto" w:fill="FFFFFF"/>
              <w:ind w:right="29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 xml:space="preserve">Мифологические герои. </w:t>
            </w:r>
            <w:r w:rsidR="001D604D" w:rsidRPr="0064193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103"/>
              </w:rPr>
              <w:t>Беседа.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312191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16.11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371" w:type="dxa"/>
          </w:tcPr>
          <w:p w:rsidR="001D604D" w:rsidRPr="00641938" w:rsidRDefault="005C1D35" w:rsidP="00D317C9">
            <w:pPr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</w:rPr>
              <w:t xml:space="preserve"> </w:t>
            </w:r>
            <w:r w:rsidRPr="00641938">
              <w:rPr>
                <w:rFonts w:ascii="Times New Roman" w:hAnsi="Times New Roman" w:cs="Times New Roman"/>
                <w:color w:val="191919"/>
              </w:rPr>
              <w:t xml:space="preserve">Мир сказок: сказки народные и авторские. </w:t>
            </w:r>
            <w:r w:rsidR="001D604D" w:rsidRPr="00641938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</w:rPr>
              <w:t>Фильм.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312191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23.11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371" w:type="dxa"/>
          </w:tcPr>
          <w:p w:rsidR="005C1D35" w:rsidRPr="00641938" w:rsidRDefault="005C1D35" w:rsidP="005C1D35">
            <w:pPr>
              <w:rPr>
                <w:rFonts w:ascii="Times New Roman" w:hAnsi="Times New Roman" w:cs="Times New Roman"/>
                <w:color w:val="191919"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>Книги со сказками русских писателей-классиков. Сказка</w:t>
            </w:r>
          </w:p>
          <w:p w:rsidR="001D604D" w:rsidRPr="00641938" w:rsidRDefault="005C1D35" w:rsidP="005C1D35">
            <w:pPr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 xml:space="preserve">сказок П. Ершова «Конёк-Горбунок». </w:t>
            </w:r>
            <w:r w:rsidR="001D604D" w:rsidRPr="0064193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103"/>
              </w:rPr>
              <w:t>Библиотечный урок.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312191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30.11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371" w:type="dxa"/>
          </w:tcPr>
          <w:p w:rsidR="005C1D35" w:rsidRPr="00641938" w:rsidRDefault="005C1D35" w:rsidP="005C1D35">
            <w:pPr>
              <w:rPr>
                <w:rFonts w:ascii="Times New Roman" w:hAnsi="Times New Roman" w:cs="Times New Roman"/>
                <w:color w:val="191919"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>Исторические (фольклорные) корни литературных произведений на примере летописи «Вещий Олег» и «Песни о вещем Олеге»</w:t>
            </w:r>
          </w:p>
          <w:p w:rsidR="001D604D" w:rsidRPr="00641938" w:rsidRDefault="005C1D35" w:rsidP="005C1D35">
            <w:pPr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 xml:space="preserve">А.С. Пушкина. </w:t>
            </w:r>
            <w:r w:rsidR="00FC1EF7">
              <w:rPr>
                <w:rFonts w:ascii="Times New Roman" w:eastAsia="Times New Roman" w:hAnsi="Times New Roman" w:cs="Times New Roman"/>
                <w:i/>
              </w:rPr>
              <w:t>Беседа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312191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07.12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371" w:type="dxa"/>
          </w:tcPr>
          <w:p w:rsidR="001D604D" w:rsidRPr="00641938" w:rsidRDefault="005C1D35" w:rsidP="00D317C9">
            <w:pPr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 xml:space="preserve">Библиографический справочник: справки о писателях-сказочниках. Энциклопедии и книги-справочники. </w:t>
            </w:r>
            <w:r w:rsidR="001D604D" w:rsidRPr="00641938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103"/>
              </w:rPr>
              <w:t>Презентация.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312191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14.12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371" w:type="dxa"/>
          </w:tcPr>
          <w:p w:rsidR="00FF7DEB" w:rsidRPr="00641938" w:rsidRDefault="005C1D35" w:rsidP="00D317C9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191919"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 xml:space="preserve">Книга. Элементы книги. Справочный аппарат книги. </w:t>
            </w:r>
          </w:p>
          <w:p w:rsidR="001D604D" w:rsidRPr="00641938" w:rsidRDefault="001D604D" w:rsidP="00D317C9">
            <w:pPr>
              <w:shd w:val="clear" w:color="auto" w:fill="FFFFFF"/>
              <w:ind w:right="82"/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</w:rPr>
              <w:t>Устный журнал.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312191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21.12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371" w:type="dxa"/>
          </w:tcPr>
          <w:p w:rsidR="00FF7DEB" w:rsidRPr="00641938" w:rsidRDefault="00FF7DEB" w:rsidP="00FF7DEB">
            <w:pPr>
              <w:rPr>
                <w:rFonts w:ascii="Times New Roman" w:hAnsi="Times New Roman" w:cs="Times New Roman"/>
                <w:color w:val="191919"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>Библиотека. Первые библиотеки. Правила пользования</w:t>
            </w:r>
          </w:p>
          <w:p w:rsidR="001D604D" w:rsidRPr="00641938" w:rsidRDefault="00FF7DEB" w:rsidP="00FF7DEB">
            <w:pPr>
              <w:shd w:val="clear" w:color="auto" w:fill="FFFFFF"/>
              <w:ind w:right="82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 xml:space="preserve">библиотекой. Экскурсия в библиотеку. 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312191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28.12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371" w:type="dxa"/>
          </w:tcPr>
          <w:p w:rsidR="001D604D" w:rsidRPr="00641938" w:rsidRDefault="00FF7DEB" w:rsidP="00D317C9">
            <w:pPr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 xml:space="preserve">Книги. Типы книг. Справочный аппарат книги. </w:t>
            </w:r>
            <w:r w:rsidR="001D604D" w:rsidRPr="00641938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</w:rPr>
              <w:t>Фильм.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F823BE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11.01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371" w:type="dxa"/>
          </w:tcPr>
          <w:p w:rsidR="00FF7DEB" w:rsidRPr="00641938" w:rsidRDefault="001D604D" w:rsidP="00FF7DEB">
            <w:pPr>
              <w:rPr>
                <w:rFonts w:ascii="Times New Roman" w:hAnsi="Times New Roman" w:cs="Times New Roman"/>
                <w:color w:val="191919"/>
              </w:rPr>
            </w:pPr>
            <w:r w:rsidRPr="00641938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102"/>
              </w:rPr>
              <w:t xml:space="preserve"> </w:t>
            </w:r>
            <w:r w:rsidR="00FF7DEB" w:rsidRPr="00641938">
              <w:rPr>
                <w:rFonts w:ascii="Times New Roman" w:hAnsi="Times New Roman" w:cs="Times New Roman"/>
                <w:color w:val="191919"/>
              </w:rPr>
              <w:t>Проектная деятельность: создание рукописной книги</w:t>
            </w:r>
          </w:p>
          <w:p w:rsidR="001D604D" w:rsidRPr="00686B60" w:rsidRDefault="00FF7DEB" w:rsidP="00FF7DEB">
            <w:pPr>
              <w:rPr>
                <w:rFonts w:ascii="Times New Roman" w:hAnsi="Times New Roman" w:cs="Times New Roman"/>
                <w:color w:val="191919"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>«Русские баснописцы». Проектная деятельность: создание рукописной книги</w:t>
            </w:r>
            <w:r w:rsidR="00686B60"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641938">
              <w:rPr>
                <w:rFonts w:ascii="Times New Roman" w:hAnsi="Times New Roman" w:cs="Times New Roman"/>
                <w:color w:val="191919"/>
              </w:rPr>
              <w:t xml:space="preserve">«Русские баснописцы». </w:t>
            </w:r>
            <w:r w:rsidR="001D604D" w:rsidRPr="00641938">
              <w:rPr>
                <w:rFonts w:ascii="Times New Roman" w:eastAsia="Times New Roman" w:hAnsi="Times New Roman" w:cs="Times New Roman"/>
                <w:i/>
              </w:rPr>
              <w:t>Проект.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F823BE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18.01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371" w:type="dxa"/>
          </w:tcPr>
          <w:p w:rsidR="001D604D" w:rsidRPr="00641938" w:rsidRDefault="00FF7DEB" w:rsidP="00D317C9">
            <w:pPr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>Дети — герои книг писателей XIX века.</w:t>
            </w:r>
            <w:r w:rsidR="00686B60"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="00686B60" w:rsidRPr="00686B60">
              <w:rPr>
                <w:rFonts w:ascii="Times New Roman" w:hAnsi="Times New Roman" w:cs="Times New Roman"/>
                <w:i/>
                <w:color w:val="191919"/>
              </w:rPr>
              <w:t>Библиотечный урок.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F823BE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25.01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371" w:type="dxa"/>
          </w:tcPr>
          <w:p w:rsidR="00FF7DEB" w:rsidRPr="00641938" w:rsidRDefault="00FF7DEB" w:rsidP="00FF7DEB">
            <w:pPr>
              <w:rPr>
                <w:rFonts w:ascii="Times New Roman" w:hAnsi="Times New Roman" w:cs="Times New Roman"/>
                <w:color w:val="191919"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>Библиографические справки о Марке Твене, В. Гюго,</w:t>
            </w:r>
          </w:p>
          <w:p w:rsidR="001D604D" w:rsidRPr="00686B60" w:rsidRDefault="00FF7DEB" w:rsidP="00686B60">
            <w:pPr>
              <w:rPr>
                <w:rFonts w:ascii="Times New Roman" w:hAnsi="Times New Roman" w:cs="Times New Roman"/>
                <w:color w:val="191919"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>Д.</w:t>
            </w:r>
            <w:r w:rsidR="00686B60"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641938">
              <w:rPr>
                <w:rFonts w:ascii="Times New Roman" w:hAnsi="Times New Roman" w:cs="Times New Roman"/>
                <w:color w:val="191919"/>
              </w:rPr>
              <w:t xml:space="preserve">Мамине-Сибиряке, </w:t>
            </w:r>
            <w:r w:rsidR="00686B60"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641938">
              <w:rPr>
                <w:rFonts w:ascii="Times New Roman" w:hAnsi="Times New Roman" w:cs="Times New Roman"/>
                <w:color w:val="191919"/>
              </w:rPr>
              <w:t xml:space="preserve">А. Куприне и др. </w:t>
            </w:r>
            <w:r w:rsidR="001D604D" w:rsidRPr="00641938"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w w:val="102"/>
              </w:rPr>
              <w:t>Презентация.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F823BE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01.02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371" w:type="dxa"/>
          </w:tcPr>
          <w:p w:rsidR="00FF7DEB" w:rsidRPr="00641938" w:rsidRDefault="00FF7DEB" w:rsidP="00FF7DEB">
            <w:pPr>
              <w:rPr>
                <w:rFonts w:ascii="Times New Roman" w:hAnsi="Times New Roman" w:cs="Times New Roman"/>
                <w:color w:val="191919"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>Конкурс-кроссворд «Авторы произведений о детях». Ан-</w:t>
            </w:r>
          </w:p>
          <w:p w:rsidR="001D604D" w:rsidRPr="00641938" w:rsidRDefault="00FF7DEB" w:rsidP="00FF7DEB">
            <w:pPr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 xml:space="preserve">нотация на книгу-сборник писателей-классиков. </w:t>
            </w:r>
            <w:r w:rsidR="001D604D" w:rsidRPr="00641938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</w:rPr>
              <w:t xml:space="preserve"> </w:t>
            </w:r>
            <w:r w:rsidR="00686B60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</w:rPr>
              <w:t>Конкурс.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F823BE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08.02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371" w:type="dxa"/>
          </w:tcPr>
          <w:p w:rsidR="00FF7DEB" w:rsidRPr="00641938" w:rsidRDefault="00FF7DEB" w:rsidP="00FF7DEB">
            <w:pPr>
              <w:rPr>
                <w:rFonts w:ascii="Times New Roman" w:hAnsi="Times New Roman" w:cs="Times New Roman"/>
                <w:color w:val="191919"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>«Хранители слов» — словари. Выставка словарей. Игра-</w:t>
            </w:r>
          </w:p>
          <w:p w:rsidR="003A4301" w:rsidRPr="00641938" w:rsidRDefault="00FF7DEB" w:rsidP="003A4301">
            <w:pPr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 xml:space="preserve">конкурс «Объясни слово». </w:t>
            </w:r>
            <w:r w:rsidR="003A4301" w:rsidRPr="003A4301">
              <w:rPr>
                <w:rFonts w:ascii="Times New Roman" w:hAnsi="Times New Roman" w:cs="Times New Roman"/>
                <w:i/>
                <w:color w:val="191919"/>
              </w:rPr>
              <w:t>Практикум</w:t>
            </w:r>
            <w:r w:rsidR="003A4301">
              <w:rPr>
                <w:rFonts w:ascii="Times New Roman" w:hAnsi="Times New Roman" w:cs="Times New Roman"/>
                <w:color w:val="191919"/>
              </w:rPr>
              <w:t>.</w:t>
            </w:r>
          </w:p>
          <w:p w:rsidR="001D604D" w:rsidRPr="00641938" w:rsidRDefault="001D604D" w:rsidP="00FF7DEB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F823BE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15.02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7371" w:type="dxa"/>
          </w:tcPr>
          <w:p w:rsidR="001D604D" w:rsidRPr="00641938" w:rsidRDefault="00FF7DEB" w:rsidP="00D317C9">
            <w:pPr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 xml:space="preserve">Справочники и энциклопедии. Детская энциклопедия. </w:t>
            </w:r>
            <w:r w:rsidR="001D604D" w:rsidRPr="00641938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</w:rPr>
              <w:t>Устный журнал.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F823BE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22.02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371" w:type="dxa"/>
          </w:tcPr>
          <w:p w:rsidR="00FF7DEB" w:rsidRPr="00641938" w:rsidRDefault="00FF7DEB" w:rsidP="00FF7DEB">
            <w:pPr>
              <w:rPr>
                <w:rFonts w:ascii="Times New Roman" w:hAnsi="Times New Roman" w:cs="Times New Roman"/>
                <w:color w:val="191919"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>Игра «100 вопросов Почемучек» — практическая работа</w:t>
            </w:r>
          </w:p>
          <w:p w:rsidR="001D604D" w:rsidRPr="00641938" w:rsidRDefault="00FF7DEB" w:rsidP="00FF7DEB">
            <w:pPr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 xml:space="preserve">со справочной литературой. </w:t>
            </w:r>
            <w:r w:rsidR="003A4301">
              <w:rPr>
                <w:rFonts w:ascii="Times New Roman" w:eastAsia="Times New Roman" w:hAnsi="Times New Roman" w:cs="Times New Roman"/>
                <w:i/>
              </w:rPr>
              <w:t>Практикум.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F823BE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01.03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371" w:type="dxa"/>
          </w:tcPr>
          <w:p w:rsidR="00FF7DEB" w:rsidRPr="00641938" w:rsidRDefault="00FF7DEB" w:rsidP="00FF7DEB">
            <w:pPr>
              <w:rPr>
                <w:rFonts w:ascii="Times New Roman" w:hAnsi="Times New Roman" w:cs="Times New Roman"/>
                <w:color w:val="191919"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>Книги-сборники поэтов о Родине и родной природе.</w:t>
            </w:r>
          </w:p>
          <w:p w:rsidR="001D604D" w:rsidRPr="00641938" w:rsidRDefault="00FF7DEB" w:rsidP="00FF7DEB">
            <w:pPr>
              <w:shd w:val="clear" w:color="auto" w:fill="FFFFFF"/>
              <w:ind w:right="1690"/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 xml:space="preserve">Структура книги. </w:t>
            </w:r>
            <w:r w:rsidR="001D604D" w:rsidRPr="0064193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103"/>
              </w:rPr>
              <w:t>Беседа.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F823BE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15.03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371" w:type="dxa"/>
          </w:tcPr>
          <w:p w:rsidR="00FF7DEB" w:rsidRPr="00641938" w:rsidRDefault="00FF7DEB" w:rsidP="00FF7DEB">
            <w:pPr>
              <w:rPr>
                <w:rFonts w:ascii="Times New Roman" w:hAnsi="Times New Roman" w:cs="Times New Roman"/>
                <w:color w:val="191919"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>Читаем и слушаем стихотворения о Родине А.С. Пушкина,</w:t>
            </w:r>
          </w:p>
          <w:p w:rsidR="001D604D" w:rsidRPr="00641938" w:rsidRDefault="00FF7DEB" w:rsidP="00FF7DEB">
            <w:pPr>
              <w:shd w:val="clear" w:color="auto" w:fill="FFFFFF"/>
              <w:ind w:right="1690"/>
              <w:rPr>
                <w:rFonts w:ascii="Times New Roman" w:hAnsi="Times New Roman" w:cs="Times New Roman"/>
                <w:i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>М.Ю. Лермонтова, И. Никити</w:t>
            </w:r>
            <w:r w:rsidR="003A4301">
              <w:rPr>
                <w:rFonts w:ascii="Times New Roman" w:hAnsi="Times New Roman" w:cs="Times New Roman"/>
                <w:color w:val="191919"/>
              </w:rPr>
              <w:t xml:space="preserve">на, С. Есенина, Н. Рубцова. </w:t>
            </w:r>
            <w:r w:rsidR="003A4301">
              <w:rPr>
                <w:rFonts w:ascii="Times New Roman" w:hAnsi="Times New Roman" w:cs="Times New Roman"/>
                <w:i/>
                <w:color w:val="191919"/>
              </w:rPr>
              <w:t>Практикум.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F823BE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22.03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371" w:type="dxa"/>
          </w:tcPr>
          <w:p w:rsidR="001D604D" w:rsidRPr="00641938" w:rsidRDefault="00FF7DEB" w:rsidP="00D317C9">
            <w:pPr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 xml:space="preserve">Конкурс «Читаем стихи о Родине и родной природе». </w:t>
            </w:r>
            <w:r w:rsidR="003A4301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</w:rPr>
              <w:t>Конкурс.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F823BE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05.04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371" w:type="dxa"/>
          </w:tcPr>
          <w:p w:rsidR="001D604D" w:rsidRPr="00641938" w:rsidRDefault="00FF7DEB" w:rsidP="00D317C9">
            <w:pPr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 xml:space="preserve">Очерки и воспоминания. Писатели о писателях. </w:t>
            </w:r>
            <w:r w:rsidR="001D604D" w:rsidRPr="00641938">
              <w:rPr>
                <w:rFonts w:ascii="Times New Roman" w:eastAsia="Times New Roman" w:hAnsi="Times New Roman" w:cs="Times New Roman"/>
                <w:i/>
                <w:color w:val="000000"/>
                <w:w w:val="105"/>
              </w:rPr>
              <w:t xml:space="preserve"> </w:t>
            </w:r>
            <w:r w:rsidR="001D604D" w:rsidRPr="00641938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103"/>
              </w:rPr>
              <w:t>Презентация.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F823BE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12.04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371" w:type="dxa"/>
          </w:tcPr>
          <w:p w:rsidR="001D604D" w:rsidRPr="00641938" w:rsidRDefault="00FF7DEB" w:rsidP="00D317C9">
            <w:pPr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 xml:space="preserve">Встреча с корреспондентом местной газеты. </w:t>
            </w:r>
            <w:r w:rsidR="001D604D" w:rsidRPr="0064193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103"/>
              </w:rPr>
              <w:t>Беседа.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F823BE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19.04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371" w:type="dxa"/>
          </w:tcPr>
          <w:p w:rsidR="00FF7DEB" w:rsidRPr="00641938" w:rsidRDefault="00FF7DEB" w:rsidP="00FF7DEB">
            <w:pPr>
              <w:rPr>
                <w:rFonts w:ascii="Times New Roman" w:hAnsi="Times New Roman" w:cs="Times New Roman"/>
                <w:color w:val="191919"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>Творческая работа: очерк о своей школе, о своём городе</w:t>
            </w:r>
          </w:p>
          <w:p w:rsidR="001D604D" w:rsidRPr="00641938" w:rsidRDefault="00FF7DEB" w:rsidP="00FF7DEB">
            <w:pPr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 xml:space="preserve">или о любимой книге. </w:t>
            </w:r>
            <w:r w:rsidR="001D604D" w:rsidRPr="00641938">
              <w:rPr>
                <w:rFonts w:ascii="Times New Roman" w:eastAsia="Times New Roman" w:hAnsi="Times New Roman" w:cs="Times New Roman"/>
                <w:i/>
              </w:rPr>
              <w:t>Проект.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F823BE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26.04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371" w:type="dxa"/>
          </w:tcPr>
          <w:p w:rsidR="001D604D" w:rsidRPr="00641938" w:rsidRDefault="00FF7DEB" w:rsidP="00D317C9">
            <w:pPr>
              <w:shd w:val="clear" w:color="auto" w:fill="FFFFFF"/>
              <w:ind w:right="1690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w w:val="105"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 xml:space="preserve">Книги о детях войны. Е. Ильина «Четвёртая высота». </w:t>
            </w:r>
            <w:r w:rsidR="001D604D" w:rsidRPr="0064193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103"/>
              </w:rPr>
              <w:t>Библиотечный урок.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F823BE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03.05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371" w:type="dxa"/>
          </w:tcPr>
          <w:p w:rsidR="001D604D" w:rsidRPr="00641938" w:rsidRDefault="00FF7DEB" w:rsidP="00D317C9">
            <w:pPr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>Детские газеты и журналы.</w:t>
            </w:r>
            <w:r w:rsidR="003A4301"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="003A4301" w:rsidRPr="003A4301">
              <w:rPr>
                <w:rFonts w:ascii="Times New Roman" w:hAnsi="Times New Roman" w:cs="Times New Roman"/>
                <w:i/>
                <w:color w:val="191919"/>
              </w:rPr>
              <w:t>Практикум</w:t>
            </w:r>
            <w:r w:rsidR="003A4301">
              <w:rPr>
                <w:rFonts w:ascii="Times New Roman" w:hAnsi="Times New Roman" w:cs="Times New Roman"/>
                <w:color w:val="191919"/>
              </w:rPr>
              <w:t>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F823BE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10.05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371" w:type="dxa"/>
          </w:tcPr>
          <w:p w:rsidR="001D604D" w:rsidRDefault="00FF7DEB" w:rsidP="00D317C9">
            <w:pPr>
              <w:rPr>
                <w:rFonts w:ascii="Times New Roman" w:eastAsiaTheme="minorHAnsi" w:hAnsi="Times New Roman" w:cs="Times New Roman"/>
                <w:color w:val="191919"/>
                <w:lang w:eastAsia="en-US"/>
              </w:rPr>
            </w:pPr>
            <w:r w:rsidRPr="00641938">
              <w:rPr>
                <w:rFonts w:ascii="Times New Roman" w:eastAsiaTheme="minorHAnsi" w:hAnsi="Times New Roman" w:cs="Times New Roman"/>
                <w:color w:val="191919"/>
                <w:lang w:eastAsia="en-US"/>
              </w:rPr>
              <w:t>Час читателя: знакомство с книгой В. Бульванкера «От кота до кита».</w:t>
            </w:r>
          </w:p>
          <w:p w:rsidR="003A4301" w:rsidRPr="003A4301" w:rsidRDefault="003A4301" w:rsidP="00D317C9">
            <w:pPr>
              <w:rPr>
                <w:rFonts w:ascii="Times New Roman" w:eastAsia="Times New Roman" w:hAnsi="Times New Roman" w:cs="Times New Roman"/>
                <w:i/>
              </w:rPr>
            </w:pPr>
            <w:r w:rsidRPr="003A4301">
              <w:rPr>
                <w:rFonts w:ascii="Times New Roman" w:eastAsiaTheme="minorHAnsi" w:hAnsi="Times New Roman" w:cs="Times New Roman"/>
                <w:i/>
                <w:color w:val="191919"/>
                <w:lang w:eastAsia="en-US"/>
              </w:rPr>
              <w:t>Устный журнал.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F823BE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17.05</w:t>
            </w:r>
          </w:p>
        </w:tc>
      </w:tr>
      <w:tr w:rsidR="001D604D" w:rsidTr="00D317C9">
        <w:tc>
          <w:tcPr>
            <w:tcW w:w="817" w:type="dxa"/>
          </w:tcPr>
          <w:p w:rsidR="001D604D" w:rsidRPr="000378F3" w:rsidRDefault="001D604D" w:rsidP="00D317C9">
            <w:pPr>
              <w:jc w:val="center"/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371" w:type="dxa"/>
          </w:tcPr>
          <w:p w:rsidR="00FF7DEB" w:rsidRPr="00641938" w:rsidRDefault="00FF7DEB" w:rsidP="00FF7DEB">
            <w:pPr>
              <w:rPr>
                <w:rFonts w:ascii="Times New Roman" w:hAnsi="Times New Roman" w:cs="Times New Roman"/>
                <w:color w:val="191919"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>Библиотечная мозаика: выставки книг, игры, конкурсы,</w:t>
            </w:r>
          </w:p>
          <w:p w:rsidR="001D604D" w:rsidRPr="00641938" w:rsidRDefault="00FF7DEB" w:rsidP="00FF7DEB">
            <w:pPr>
              <w:rPr>
                <w:rFonts w:ascii="Times New Roman" w:eastAsia="Times New Roman" w:hAnsi="Times New Roman" w:cs="Times New Roman"/>
                <w:i/>
              </w:rPr>
            </w:pPr>
            <w:r w:rsidRPr="00641938">
              <w:rPr>
                <w:rFonts w:ascii="Times New Roman" w:hAnsi="Times New Roman" w:cs="Times New Roman"/>
                <w:color w:val="191919"/>
              </w:rPr>
              <w:t>подготовленные презентации.</w:t>
            </w:r>
          </w:p>
        </w:tc>
        <w:tc>
          <w:tcPr>
            <w:tcW w:w="6379" w:type="dxa"/>
          </w:tcPr>
          <w:p w:rsidR="001D604D" w:rsidRDefault="001D604D" w:rsidP="00D317C9">
            <w:pPr>
              <w:rPr>
                <w:rFonts w:ascii="Times New Roman" w:eastAsia="Times New Roman" w:hAnsi="Times New Roman" w:cs="Times New Roman"/>
              </w:rPr>
            </w:pPr>
            <w:r w:rsidRPr="00E6461A">
              <w:rPr>
                <w:rStyle w:val="apple-style-span"/>
                <w:rFonts w:ascii="Times New Roman" w:hAnsi="Times New Roman" w:cs="Times New Roman"/>
                <w:color w:val="000000"/>
              </w:rPr>
              <w:t>Проблемно-ценностное общение; познавательная деятельность</w:t>
            </w:r>
          </w:p>
        </w:tc>
        <w:tc>
          <w:tcPr>
            <w:tcW w:w="966" w:type="dxa"/>
          </w:tcPr>
          <w:p w:rsidR="001D604D" w:rsidRDefault="00F823BE" w:rsidP="00D317C9">
            <w:pPr>
              <w:rPr>
                <w:rStyle w:val="apple-style-span"/>
                <w:rFonts w:ascii="Times New Roman" w:hAnsi="Times New Roman" w:cs="Times New Rom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</w:rPr>
              <w:t>24.05</w:t>
            </w:r>
          </w:p>
        </w:tc>
      </w:tr>
    </w:tbl>
    <w:p w:rsidR="001D604D" w:rsidRPr="001D604D" w:rsidRDefault="001D604D" w:rsidP="001D604D">
      <w:pPr>
        <w:spacing w:after="0"/>
        <w:rPr>
          <w:rFonts w:ascii="Times New Roman" w:eastAsiaTheme="minorHAnsi" w:hAnsi="Times New Roman" w:cs="Times New Roman"/>
          <w:bCs/>
          <w:color w:val="191919"/>
          <w:lang w:eastAsia="en-US"/>
        </w:rPr>
      </w:pPr>
    </w:p>
    <w:p w:rsidR="001D604D" w:rsidRPr="00D929CD" w:rsidRDefault="001D604D" w:rsidP="001D604D">
      <w:pPr>
        <w:rPr>
          <w:rFonts w:eastAsiaTheme="minorHAnsi"/>
          <w:bCs/>
          <w:color w:val="191919"/>
          <w:sz w:val="28"/>
          <w:szCs w:val="28"/>
          <w:lang w:eastAsia="en-US"/>
        </w:rPr>
      </w:pPr>
    </w:p>
    <w:p w:rsidR="001D604D" w:rsidRPr="00D929CD" w:rsidRDefault="001D604D" w:rsidP="001D604D">
      <w:pPr>
        <w:rPr>
          <w:sz w:val="28"/>
          <w:szCs w:val="28"/>
        </w:rPr>
      </w:pPr>
    </w:p>
    <w:p w:rsidR="001D604D" w:rsidRDefault="001D604D" w:rsidP="001D604D">
      <w:pPr>
        <w:spacing w:after="0" w:line="240" w:lineRule="auto"/>
        <w:rPr>
          <w:rFonts w:ascii="Times New Roman" w:hAnsi="Times New Roman" w:cs="Times New Roman"/>
          <w:b/>
        </w:rPr>
      </w:pPr>
    </w:p>
    <w:p w:rsidR="001D604D" w:rsidRDefault="001D604D" w:rsidP="001D604D">
      <w:pPr>
        <w:spacing w:after="0" w:line="240" w:lineRule="auto"/>
        <w:rPr>
          <w:rFonts w:ascii="Times New Roman" w:hAnsi="Times New Roman" w:cs="Times New Roman"/>
          <w:b/>
        </w:rPr>
      </w:pPr>
    </w:p>
    <w:p w:rsidR="001D604D" w:rsidRDefault="001D604D" w:rsidP="001D6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604D" w:rsidRDefault="001D604D" w:rsidP="001D6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604D" w:rsidRDefault="001D604D" w:rsidP="001D6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604D" w:rsidRDefault="001D604D" w:rsidP="001D6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604D" w:rsidRDefault="001D604D" w:rsidP="001D6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604D" w:rsidRDefault="001D604D" w:rsidP="001D6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604D" w:rsidRDefault="001D604D" w:rsidP="001D6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604D" w:rsidRDefault="001D604D" w:rsidP="001D6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51FC" w:rsidRPr="00CF51FC" w:rsidRDefault="00CF51FC" w:rsidP="001D604D">
      <w:pPr>
        <w:spacing w:line="360" w:lineRule="auto"/>
        <w:rPr>
          <w:rFonts w:ascii="Times New Roman" w:hAnsi="Times New Roman" w:cs="Times New Roman"/>
        </w:rPr>
      </w:pPr>
      <w:r w:rsidRPr="00CF51FC">
        <w:rPr>
          <w:rFonts w:ascii="Times New Roman" w:hAnsi="Times New Roman" w:cs="Times New Roman"/>
          <w:spacing w:val="-4"/>
        </w:rPr>
        <w:br/>
      </w:r>
    </w:p>
    <w:p w:rsidR="002C208D" w:rsidRPr="001164BD" w:rsidRDefault="002C208D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2C208D" w:rsidRPr="001164BD" w:rsidSect="001D60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141890"/>
    <w:lvl w:ilvl="0">
      <w:numFmt w:val="bullet"/>
      <w:lvlText w:val="*"/>
      <w:lvlJc w:val="left"/>
    </w:lvl>
  </w:abstractNum>
  <w:abstractNum w:abstractNumId="1" w15:restartNumberingAfterBreak="0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10"/>
  </w:num>
  <w:num w:numId="6">
    <w:abstractNumId w:val="18"/>
  </w:num>
  <w:num w:numId="7">
    <w:abstractNumId w:val="15"/>
  </w:num>
  <w:num w:numId="8">
    <w:abstractNumId w:val="14"/>
  </w:num>
  <w:num w:numId="9">
    <w:abstractNumId w:val="6"/>
  </w:num>
  <w:num w:numId="10">
    <w:abstractNumId w:val="16"/>
  </w:num>
  <w:num w:numId="11">
    <w:abstractNumId w:val="2"/>
  </w:num>
  <w:num w:numId="12">
    <w:abstractNumId w:val="8"/>
  </w:num>
  <w:num w:numId="13">
    <w:abstractNumId w:val="1"/>
  </w:num>
  <w:num w:numId="14">
    <w:abstractNumId w:val="5"/>
  </w:num>
  <w:num w:numId="15">
    <w:abstractNumId w:val="20"/>
  </w:num>
  <w:num w:numId="16">
    <w:abstractNumId w:val="3"/>
  </w:num>
  <w:num w:numId="17">
    <w:abstractNumId w:val="7"/>
  </w:num>
  <w:num w:numId="18">
    <w:abstractNumId w:val="4"/>
  </w:num>
  <w:num w:numId="19">
    <w:abstractNumId w:val="19"/>
  </w:num>
  <w:num w:numId="20">
    <w:abstractNumId w:val="17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4EAD"/>
    <w:rsid w:val="00005CD2"/>
    <w:rsid w:val="00033B07"/>
    <w:rsid w:val="00044D18"/>
    <w:rsid w:val="0008291F"/>
    <w:rsid w:val="00086FD0"/>
    <w:rsid w:val="000A3EC8"/>
    <w:rsid w:val="000C0003"/>
    <w:rsid w:val="00100FA6"/>
    <w:rsid w:val="001144C4"/>
    <w:rsid w:val="001164BD"/>
    <w:rsid w:val="001576D3"/>
    <w:rsid w:val="0016377E"/>
    <w:rsid w:val="0016676B"/>
    <w:rsid w:val="0018388F"/>
    <w:rsid w:val="001848E1"/>
    <w:rsid w:val="0019043D"/>
    <w:rsid w:val="0019075D"/>
    <w:rsid w:val="00196953"/>
    <w:rsid w:val="001C451C"/>
    <w:rsid w:val="001D604D"/>
    <w:rsid w:val="001D6510"/>
    <w:rsid w:val="001F7D41"/>
    <w:rsid w:val="002114B2"/>
    <w:rsid w:val="002302F2"/>
    <w:rsid w:val="002336BE"/>
    <w:rsid w:val="002415A4"/>
    <w:rsid w:val="00245AE0"/>
    <w:rsid w:val="00272A92"/>
    <w:rsid w:val="00295171"/>
    <w:rsid w:val="002B5A1D"/>
    <w:rsid w:val="002C0BF6"/>
    <w:rsid w:val="002C208D"/>
    <w:rsid w:val="002D4E97"/>
    <w:rsid w:val="002D7C4A"/>
    <w:rsid w:val="002E0EFA"/>
    <w:rsid w:val="0030186B"/>
    <w:rsid w:val="00312191"/>
    <w:rsid w:val="0032300C"/>
    <w:rsid w:val="00324828"/>
    <w:rsid w:val="0034539B"/>
    <w:rsid w:val="003654C7"/>
    <w:rsid w:val="00374B91"/>
    <w:rsid w:val="003A221C"/>
    <w:rsid w:val="003A4301"/>
    <w:rsid w:val="003A7C66"/>
    <w:rsid w:val="003C7118"/>
    <w:rsid w:val="003D39B4"/>
    <w:rsid w:val="00401E85"/>
    <w:rsid w:val="00407C51"/>
    <w:rsid w:val="00415B5B"/>
    <w:rsid w:val="00425D3A"/>
    <w:rsid w:val="00430AED"/>
    <w:rsid w:val="00447D53"/>
    <w:rsid w:val="00471C48"/>
    <w:rsid w:val="00485F16"/>
    <w:rsid w:val="004A14E7"/>
    <w:rsid w:val="004A2157"/>
    <w:rsid w:val="004B7F31"/>
    <w:rsid w:val="004C07F0"/>
    <w:rsid w:val="004C3066"/>
    <w:rsid w:val="004C4F9D"/>
    <w:rsid w:val="005010BE"/>
    <w:rsid w:val="00513A7B"/>
    <w:rsid w:val="0053007D"/>
    <w:rsid w:val="005534C0"/>
    <w:rsid w:val="00561DDE"/>
    <w:rsid w:val="0056645C"/>
    <w:rsid w:val="00574B5E"/>
    <w:rsid w:val="00575506"/>
    <w:rsid w:val="00584B74"/>
    <w:rsid w:val="0058777F"/>
    <w:rsid w:val="005A4EAD"/>
    <w:rsid w:val="005A51AA"/>
    <w:rsid w:val="005C0DEC"/>
    <w:rsid w:val="005C1D35"/>
    <w:rsid w:val="005E0334"/>
    <w:rsid w:val="005F234F"/>
    <w:rsid w:val="00641938"/>
    <w:rsid w:val="006427BE"/>
    <w:rsid w:val="006429FD"/>
    <w:rsid w:val="006603B3"/>
    <w:rsid w:val="00660FB3"/>
    <w:rsid w:val="00686B60"/>
    <w:rsid w:val="006909D7"/>
    <w:rsid w:val="006A6EEF"/>
    <w:rsid w:val="006C6DDD"/>
    <w:rsid w:val="006F3BAD"/>
    <w:rsid w:val="00702DD7"/>
    <w:rsid w:val="007035AA"/>
    <w:rsid w:val="00705FE2"/>
    <w:rsid w:val="0070771E"/>
    <w:rsid w:val="00710829"/>
    <w:rsid w:val="0073242E"/>
    <w:rsid w:val="00747191"/>
    <w:rsid w:val="00752456"/>
    <w:rsid w:val="00780ABD"/>
    <w:rsid w:val="00786734"/>
    <w:rsid w:val="007907D8"/>
    <w:rsid w:val="007E14F8"/>
    <w:rsid w:val="007F4884"/>
    <w:rsid w:val="008344F2"/>
    <w:rsid w:val="00841CDF"/>
    <w:rsid w:val="0085275E"/>
    <w:rsid w:val="00865C00"/>
    <w:rsid w:val="00871CC3"/>
    <w:rsid w:val="00880910"/>
    <w:rsid w:val="00886944"/>
    <w:rsid w:val="00895CBA"/>
    <w:rsid w:val="008A52D1"/>
    <w:rsid w:val="008B6590"/>
    <w:rsid w:val="008B6686"/>
    <w:rsid w:val="008C607E"/>
    <w:rsid w:val="00912285"/>
    <w:rsid w:val="00926961"/>
    <w:rsid w:val="00931C3A"/>
    <w:rsid w:val="0094027F"/>
    <w:rsid w:val="00942296"/>
    <w:rsid w:val="00955F32"/>
    <w:rsid w:val="00972C4D"/>
    <w:rsid w:val="00983AE6"/>
    <w:rsid w:val="00992B5F"/>
    <w:rsid w:val="009A0D03"/>
    <w:rsid w:val="009A73F1"/>
    <w:rsid w:val="009E1259"/>
    <w:rsid w:val="009E478D"/>
    <w:rsid w:val="009F390A"/>
    <w:rsid w:val="00A0357C"/>
    <w:rsid w:val="00A15EBA"/>
    <w:rsid w:val="00A16AEC"/>
    <w:rsid w:val="00A207DD"/>
    <w:rsid w:val="00A25DE6"/>
    <w:rsid w:val="00A359A6"/>
    <w:rsid w:val="00A36A96"/>
    <w:rsid w:val="00A476CB"/>
    <w:rsid w:val="00A9207A"/>
    <w:rsid w:val="00AA37F1"/>
    <w:rsid w:val="00AA6FEB"/>
    <w:rsid w:val="00AB047F"/>
    <w:rsid w:val="00B12376"/>
    <w:rsid w:val="00B1649D"/>
    <w:rsid w:val="00B173C9"/>
    <w:rsid w:val="00B30E35"/>
    <w:rsid w:val="00B46E5E"/>
    <w:rsid w:val="00B53700"/>
    <w:rsid w:val="00B72A9C"/>
    <w:rsid w:val="00B9134D"/>
    <w:rsid w:val="00BA5987"/>
    <w:rsid w:val="00BB6D75"/>
    <w:rsid w:val="00BC18F3"/>
    <w:rsid w:val="00BC6F78"/>
    <w:rsid w:val="00C479A5"/>
    <w:rsid w:val="00C7414E"/>
    <w:rsid w:val="00C76568"/>
    <w:rsid w:val="00C77350"/>
    <w:rsid w:val="00C864CC"/>
    <w:rsid w:val="00C95C8F"/>
    <w:rsid w:val="00CA4348"/>
    <w:rsid w:val="00CB4B05"/>
    <w:rsid w:val="00CC4355"/>
    <w:rsid w:val="00CC6384"/>
    <w:rsid w:val="00CC6EB8"/>
    <w:rsid w:val="00CD0087"/>
    <w:rsid w:val="00CE7421"/>
    <w:rsid w:val="00CF51FC"/>
    <w:rsid w:val="00CF691A"/>
    <w:rsid w:val="00D14549"/>
    <w:rsid w:val="00D17E86"/>
    <w:rsid w:val="00D87F08"/>
    <w:rsid w:val="00DD3B6C"/>
    <w:rsid w:val="00DE31F6"/>
    <w:rsid w:val="00E740A1"/>
    <w:rsid w:val="00E77DC0"/>
    <w:rsid w:val="00E833B0"/>
    <w:rsid w:val="00E966EA"/>
    <w:rsid w:val="00EA6152"/>
    <w:rsid w:val="00EB2923"/>
    <w:rsid w:val="00ED6937"/>
    <w:rsid w:val="00EF3825"/>
    <w:rsid w:val="00F01682"/>
    <w:rsid w:val="00F06534"/>
    <w:rsid w:val="00F156B5"/>
    <w:rsid w:val="00F30E2F"/>
    <w:rsid w:val="00F33A9B"/>
    <w:rsid w:val="00F509B3"/>
    <w:rsid w:val="00F51CB2"/>
    <w:rsid w:val="00F60F95"/>
    <w:rsid w:val="00F62B9D"/>
    <w:rsid w:val="00F659E6"/>
    <w:rsid w:val="00F823BE"/>
    <w:rsid w:val="00F95A47"/>
    <w:rsid w:val="00FB7F56"/>
    <w:rsid w:val="00FC1EF7"/>
    <w:rsid w:val="00FD1D63"/>
    <w:rsid w:val="00FF333B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CE13"/>
  <w15:docId w15:val="{F77A110F-BC63-41E1-AA11-65804C55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D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7232-3FE4-483B-933E-F9A2D33B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User</cp:lastModifiedBy>
  <cp:revision>41</cp:revision>
  <cp:lastPrinted>2013-03-15T23:05:00Z</cp:lastPrinted>
  <dcterms:created xsi:type="dcterms:W3CDTF">2016-09-01T09:28:00Z</dcterms:created>
  <dcterms:modified xsi:type="dcterms:W3CDTF">2023-01-24T19:54:00Z</dcterms:modified>
</cp:coreProperties>
</file>