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91" w:rsidRPr="001C6480" w:rsidRDefault="00640391" w:rsidP="00640391">
      <w:pPr>
        <w:jc w:val="center"/>
        <w:rPr>
          <w:b/>
          <w:sz w:val="28"/>
          <w:szCs w:val="28"/>
        </w:rPr>
      </w:pPr>
      <w:r w:rsidRPr="001C6480">
        <w:rPr>
          <w:b/>
          <w:sz w:val="28"/>
          <w:szCs w:val="28"/>
        </w:rPr>
        <w:t xml:space="preserve">План работы </w:t>
      </w:r>
      <w:proofErr w:type="gramStart"/>
      <w:r w:rsidRPr="001C6480">
        <w:rPr>
          <w:b/>
          <w:sz w:val="28"/>
          <w:szCs w:val="28"/>
        </w:rPr>
        <w:t>отряда  «</w:t>
      </w:r>
      <w:proofErr w:type="gramEnd"/>
      <w:r w:rsidRPr="001C6480">
        <w:rPr>
          <w:b/>
          <w:sz w:val="28"/>
          <w:szCs w:val="28"/>
        </w:rPr>
        <w:t xml:space="preserve"> Волонтеров»</w:t>
      </w:r>
    </w:p>
    <w:p w:rsidR="00640391" w:rsidRPr="001C6480" w:rsidRDefault="00640391" w:rsidP="00640391">
      <w:pPr>
        <w:jc w:val="center"/>
        <w:rPr>
          <w:b/>
          <w:sz w:val="28"/>
          <w:szCs w:val="28"/>
        </w:rPr>
      </w:pPr>
      <w:r w:rsidRPr="001C6480">
        <w:rPr>
          <w:b/>
          <w:sz w:val="28"/>
          <w:szCs w:val="28"/>
        </w:rPr>
        <w:t>ДО «Бригантина» МАОУ СОШ №2</w:t>
      </w:r>
    </w:p>
    <w:p w:rsidR="00640391" w:rsidRPr="001C6480" w:rsidRDefault="00640391" w:rsidP="00640391">
      <w:pPr>
        <w:ind w:left="284" w:hanging="284"/>
        <w:jc w:val="center"/>
        <w:rPr>
          <w:b/>
          <w:sz w:val="28"/>
          <w:szCs w:val="28"/>
        </w:rPr>
      </w:pPr>
      <w:r w:rsidRPr="001C6480">
        <w:rPr>
          <w:b/>
          <w:sz w:val="28"/>
          <w:szCs w:val="28"/>
        </w:rPr>
        <w:t xml:space="preserve">на 2022-2023 </w:t>
      </w:r>
      <w:proofErr w:type="spellStart"/>
      <w:r w:rsidRPr="001C6480">
        <w:rPr>
          <w:b/>
          <w:sz w:val="28"/>
          <w:szCs w:val="28"/>
        </w:rPr>
        <w:t>г.г</w:t>
      </w:r>
      <w:proofErr w:type="spellEnd"/>
      <w:r w:rsidRPr="001C6480">
        <w:rPr>
          <w:b/>
          <w:sz w:val="28"/>
          <w:szCs w:val="28"/>
        </w:rPr>
        <w:t>.</w:t>
      </w:r>
    </w:p>
    <w:p w:rsidR="00640391" w:rsidRPr="001C6480" w:rsidRDefault="00640391" w:rsidP="00640391">
      <w:pPr>
        <w:ind w:left="284" w:hanging="284"/>
        <w:jc w:val="center"/>
        <w:rPr>
          <w:b/>
          <w:sz w:val="28"/>
          <w:szCs w:val="28"/>
        </w:rPr>
      </w:pPr>
    </w:p>
    <w:p w:rsidR="00640391" w:rsidRPr="001C6480" w:rsidRDefault="00640391" w:rsidP="00640391">
      <w:pPr>
        <w:rPr>
          <w:b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1660"/>
        <w:gridCol w:w="2977"/>
      </w:tblGrid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b/>
                <w:bCs/>
                <w:sz w:val="28"/>
                <w:szCs w:val="28"/>
              </w:rPr>
            </w:pPr>
            <w:r w:rsidRPr="001C6480">
              <w:rPr>
                <w:b/>
                <w:bCs/>
                <w:sz w:val="28"/>
                <w:szCs w:val="28"/>
              </w:rPr>
              <w:t>Срок</w:t>
            </w:r>
          </w:p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Организация и проведения Всероссийского Заповедного урока.</w:t>
            </w:r>
          </w:p>
          <w:p w:rsidR="00640391" w:rsidRPr="001C6480" w:rsidRDefault="00640391" w:rsidP="00BF6CAD">
            <w:pPr>
              <w:rPr>
                <w:i/>
                <w:color w:val="000000"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Всероссийский конкурс «На старт, </w:t>
            </w:r>
            <w:proofErr w:type="spellStart"/>
            <w:r w:rsidRPr="001C6480">
              <w:rPr>
                <w:bCs/>
                <w:sz w:val="28"/>
                <w:szCs w:val="28"/>
              </w:rPr>
              <w:t>Экоотряд</w:t>
            </w:r>
            <w:proofErr w:type="spellEnd"/>
            <w:r w:rsidRPr="001C6480">
              <w:rPr>
                <w:bCs/>
                <w:sz w:val="28"/>
                <w:szCs w:val="28"/>
              </w:rPr>
              <w:t xml:space="preserve"> РДШ»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11 января</w:t>
            </w:r>
          </w:p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в течении года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Всероссийская школа гражданской активности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8 февраля-декабрь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Международный детский творческий конкурс по экологии «Здоровье планеты в моих руках?»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февраль - апреля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Всероссийская экологическая акция «День леса»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21 марта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Акция « Поздравление, милых мам, бабушек и учителей»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март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pStyle w:val="a3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Участие в параде Победы и праздничных мероприятиях, посвященных празднованию Дня Победы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9 мая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Всероссийский проект «Школьный музей»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17 мая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8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Всероссийский конкурс «Большая прогулка»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31 мая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Марафон «Молодежь – за!!!».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26 июня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Акция «Мудрые родители».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Сентябрь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sz w:val="28"/>
                <w:szCs w:val="28"/>
              </w:rPr>
            </w:pPr>
            <w:bookmarkStart w:id="0" w:name="_GoBack" w:colFirst="3" w:colLast="3"/>
            <w:r w:rsidRPr="001C648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«Важный разговор» – блок мероприятий, направленных на профилактику экстремизма в молодежной среде.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3 сентября</w:t>
            </w:r>
          </w:p>
        </w:tc>
      </w:tr>
      <w:bookmarkEnd w:id="0"/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  <w:lang w:eastAsia="en-US"/>
              </w:rPr>
              <w:t>Всероссийский конкурс социальной рекламы «Стиль жизни-здоровье! 2021»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11 сентября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pStyle w:val="a3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Акция «Спаси ёжика»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Сентябрь 2021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Слет-конференция волонтеров и активистов, пропагандирующих ЗОЖ «Позитив».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23-24 сентября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15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«Информационный десант» (распространение листовок, буклетов профилактической направленности).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Октябрь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16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Акция «Я люблю тебя, мама».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25 ноября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  <w:lang w:eastAsia="en-US"/>
              </w:rPr>
              <w:t>Международный день без табака «Здоровое поколение»</w:t>
            </w:r>
            <w:r w:rsidRPr="001C6480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17 ноября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6480">
              <w:rPr>
                <w:color w:val="000000"/>
                <w:sz w:val="28"/>
                <w:szCs w:val="28"/>
                <w:shd w:val="clear" w:color="auto" w:fill="FFFFFF"/>
              </w:rPr>
              <w:t xml:space="preserve">Всероссийский фестиваль «Праздник </w:t>
            </w:r>
            <w:proofErr w:type="spellStart"/>
            <w:r w:rsidRPr="001C6480">
              <w:rPr>
                <w:color w:val="000000"/>
                <w:sz w:val="28"/>
                <w:szCs w:val="28"/>
                <w:shd w:val="clear" w:color="auto" w:fill="FFFFFF"/>
              </w:rPr>
              <w:t>Эколят</w:t>
            </w:r>
            <w:proofErr w:type="spellEnd"/>
            <w:r w:rsidRPr="001C6480">
              <w:rPr>
                <w:color w:val="000000"/>
                <w:sz w:val="28"/>
                <w:szCs w:val="28"/>
                <w:shd w:val="clear" w:color="auto" w:fill="FFFFFF"/>
              </w:rPr>
              <w:t xml:space="preserve"> – молодых защитников природы»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Ноябрь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Городская акция «Скажи жизни да!».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 декабря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Международный день добровольцев.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5 декабря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bCs/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Организация сбора отработанных батареек, пластиковых крышечек и макулатуры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В течении года</w:t>
            </w:r>
          </w:p>
        </w:tc>
      </w:tr>
    </w:tbl>
    <w:p w:rsidR="001D031C" w:rsidRDefault="001D031C"/>
    <w:sectPr w:rsidR="001D031C" w:rsidSect="0064039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DE"/>
    <w:rsid w:val="001D031C"/>
    <w:rsid w:val="00640391"/>
    <w:rsid w:val="00E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6D247-B92A-4FF1-9F75-B8151CC2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2022-12-01T06:34:00Z</dcterms:created>
  <dcterms:modified xsi:type="dcterms:W3CDTF">2022-12-01T06:35:00Z</dcterms:modified>
</cp:coreProperties>
</file>