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811" w:rsidRPr="00C85203" w:rsidRDefault="00C85203" w:rsidP="00C85203">
      <w:pPr>
        <w:pStyle w:val="1"/>
        <w:ind w:firstLine="740"/>
        <w:jc w:val="center"/>
        <w:rPr>
          <w:b/>
        </w:rPr>
      </w:pPr>
      <w:r w:rsidRPr="00C85203">
        <w:rPr>
          <w:b/>
          <w:color w:val="000000"/>
          <w:lang w:eastAsia="ru-RU" w:bidi="ru-RU"/>
        </w:rPr>
        <w:t xml:space="preserve">Информация </w:t>
      </w:r>
      <w:r w:rsidR="00704811" w:rsidRPr="00C85203">
        <w:rPr>
          <w:b/>
          <w:color w:val="000000"/>
          <w:lang w:eastAsia="ru-RU" w:bidi="ru-RU"/>
        </w:rPr>
        <w:t>о сроках, местах и порядке информирования о результатах итогового сочинения (изложения)</w:t>
      </w:r>
      <w:bookmarkStart w:id="0" w:name="_GoBack"/>
      <w:bookmarkEnd w:id="0"/>
    </w:p>
    <w:p w:rsidR="00704811" w:rsidRDefault="00704811" w:rsidP="00704811"/>
    <w:p w:rsidR="008F6CCE" w:rsidRPr="00885176" w:rsidRDefault="008F6CCE" w:rsidP="00885176">
      <w:pPr>
        <w:pStyle w:val="a4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885176">
        <w:rPr>
          <w:color w:val="212529"/>
          <w:sz w:val="28"/>
          <w:szCs w:val="28"/>
        </w:rPr>
        <w:t>Ознакомление участников экзамена с утвержденными председателем ГЭК результатами по учебному предмету осуществляется в течение одного рабочего дня со дня их передачи в образовательные организации</w:t>
      </w:r>
      <w:r w:rsidR="00885176">
        <w:rPr>
          <w:color w:val="212529"/>
          <w:sz w:val="28"/>
          <w:szCs w:val="28"/>
        </w:rPr>
        <w:t xml:space="preserve"> (МАОУ СОШ №2)</w:t>
      </w:r>
      <w:r w:rsidRPr="00885176">
        <w:rPr>
          <w:color w:val="212529"/>
          <w:sz w:val="28"/>
          <w:szCs w:val="28"/>
        </w:rPr>
        <w:t>, а также органы местного самоуправления</w:t>
      </w:r>
      <w:r w:rsidR="00885176">
        <w:rPr>
          <w:color w:val="212529"/>
          <w:sz w:val="28"/>
          <w:szCs w:val="28"/>
        </w:rPr>
        <w:t xml:space="preserve"> (департамент по образованию Администрации города Тобольска)</w:t>
      </w:r>
      <w:r w:rsidRPr="00885176">
        <w:rPr>
          <w:color w:val="212529"/>
          <w:sz w:val="28"/>
          <w:szCs w:val="28"/>
        </w:rPr>
        <w:t>, осуществляющие управление в сфере образования. Указанный день считается официальным днем объявления результатов экзаменов.</w:t>
      </w:r>
    </w:p>
    <w:p w:rsidR="008F6CCE" w:rsidRPr="00885176" w:rsidRDefault="008F6CCE" w:rsidP="00885176">
      <w:pPr>
        <w:pStyle w:val="a4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885176">
        <w:rPr>
          <w:color w:val="212529"/>
          <w:sz w:val="28"/>
          <w:szCs w:val="28"/>
        </w:rPr>
        <w:t>Проверка итогового сочинения (изложения) участников итогового сочинения (изложения) завершается не позднее чем через семь календарных дней с даты проведения итогового сочинения (изложения).</w:t>
      </w:r>
    </w:p>
    <w:p w:rsidR="008F6CCE" w:rsidRPr="00885176" w:rsidRDefault="008F6CCE" w:rsidP="00885176">
      <w:pPr>
        <w:pStyle w:val="a4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885176">
        <w:rPr>
          <w:color w:val="212529"/>
          <w:sz w:val="28"/>
          <w:szCs w:val="28"/>
        </w:rPr>
        <w:t>Обработка бланков итогового сочинения (изложения) завершается не позднее чем через пять календарных дней после завершения проверки итогового сочинения (изложения).</w:t>
      </w:r>
    </w:p>
    <w:p w:rsidR="008F6CCE" w:rsidRPr="00885176" w:rsidRDefault="008F6CCE" w:rsidP="00885176">
      <w:pPr>
        <w:pStyle w:val="a4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885176">
        <w:rPr>
          <w:color w:val="212529"/>
          <w:sz w:val="28"/>
          <w:szCs w:val="28"/>
        </w:rPr>
        <w:t xml:space="preserve">Ознакомиться с результатами итогового сочинения и экзаменов можно в </w:t>
      </w:r>
      <w:r w:rsidR="00885176" w:rsidRPr="00885176">
        <w:rPr>
          <w:color w:val="212529"/>
          <w:sz w:val="28"/>
          <w:szCs w:val="28"/>
        </w:rPr>
        <w:t>МАОУ СОШ №2</w:t>
      </w:r>
    </w:p>
    <w:p w:rsidR="00885176" w:rsidRPr="00885176" w:rsidRDefault="00885176" w:rsidP="00885176">
      <w:pPr>
        <w:pStyle w:val="a4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885176">
        <w:rPr>
          <w:color w:val="212529"/>
          <w:sz w:val="28"/>
          <w:szCs w:val="28"/>
        </w:rPr>
        <w:t>Ответственный: Н.А. Сафронова, заместитель директора по УВР, 83456332933</w:t>
      </w:r>
    </w:p>
    <w:p w:rsidR="00885176" w:rsidRPr="00885176" w:rsidRDefault="00885176" w:rsidP="00885176">
      <w:pPr>
        <w:pStyle w:val="a4"/>
        <w:spacing w:before="0" w:beforeAutospacing="0"/>
        <w:jc w:val="both"/>
        <w:rPr>
          <w:color w:val="212529"/>
          <w:sz w:val="28"/>
          <w:szCs w:val="28"/>
        </w:rPr>
      </w:pPr>
    </w:p>
    <w:p w:rsidR="004E4A52" w:rsidRDefault="004E4A52"/>
    <w:sectPr w:rsidR="004E4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811"/>
    <w:rsid w:val="004E4A52"/>
    <w:rsid w:val="00704811"/>
    <w:rsid w:val="00885176"/>
    <w:rsid w:val="008F6CCE"/>
    <w:rsid w:val="00C8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16076"/>
  <w15:chartTrackingRefBased/>
  <w15:docId w15:val="{BBFDBE79-65E7-4C49-AE17-7AB510827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4811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704811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8F6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4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2022-05-19T08:57:00Z</dcterms:created>
  <dcterms:modified xsi:type="dcterms:W3CDTF">2022-05-20T08:27:00Z</dcterms:modified>
</cp:coreProperties>
</file>