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F9" w:rsidRPr="00F80B8F" w:rsidRDefault="00E7718A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F80B8F">
        <w:rPr>
          <w:rFonts w:ascii="Times New Roman" w:hAnsi="Times New Roman" w:cs="Times New Roman"/>
          <w:sz w:val="28"/>
          <w:szCs w:val="28"/>
        </w:rPr>
        <w:t xml:space="preserve"> Процесс создания игры прои</w:t>
      </w:r>
      <w:r w:rsidR="00271935" w:rsidRPr="00F80B8F">
        <w:rPr>
          <w:rFonts w:ascii="Times New Roman" w:hAnsi="Times New Roman" w:cs="Times New Roman"/>
          <w:sz w:val="28"/>
          <w:szCs w:val="28"/>
        </w:rPr>
        <w:t>с</w:t>
      </w:r>
      <w:r w:rsidRPr="00F80B8F">
        <w:rPr>
          <w:rFonts w:ascii="Times New Roman" w:hAnsi="Times New Roman" w:cs="Times New Roman"/>
          <w:sz w:val="28"/>
          <w:szCs w:val="28"/>
        </w:rPr>
        <w:t>ходит поэтапно. Продемонстрируем</w:t>
      </w:r>
      <w:r w:rsidR="00271935" w:rsidRPr="00F80B8F">
        <w:rPr>
          <w:rFonts w:ascii="Times New Roman" w:hAnsi="Times New Roman" w:cs="Times New Roman"/>
          <w:sz w:val="28"/>
          <w:szCs w:val="28"/>
        </w:rPr>
        <w:t>.</w:t>
      </w:r>
    </w:p>
    <w:p w:rsidR="00F80B8F" w:rsidRDefault="00F80B8F" w:rsidP="00F8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35" w:rsidRPr="00F80B8F" w:rsidRDefault="00F27A66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F80B8F">
        <w:rPr>
          <w:rFonts w:ascii="Times New Roman" w:hAnsi="Times New Roman" w:cs="Times New Roman"/>
          <w:sz w:val="28"/>
          <w:szCs w:val="28"/>
        </w:rPr>
        <w:t xml:space="preserve"> </w:t>
      </w:r>
      <w:r w:rsidR="00271935" w:rsidRPr="00F80B8F">
        <w:rPr>
          <w:rFonts w:ascii="Times New Roman" w:hAnsi="Times New Roman" w:cs="Times New Roman"/>
          <w:sz w:val="28"/>
          <w:szCs w:val="28"/>
        </w:rPr>
        <w:t xml:space="preserve">На примере урока </w:t>
      </w:r>
      <w:r w:rsidR="00F80B8F">
        <w:rPr>
          <w:rFonts w:ascii="Times New Roman" w:hAnsi="Times New Roman" w:cs="Times New Roman"/>
          <w:sz w:val="28"/>
          <w:szCs w:val="28"/>
        </w:rPr>
        <w:t>физики</w:t>
      </w:r>
      <w:r w:rsidR="00271935" w:rsidRPr="00F80B8F">
        <w:rPr>
          <w:rFonts w:ascii="Times New Roman" w:hAnsi="Times New Roman" w:cs="Times New Roman"/>
          <w:sz w:val="28"/>
          <w:szCs w:val="28"/>
        </w:rPr>
        <w:t xml:space="preserve"> создадим игру на данной платформе. </w:t>
      </w:r>
      <w:r w:rsidR="00F80B8F">
        <w:rPr>
          <w:rFonts w:ascii="Times New Roman" w:hAnsi="Times New Roman" w:cs="Times New Roman"/>
          <w:sz w:val="28"/>
          <w:szCs w:val="28"/>
        </w:rPr>
        <w:t>Установим параметры: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название и тип игры.</w:t>
      </w:r>
    </w:p>
    <w:p w:rsidR="00F80B8F" w:rsidRDefault="00F80B8F" w:rsidP="00F8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8B5" w:rsidRPr="00F80B8F" w:rsidRDefault="00F27A66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F80B8F">
        <w:rPr>
          <w:rFonts w:ascii="Times New Roman" w:hAnsi="Times New Roman" w:cs="Times New Roman"/>
          <w:sz w:val="28"/>
          <w:szCs w:val="28"/>
        </w:rPr>
        <w:t xml:space="preserve"> </w:t>
      </w:r>
      <w:r w:rsidR="00F80B8F">
        <w:rPr>
          <w:rFonts w:ascii="Times New Roman" w:hAnsi="Times New Roman" w:cs="Times New Roman"/>
          <w:sz w:val="28"/>
          <w:szCs w:val="28"/>
        </w:rPr>
        <w:t>Переходим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на игровую доску. При разработке игры у нас есть несколько рабочих панелей. Игра создаётся поэтапно</w:t>
      </w:r>
      <w:r w:rsidR="005F1C1A" w:rsidRPr="00F80B8F">
        <w:rPr>
          <w:rFonts w:ascii="Times New Roman" w:hAnsi="Times New Roman" w:cs="Times New Roman"/>
          <w:sz w:val="28"/>
          <w:szCs w:val="28"/>
        </w:rPr>
        <w:t>,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то есть название, целевая аудитория, соавторы, игровая доска</w:t>
      </w:r>
      <w:r w:rsidR="005F1C1A" w:rsidRPr="00F80B8F">
        <w:rPr>
          <w:rFonts w:ascii="Times New Roman" w:hAnsi="Times New Roman" w:cs="Times New Roman"/>
          <w:sz w:val="28"/>
          <w:szCs w:val="28"/>
        </w:rPr>
        <w:t>. Основной этап разработки происходит на игровой доске.</w:t>
      </w:r>
    </w:p>
    <w:p w:rsidR="00D118B5" w:rsidRPr="00F80B8F" w:rsidRDefault="00F80B8F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18B5" w:rsidRPr="00F80B8F">
        <w:rPr>
          <w:rFonts w:ascii="Times New Roman" w:hAnsi="Times New Roman" w:cs="Times New Roman"/>
          <w:sz w:val="28"/>
          <w:szCs w:val="28"/>
        </w:rPr>
        <w:t>гра може</w:t>
      </w:r>
      <w:r>
        <w:rPr>
          <w:rFonts w:ascii="Times New Roman" w:hAnsi="Times New Roman" w:cs="Times New Roman"/>
          <w:sz w:val="28"/>
          <w:szCs w:val="28"/>
        </w:rPr>
        <w:t>т состоять из нескольких частей. Это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зависит от поставленных целей урока.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ыбран </w:t>
      </w:r>
      <w:r>
        <w:rPr>
          <w:rFonts w:ascii="Times New Roman" w:hAnsi="Times New Roman" w:cs="Times New Roman"/>
          <w:sz w:val="28"/>
          <w:szCs w:val="28"/>
        </w:rPr>
        <w:t>режим «К</w:t>
      </w:r>
      <w:r w:rsidR="00D118B5" w:rsidRPr="00F80B8F">
        <w:rPr>
          <w:rFonts w:ascii="Times New Roman" w:hAnsi="Times New Roman" w:cs="Times New Roman"/>
          <w:sz w:val="28"/>
          <w:szCs w:val="28"/>
        </w:rPr>
        <w:t>ороль горы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18B5" w:rsidRPr="00F80B8F">
        <w:rPr>
          <w:rFonts w:ascii="Times New Roman" w:hAnsi="Times New Roman" w:cs="Times New Roman"/>
          <w:sz w:val="28"/>
          <w:szCs w:val="28"/>
        </w:rPr>
        <w:t>. На каждую станцию придумываем вопрос или задание. Выполняя задания</w:t>
      </w:r>
      <w:r w:rsidR="00F27A66" w:rsidRPr="00F80B8F">
        <w:rPr>
          <w:rFonts w:ascii="Times New Roman" w:hAnsi="Times New Roman" w:cs="Times New Roman"/>
          <w:sz w:val="28"/>
          <w:szCs w:val="28"/>
        </w:rPr>
        <w:t>,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учащиеся поймут</w:t>
      </w:r>
      <w:r w:rsidR="00F27A66" w:rsidRPr="00F80B8F">
        <w:rPr>
          <w:rFonts w:ascii="Times New Roman" w:hAnsi="Times New Roman" w:cs="Times New Roman"/>
          <w:sz w:val="28"/>
          <w:szCs w:val="28"/>
        </w:rPr>
        <w:t>,</w:t>
      </w:r>
      <w:r w:rsidR="00D118B5" w:rsidRPr="00F80B8F">
        <w:rPr>
          <w:rFonts w:ascii="Times New Roman" w:hAnsi="Times New Roman" w:cs="Times New Roman"/>
          <w:sz w:val="28"/>
          <w:szCs w:val="28"/>
        </w:rPr>
        <w:t xml:space="preserve"> что речь идёт о силе</w:t>
      </w:r>
      <w:r w:rsidR="0082730C" w:rsidRPr="00F80B8F">
        <w:rPr>
          <w:rFonts w:ascii="Times New Roman" w:hAnsi="Times New Roman" w:cs="Times New Roman"/>
          <w:sz w:val="28"/>
          <w:szCs w:val="28"/>
        </w:rPr>
        <w:t xml:space="preserve"> тяжести</w:t>
      </w:r>
      <w:r w:rsidR="00F27A66" w:rsidRPr="00F80B8F">
        <w:rPr>
          <w:rFonts w:ascii="Times New Roman" w:hAnsi="Times New Roman" w:cs="Times New Roman"/>
          <w:sz w:val="28"/>
          <w:szCs w:val="28"/>
        </w:rPr>
        <w:t>.</w:t>
      </w:r>
    </w:p>
    <w:p w:rsidR="00F80B8F" w:rsidRDefault="00F80B8F" w:rsidP="00F8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0C" w:rsidRPr="00F80B8F" w:rsidRDefault="0082730C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37FA" w:rsidRPr="00F80B8F">
        <w:rPr>
          <w:rFonts w:ascii="Times New Roman" w:hAnsi="Times New Roman" w:cs="Times New Roman"/>
          <w:b/>
          <w:sz w:val="28"/>
          <w:szCs w:val="28"/>
        </w:rPr>
        <w:t>4</w:t>
      </w:r>
      <w:r w:rsidR="004537FA" w:rsidRPr="00F80B8F">
        <w:rPr>
          <w:rFonts w:ascii="Times New Roman" w:hAnsi="Times New Roman" w:cs="Times New Roman"/>
          <w:sz w:val="28"/>
          <w:szCs w:val="28"/>
        </w:rPr>
        <w:t>. Добавляем новую главу.</w:t>
      </w:r>
    </w:p>
    <w:p w:rsidR="00FF3AD2" w:rsidRPr="00F80B8F" w:rsidRDefault="004537FA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sz w:val="28"/>
          <w:szCs w:val="28"/>
        </w:rPr>
        <w:t>Глава</w:t>
      </w:r>
      <w:r w:rsidR="00F80B8F">
        <w:rPr>
          <w:rFonts w:ascii="Times New Roman" w:hAnsi="Times New Roman" w:cs="Times New Roman"/>
          <w:sz w:val="28"/>
          <w:szCs w:val="28"/>
        </w:rPr>
        <w:t xml:space="preserve"> «П</w:t>
      </w:r>
      <w:r w:rsidRPr="00F80B8F">
        <w:rPr>
          <w:rFonts w:ascii="Times New Roman" w:hAnsi="Times New Roman" w:cs="Times New Roman"/>
          <w:sz w:val="28"/>
          <w:szCs w:val="28"/>
        </w:rPr>
        <w:t>роведение исследования</w:t>
      </w:r>
      <w:r w:rsidR="00F80B8F">
        <w:rPr>
          <w:rFonts w:ascii="Times New Roman" w:hAnsi="Times New Roman" w:cs="Times New Roman"/>
          <w:sz w:val="28"/>
          <w:szCs w:val="28"/>
        </w:rPr>
        <w:t>»</w:t>
      </w:r>
      <w:r w:rsidRPr="00F80B8F">
        <w:rPr>
          <w:rFonts w:ascii="Times New Roman" w:hAnsi="Times New Roman" w:cs="Times New Roman"/>
          <w:sz w:val="28"/>
          <w:szCs w:val="28"/>
        </w:rPr>
        <w:t>. Этот раздел можно использовать при разработке лабораторной работы, где дети, выполняя шаг будут передвиг</w:t>
      </w:r>
      <w:r w:rsidR="00F80B8F">
        <w:rPr>
          <w:rFonts w:ascii="Times New Roman" w:hAnsi="Times New Roman" w:cs="Times New Roman"/>
          <w:sz w:val="28"/>
          <w:szCs w:val="28"/>
        </w:rPr>
        <w:t>аться к конечной цели. Не забудьте дать название главе, так как б</w:t>
      </w:r>
      <w:r w:rsidRPr="00F80B8F">
        <w:rPr>
          <w:rFonts w:ascii="Times New Roman" w:hAnsi="Times New Roman" w:cs="Times New Roman"/>
          <w:sz w:val="28"/>
          <w:szCs w:val="28"/>
        </w:rPr>
        <w:t>ез названия она не создастся. После загрузки игровой доски можно приступать к созданию контента. Указываем количество узлов и продолжаем. Далее записываем нужные вопросы или тестовые задания</w:t>
      </w:r>
      <w:r w:rsidR="00FF3AD2" w:rsidRPr="00F80B8F">
        <w:rPr>
          <w:rFonts w:ascii="Times New Roman" w:hAnsi="Times New Roman" w:cs="Times New Roman"/>
          <w:sz w:val="28"/>
          <w:szCs w:val="28"/>
        </w:rPr>
        <w:t>. После сохраняем и закрываем.</w:t>
      </w:r>
      <w:r w:rsidR="00F80B8F">
        <w:rPr>
          <w:rFonts w:ascii="Times New Roman" w:hAnsi="Times New Roman" w:cs="Times New Roman"/>
          <w:sz w:val="28"/>
          <w:szCs w:val="28"/>
        </w:rPr>
        <w:t xml:space="preserve"> </w:t>
      </w:r>
      <w:r w:rsidR="00FF3AD2" w:rsidRPr="00F80B8F">
        <w:rPr>
          <w:rFonts w:ascii="Times New Roman" w:hAnsi="Times New Roman" w:cs="Times New Roman"/>
          <w:sz w:val="28"/>
          <w:szCs w:val="28"/>
        </w:rPr>
        <w:t>Таким образом можно создавать несколько различных глав в игре. Они будут видны разработчику только при режиме предварительного просмотра.</w:t>
      </w:r>
    </w:p>
    <w:p w:rsidR="00F80B8F" w:rsidRDefault="00F80B8F" w:rsidP="00F8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D2" w:rsidRPr="00F80B8F" w:rsidRDefault="00FF3AD2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F80B8F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F80B8F">
        <w:rPr>
          <w:rFonts w:ascii="Times New Roman" w:hAnsi="Times New Roman" w:cs="Times New Roman"/>
          <w:sz w:val="28"/>
          <w:szCs w:val="28"/>
        </w:rPr>
        <w:t>,</w:t>
      </w:r>
      <w:r w:rsidRPr="00F80B8F">
        <w:rPr>
          <w:rFonts w:ascii="Times New Roman" w:hAnsi="Times New Roman" w:cs="Times New Roman"/>
          <w:sz w:val="28"/>
          <w:szCs w:val="28"/>
        </w:rPr>
        <w:t xml:space="preserve"> как закончили создавать игру, нажимаете клавишу </w:t>
      </w:r>
      <w:r w:rsidR="00F80B8F" w:rsidRPr="00F80B8F">
        <w:rPr>
          <w:rFonts w:ascii="Times New Roman" w:hAnsi="Times New Roman" w:cs="Times New Roman"/>
          <w:sz w:val="28"/>
          <w:szCs w:val="28"/>
        </w:rPr>
        <w:t>ОПУБЛИКОВАТЬ НАСТРОЙКИ</w:t>
      </w:r>
      <w:r w:rsidRPr="00F80B8F">
        <w:rPr>
          <w:rFonts w:ascii="Times New Roman" w:hAnsi="Times New Roman" w:cs="Times New Roman"/>
          <w:sz w:val="28"/>
          <w:szCs w:val="28"/>
        </w:rPr>
        <w:t xml:space="preserve">. 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70BCD" w:rsidRPr="00F80B8F">
        <w:rPr>
          <w:rFonts w:ascii="Times New Roman" w:hAnsi="Times New Roman" w:cs="Times New Roman"/>
          <w:sz w:val="28"/>
          <w:szCs w:val="28"/>
        </w:rPr>
        <w:t>ПОДЕЛИТЬСЯ И ОПУБЛИКОВАТЬ</w:t>
      </w:r>
      <w:r w:rsidR="00FE1817" w:rsidRPr="00F80B8F">
        <w:rPr>
          <w:rFonts w:ascii="Times New Roman" w:hAnsi="Times New Roman" w:cs="Times New Roman"/>
          <w:sz w:val="28"/>
          <w:szCs w:val="28"/>
        </w:rPr>
        <w:t>. Все изменения игры сохраняются автоматически. Игра опубликована и находится в свободном доступе. Теперь можно просмотреть в режиме предварительного просмотра. Для просмотра нужно подождать</w:t>
      </w:r>
      <w:r w:rsidR="00070BCD">
        <w:rPr>
          <w:rFonts w:ascii="Times New Roman" w:hAnsi="Times New Roman" w:cs="Times New Roman"/>
          <w:sz w:val="28"/>
          <w:szCs w:val="28"/>
        </w:rPr>
        <w:t>,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 так как идёт загрузка интерфейса программы. После нажатия кнопки </w:t>
      </w:r>
      <w:r w:rsidR="00FE1817" w:rsidRPr="00F80B8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 вы приступаете к п</w:t>
      </w:r>
      <w:r w:rsidR="00070BCD">
        <w:rPr>
          <w:rFonts w:ascii="Times New Roman" w:hAnsi="Times New Roman" w:cs="Times New Roman"/>
          <w:sz w:val="28"/>
          <w:szCs w:val="28"/>
        </w:rPr>
        <w:t>рохождению первого этапа игры. Ч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тобы переключиться на просмотр следующих частей нажимаем </w:t>
      </w:r>
      <w:r w:rsidR="00070BCD" w:rsidRPr="00F80B8F">
        <w:rPr>
          <w:rFonts w:ascii="Times New Roman" w:hAnsi="Times New Roman" w:cs="Times New Roman"/>
          <w:sz w:val="28"/>
          <w:szCs w:val="28"/>
        </w:rPr>
        <w:t xml:space="preserve">ВЫПЛЫВАЮЩИЙ СПИСОК </w:t>
      </w:r>
      <w:r w:rsidR="00FE1817" w:rsidRPr="00F80B8F">
        <w:rPr>
          <w:rFonts w:ascii="Times New Roman" w:hAnsi="Times New Roman" w:cs="Times New Roman"/>
          <w:sz w:val="28"/>
          <w:szCs w:val="28"/>
        </w:rPr>
        <w:t>в нижней части предварительного просмотра. Чтобы выйти из предварительного просмотра нажимаем ЗАКРЫТЬ.</w:t>
      </w:r>
    </w:p>
    <w:p w:rsidR="00070BCD" w:rsidRDefault="00070BCD" w:rsidP="00F80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18A" w:rsidRPr="00F80B8F" w:rsidRDefault="00E7718A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B8F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F80B8F">
        <w:rPr>
          <w:rFonts w:ascii="Times New Roman" w:hAnsi="Times New Roman" w:cs="Times New Roman"/>
          <w:sz w:val="28"/>
          <w:szCs w:val="28"/>
        </w:rPr>
        <w:t xml:space="preserve"> 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Чтобы организовать </w:t>
      </w:r>
      <w:r w:rsidRPr="00F80B8F">
        <w:rPr>
          <w:rFonts w:ascii="Times New Roman" w:hAnsi="Times New Roman" w:cs="Times New Roman"/>
          <w:sz w:val="28"/>
          <w:szCs w:val="28"/>
        </w:rPr>
        <w:t>игру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Pr="00F80B8F">
        <w:rPr>
          <w:rFonts w:ascii="Times New Roman" w:hAnsi="Times New Roman" w:cs="Times New Roman"/>
          <w:sz w:val="28"/>
          <w:szCs w:val="28"/>
        </w:rPr>
        <w:t>детям</w:t>
      </w:r>
      <w:r w:rsidR="00070BCD">
        <w:rPr>
          <w:rFonts w:ascii="Times New Roman" w:hAnsi="Times New Roman" w:cs="Times New Roman"/>
          <w:sz w:val="28"/>
          <w:szCs w:val="28"/>
        </w:rPr>
        <w:t xml:space="preserve"> нужно перейти</w:t>
      </w:r>
      <w:r w:rsidRPr="00F80B8F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070BCD" w:rsidRPr="00F80B8F">
        <w:rPr>
          <w:rFonts w:ascii="Times New Roman" w:hAnsi="Times New Roman" w:cs="Times New Roman"/>
          <w:sz w:val="28"/>
          <w:szCs w:val="28"/>
        </w:rPr>
        <w:t>МОИ ИГРОВЫЕ КОДЫ</w:t>
      </w:r>
      <w:r w:rsidRPr="00F80B8F">
        <w:rPr>
          <w:rFonts w:ascii="Times New Roman" w:hAnsi="Times New Roman" w:cs="Times New Roman"/>
          <w:sz w:val="28"/>
          <w:szCs w:val="28"/>
        </w:rPr>
        <w:t>.</w:t>
      </w:r>
    </w:p>
    <w:p w:rsidR="00FE1817" w:rsidRPr="00F80B8F" w:rsidRDefault="00E7718A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8F">
        <w:rPr>
          <w:rFonts w:ascii="Times New Roman" w:hAnsi="Times New Roman" w:cs="Times New Roman"/>
          <w:sz w:val="28"/>
          <w:szCs w:val="28"/>
        </w:rPr>
        <w:t>Можно дать детям ссылку для прохождения игры или код урока.</w:t>
      </w:r>
      <w:r w:rsidR="00FE1817" w:rsidRPr="00F8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35" w:rsidRPr="00F80B8F" w:rsidRDefault="00271935" w:rsidP="00F8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935" w:rsidRPr="00F80B8F" w:rsidSect="008B7F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C5"/>
    <w:rsid w:val="00070BCD"/>
    <w:rsid w:val="00271935"/>
    <w:rsid w:val="004537FA"/>
    <w:rsid w:val="005F1C1A"/>
    <w:rsid w:val="0082730C"/>
    <w:rsid w:val="008B7FAB"/>
    <w:rsid w:val="00D118B5"/>
    <w:rsid w:val="00D265F5"/>
    <w:rsid w:val="00DD49F9"/>
    <w:rsid w:val="00E7718A"/>
    <w:rsid w:val="00E961C5"/>
    <w:rsid w:val="00F27A66"/>
    <w:rsid w:val="00F80B8F"/>
    <w:rsid w:val="00FE1817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4188"/>
  <w15:chartTrackingRefBased/>
  <w15:docId w15:val="{6827785A-2162-4EDD-8E50-B904595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2021-03-06T06:23:00Z</dcterms:created>
  <dcterms:modified xsi:type="dcterms:W3CDTF">2021-03-10T14:31:00Z</dcterms:modified>
</cp:coreProperties>
</file>