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83" w:rsidRPr="00020783" w:rsidRDefault="00020783" w:rsidP="00020783">
      <w:pPr>
        <w:jc w:val="center"/>
        <w:rPr>
          <w:rFonts w:ascii="Times New Roman" w:hAnsi="Times New Roman" w:cs="Times New Roman"/>
          <w:b/>
        </w:rPr>
      </w:pPr>
      <w:r w:rsidRPr="00020783">
        <w:rPr>
          <w:rFonts w:ascii="Times New Roman" w:hAnsi="Times New Roman" w:cs="Times New Roman"/>
          <w:b/>
        </w:rPr>
        <w:t>ПРОВЕДЕНИЕ ГИА-11 В ФОРМЕ ЕГЭ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bookmarkStart w:id="0" w:name="_GoBack"/>
      <w:r w:rsidRPr="00020783">
        <w:rPr>
          <w:rFonts w:ascii="Times New Roman" w:hAnsi="Times New Roman" w:cs="Times New Roman"/>
        </w:rPr>
        <w:t>При проведении ЕГЭ используются контрольные измерительные материалы, представляющие собой комплексы заданий стандартизированной формы (КИМ), а также специальные бланки для оформления ответов на задания КИМ.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УЧАСТНИКИ ЕГЭ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обучающиеся по образовательным программам среднего общего образования;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ИМЕЮТ ПРАВО УЧАСТВОВАТЬ В ЕГЭ: 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 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лица, имеющие среднее общее образование, полученное в иностранных организациях, осуществляющих образовательную деятельность; 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обучающиеся по образовательным программам среднего профессионального образования;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обучающиеся, получающие среднее общее образование в иностранных организациях, осуществляющих образовательную деятельность.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ИМЕЮТ ПРАВО ДОБРОВОЛЬНО УЧАСТВОВАТЬ В ЕГЭ: 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 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обучающиеся с ограниченными возможностями здоровья;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lastRenderedPageBreak/>
        <w:t>обучающиеся – дети-инвалиды и инвалиды, осваивающие образовательные программы среднего общего образования.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ОСОБЕННОСТИ ПРОВЕДЕНИЯ ЕГЭ ПО МАТЕМАТИКЕ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ЕГЭ по математике проводится по двум уровням: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020783">
        <w:rPr>
          <w:rFonts w:ascii="Times New Roman" w:hAnsi="Times New Roman" w:cs="Times New Roman"/>
        </w:rPr>
        <w:t>бакалавриата</w:t>
      </w:r>
      <w:proofErr w:type="spellEnd"/>
      <w:r w:rsidRPr="00020783">
        <w:rPr>
          <w:rFonts w:ascii="Times New Roman" w:hAnsi="Times New Roman" w:cs="Times New Roman"/>
        </w:rPr>
        <w:t xml:space="preserve"> и программам </w:t>
      </w:r>
      <w:proofErr w:type="spellStart"/>
      <w:r w:rsidRPr="00020783">
        <w:rPr>
          <w:rFonts w:ascii="Times New Roman" w:hAnsi="Times New Roman" w:cs="Times New Roman"/>
        </w:rPr>
        <w:t>специалитета</w:t>
      </w:r>
      <w:proofErr w:type="spellEnd"/>
      <w:r w:rsidRPr="00020783">
        <w:rPr>
          <w:rFonts w:ascii="Times New Roman" w:hAnsi="Times New Roman" w:cs="Times New Roman"/>
        </w:rPr>
        <w:t xml:space="preserve"> – в образовательные организации высшего образования (ЕГЭ по математике профильного уровня).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! 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ОСОБЕННОСТИ ПОДАЧИ ЗАЯВЛЕНИЯ НА УЧАСТИЕ В ЕГЭ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В заявлении об участии в ГИА-11 участники ЕГЭ указывают уровень ЕГЭ по математике (базовый или профильный).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 до 1 февраля включительно.</w:t>
      </w: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</w:p>
    <w:p w:rsidR="00020783" w:rsidRPr="00020783" w:rsidRDefault="00020783" w:rsidP="00020783">
      <w:pPr>
        <w:jc w:val="both"/>
        <w:rPr>
          <w:rFonts w:ascii="Times New Roman" w:hAnsi="Times New Roman" w:cs="Times New Roman"/>
        </w:rPr>
      </w:pPr>
      <w:r w:rsidRPr="00020783">
        <w:rPr>
          <w:rFonts w:ascii="Times New Roman" w:hAnsi="Times New Roman" w:cs="Times New Roman"/>
        </w:rPr>
        <w:t>ЗАДАНИЯ КИМ ЕГЭ</w:t>
      </w:r>
    </w:p>
    <w:p w:rsidR="00EA767E" w:rsidRPr="00020783" w:rsidRDefault="00020783" w:rsidP="00020783">
      <w:pPr>
        <w:jc w:val="both"/>
        <w:rPr>
          <w:rFonts w:ascii="Times New Roman" w:hAnsi="Times New Roman" w:cs="Times New Roman"/>
        </w:rPr>
      </w:pPr>
      <w:proofErr w:type="spellStart"/>
      <w:r w:rsidRPr="00020783">
        <w:rPr>
          <w:rFonts w:ascii="Times New Roman" w:hAnsi="Times New Roman" w:cs="Times New Roman"/>
        </w:rPr>
        <w:t>Рособрнадзор</w:t>
      </w:r>
      <w:proofErr w:type="spellEnd"/>
      <w:r w:rsidRPr="00020783">
        <w:rPr>
          <w:rFonts w:ascii="Times New Roman" w:hAnsi="Times New Roman" w:cs="Times New Roman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  <w:bookmarkEnd w:id="0"/>
    </w:p>
    <w:sectPr w:rsidR="00EA767E" w:rsidRPr="0002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83"/>
    <w:rsid w:val="00020783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E9A8-FA3A-4B31-8960-DE5B854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2021-01-29T08:29:00Z</dcterms:created>
  <dcterms:modified xsi:type="dcterms:W3CDTF">2021-01-29T08:30:00Z</dcterms:modified>
</cp:coreProperties>
</file>